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83" w:rsidRPr="00E34163" w:rsidRDefault="004D7783" w:rsidP="00AB60DD">
      <w:pPr>
        <w:ind w:firstLine="6804"/>
        <w:jc w:val="right"/>
        <w:rPr>
          <w:color w:val="auto"/>
          <w:lang w:val="kk-KZ"/>
        </w:rPr>
      </w:pPr>
      <w:bookmarkStart w:id="0" w:name="_GoBack"/>
      <w:bookmarkEnd w:id="0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788"/>
        <w:gridCol w:w="4253"/>
      </w:tblGrid>
      <w:tr w:rsidR="00761671" w:rsidTr="00761671">
        <w:trPr>
          <w:trHeight w:val="30"/>
          <w:tblCellSpacing w:w="0" w:type="auto"/>
        </w:trPr>
        <w:tc>
          <w:tcPr>
            <w:tcW w:w="10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671" w:rsidRPr="00605365" w:rsidRDefault="00761671" w:rsidP="00C13645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1671" w:rsidRPr="00761671" w:rsidRDefault="00761671" w:rsidP="0073071D">
            <w:pPr>
              <w:jc w:val="right"/>
            </w:pPr>
            <w:r w:rsidRPr="00761671">
              <w:t>Приложение 12</w:t>
            </w:r>
            <w:r w:rsidRPr="00761671">
              <w:br/>
              <w:t>к конкурсной документации</w:t>
            </w:r>
          </w:p>
        </w:tc>
      </w:tr>
    </w:tbl>
    <w:p w:rsidR="00AB60DD" w:rsidRPr="00E34163" w:rsidRDefault="00AB60DD" w:rsidP="00AB60DD">
      <w:pPr>
        <w:ind w:firstLine="397"/>
        <w:jc w:val="both"/>
        <w:rPr>
          <w:color w:val="auto"/>
        </w:rPr>
      </w:pPr>
      <w:r w:rsidRPr="00E34163">
        <w:rPr>
          <w:color w:val="auto"/>
        </w:rPr>
        <w:t> </w:t>
      </w:r>
    </w:p>
    <w:p w:rsidR="00AB60DD" w:rsidRPr="00E34163" w:rsidRDefault="00AB60DD" w:rsidP="00AB60DD">
      <w:pPr>
        <w:ind w:firstLine="397"/>
        <w:jc w:val="both"/>
        <w:rPr>
          <w:color w:val="auto"/>
        </w:rPr>
      </w:pPr>
      <w:r w:rsidRPr="00E34163">
        <w:rPr>
          <w:color w:val="auto"/>
        </w:rPr>
        <w:t> </w:t>
      </w:r>
    </w:p>
    <w:p w:rsidR="00AB60DD" w:rsidRPr="00E34163" w:rsidRDefault="00AB60DD" w:rsidP="00AB60DD">
      <w:pPr>
        <w:jc w:val="center"/>
        <w:textAlignment w:val="baseline"/>
        <w:rPr>
          <w:color w:val="auto"/>
        </w:rPr>
      </w:pPr>
      <w:r w:rsidRPr="00E34163">
        <w:rPr>
          <w:rStyle w:val="s1"/>
          <w:color w:val="auto"/>
        </w:rPr>
        <w:t>Техническая спецификация</w:t>
      </w:r>
      <w:r w:rsidRPr="00E34163">
        <w:rPr>
          <w:rStyle w:val="s1"/>
          <w:color w:val="auto"/>
        </w:rPr>
        <w:br/>
        <w:t>закупаемых товаров (заполняется заказчиком)</w:t>
      </w:r>
    </w:p>
    <w:p w:rsidR="00AB60DD" w:rsidRPr="00E34163" w:rsidRDefault="00AB60DD" w:rsidP="00AB60DD">
      <w:pPr>
        <w:ind w:firstLine="397"/>
        <w:textAlignment w:val="baseline"/>
        <w:rPr>
          <w:color w:val="auto"/>
        </w:rPr>
      </w:pPr>
      <w:r w:rsidRPr="00E34163">
        <w:rPr>
          <w:color w:val="auto"/>
        </w:rPr>
        <w:t> </w:t>
      </w:r>
    </w:p>
    <w:p w:rsidR="00BE47A6" w:rsidRPr="00E34163" w:rsidRDefault="00BE47A6" w:rsidP="005A2DE3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 xml:space="preserve">Наименование заказчика: </w:t>
      </w:r>
      <w:r w:rsidRPr="00E34163">
        <w:rPr>
          <w:rStyle w:val="s0"/>
          <w:b/>
          <w:color w:val="auto"/>
          <w:lang w:val="kk-KZ"/>
        </w:rPr>
        <w:t>АО «Казтелерадио»</w:t>
      </w:r>
    </w:p>
    <w:p w:rsidR="00BE47A6" w:rsidRPr="00E34163" w:rsidRDefault="00BE47A6" w:rsidP="005A2DE3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 xml:space="preserve">Наименование организатора: </w:t>
      </w:r>
      <w:r w:rsidRPr="00E34163">
        <w:rPr>
          <w:rStyle w:val="s0"/>
          <w:b/>
          <w:color w:val="auto"/>
          <w:lang w:val="kk-KZ"/>
        </w:rPr>
        <w:t>АО «Казтелерадио»</w:t>
      </w:r>
    </w:p>
    <w:p w:rsidR="00BE47A6" w:rsidRPr="00E34163" w:rsidRDefault="00BE47A6" w:rsidP="005A2DE3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>№ конкурса _____________________________________</w:t>
      </w:r>
    </w:p>
    <w:p w:rsidR="00D10A06" w:rsidRPr="00E34163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E34163">
        <w:rPr>
          <w:rStyle w:val="s0"/>
          <w:color w:val="auto"/>
        </w:rPr>
        <w:t xml:space="preserve">Наименование конкурса: </w:t>
      </w:r>
      <w:r w:rsidR="00CB3A65" w:rsidRPr="00E34163">
        <w:rPr>
          <w:rStyle w:val="s0"/>
          <w:color w:val="auto"/>
        </w:rPr>
        <w:t>Св</w:t>
      </w:r>
      <w:r w:rsidR="00D10A06" w:rsidRPr="00E34163">
        <w:rPr>
          <w:rStyle w:val="s0"/>
          <w:b/>
          <w:color w:val="auto"/>
        </w:rPr>
        <w:t>инцово-кислотн</w:t>
      </w:r>
      <w:r w:rsidR="00CB3A65" w:rsidRPr="00E34163">
        <w:rPr>
          <w:rStyle w:val="s0"/>
          <w:b/>
          <w:color w:val="auto"/>
        </w:rPr>
        <w:t>ая аккумуляторная батарея</w:t>
      </w:r>
    </w:p>
    <w:p w:rsidR="00BE47A6" w:rsidRPr="00E34163" w:rsidRDefault="00BE47A6" w:rsidP="005A2DE3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>№ лота _________________________________________</w:t>
      </w:r>
    </w:p>
    <w:p w:rsidR="00BE47A6" w:rsidRPr="00E34163" w:rsidRDefault="00BE47A6" w:rsidP="00BE47A6">
      <w:pPr>
        <w:ind w:firstLine="397"/>
        <w:jc w:val="both"/>
        <w:rPr>
          <w:color w:val="auto"/>
        </w:rPr>
      </w:pPr>
      <w:r w:rsidRPr="00E34163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856EBB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272022.900.000006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B4772D" w:rsidP="00CB3A65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Аккумуляторная батарея </w:t>
            </w:r>
            <w:r w:rsidR="00CB3A65" w:rsidRPr="00E34163">
              <w:rPr>
                <w:color w:val="auto"/>
              </w:rPr>
              <w:t>4,5</w:t>
            </w:r>
            <w:proofErr w:type="gramStart"/>
            <w:r w:rsidR="00B92CA4" w:rsidRPr="00E34163">
              <w:rPr>
                <w:color w:val="auto"/>
              </w:rPr>
              <w:t xml:space="preserve"> </w:t>
            </w:r>
            <w:r w:rsidRPr="00E34163">
              <w:rPr>
                <w:color w:val="auto"/>
              </w:rPr>
              <w:t>А</w:t>
            </w:r>
            <w:proofErr w:type="gramEnd"/>
            <w:r w:rsidR="00B92CA4" w:rsidRPr="00E34163">
              <w:rPr>
                <w:color w:val="auto"/>
              </w:rPr>
              <w:t>/</w:t>
            </w:r>
            <w:r w:rsidRPr="00E34163">
              <w:rPr>
                <w:color w:val="auto"/>
              </w:rPr>
              <w:t>ч для ИБП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BE47A6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штука</w:t>
            </w:r>
          </w:p>
        </w:tc>
      </w:tr>
      <w:tr w:rsidR="000A177F" w:rsidRPr="00E34163" w:rsidTr="001828F0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7F" w:rsidRPr="00E34163" w:rsidRDefault="000A177F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77F" w:rsidRPr="00CB2D28" w:rsidRDefault="000A177F" w:rsidP="00C13645">
            <w:pPr>
              <w:rPr>
                <w:color w:val="auto"/>
                <w:lang w:val="kk-KZ"/>
              </w:rPr>
            </w:pPr>
            <w:r w:rsidRPr="00CB2D28">
              <w:rPr>
                <w:color w:val="auto"/>
                <w:lang w:val="kk-KZ"/>
              </w:rPr>
              <w:t>18</w:t>
            </w:r>
          </w:p>
        </w:tc>
      </w:tr>
      <w:tr w:rsidR="000A177F" w:rsidRPr="00E34163" w:rsidTr="00862F6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7F" w:rsidRPr="00E34163" w:rsidRDefault="000A177F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77F" w:rsidRPr="00CB2D28" w:rsidRDefault="000A177F" w:rsidP="00C13645">
            <w:pPr>
              <w:rPr>
                <w:color w:val="auto"/>
              </w:rPr>
            </w:pPr>
            <w:r w:rsidRPr="00CB2D28">
              <w:rPr>
                <w:color w:val="auto"/>
              </w:rPr>
              <w:t>7 340</w:t>
            </w:r>
          </w:p>
        </w:tc>
      </w:tr>
      <w:tr w:rsidR="000A177F" w:rsidRPr="00E34163" w:rsidTr="00862F6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7F" w:rsidRPr="00E34163" w:rsidRDefault="000A177F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77F" w:rsidRPr="00CB2D28" w:rsidRDefault="000A177F" w:rsidP="00C13645">
            <w:pPr>
              <w:rPr>
                <w:color w:val="auto"/>
              </w:rPr>
            </w:pPr>
            <w:r w:rsidRPr="00CB2D28">
              <w:rPr>
                <w:color w:val="auto"/>
              </w:rPr>
              <w:t>132 120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BE47A6" w:rsidP="00190631">
            <w:pPr>
              <w:rPr>
                <w:color w:val="auto"/>
              </w:rPr>
            </w:pPr>
            <w:r w:rsidRPr="00E34163">
              <w:rPr>
                <w:color w:val="auto"/>
                <w:lang w:val="en-US"/>
              </w:rPr>
              <w:t>DDP</w:t>
            </w:r>
            <w:r w:rsidR="009E3AC4" w:rsidRPr="00E34163">
              <w:rPr>
                <w:color w:val="auto"/>
              </w:rPr>
              <w:t xml:space="preserve"> 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862F6D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120 (сто двадцать) календарных дней с момента подписания Договора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BE47A6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0%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</w:t>
            </w:r>
            <w:r w:rsidRPr="00E34163">
              <w:rPr>
                <w:color w:val="auto"/>
              </w:rPr>
              <w:lastRenderedPageBreak/>
              <w:t>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13A" w:rsidRPr="00CB2D28" w:rsidRDefault="0078213A" w:rsidP="0078213A">
            <w:pPr>
              <w:rPr>
                <w:color w:val="auto"/>
              </w:rPr>
            </w:pPr>
            <w:r w:rsidRPr="00CB2D28">
              <w:rPr>
                <w:color w:val="auto"/>
              </w:rPr>
              <w:lastRenderedPageBreak/>
              <w:t xml:space="preserve">ГОСТ </w:t>
            </w:r>
            <w:proofErr w:type="gramStart"/>
            <w:r w:rsidRPr="00CB2D28">
              <w:rPr>
                <w:color w:val="auto"/>
              </w:rPr>
              <w:t>Р</w:t>
            </w:r>
            <w:proofErr w:type="gramEnd"/>
            <w:r w:rsidRPr="00CB2D28">
              <w:rPr>
                <w:color w:val="auto"/>
              </w:rPr>
              <w:t xml:space="preserve"> МЭК 60896-22-2015</w:t>
            </w:r>
          </w:p>
          <w:p w:rsidR="00AB60DD" w:rsidRPr="00E34163" w:rsidRDefault="0078213A" w:rsidP="0078213A">
            <w:pPr>
              <w:rPr>
                <w:color w:val="auto"/>
              </w:rPr>
            </w:pPr>
            <w:r w:rsidRPr="00CB2D28">
              <w:rPr>
                <w:color w:val="auto"/>
              </w:rPr>
              <w:t>ГОСТ Р МЭК 60896-21-2013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862F6D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>2022</w:t>
            </w:r>
          </w:p>
        </w:tc>
      </w:tr>
      <w:tr w:rsidR="00E34163" w:rsidRPr="00E3416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34163" w:rsidRDefault="00AB60DD" w:rsidP="00810D27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34163" w:rsidRDefault="0020115D" w:rsidP="00D10A06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12 (двенадцать) </w:t>
            </w:r>
          </w:p>
        </w:tc>
      </w:tr>
      <w:tr w:rsidR="00E34163" w:rsidRPr="00E3416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48F" w:rsidRPr="00E34163" w:rsidRDefault="0056648F" w:rsidP="00B4772D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8F" w:rsidRPr="00CD5CAD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Свинцово-кислотная, герметизированная, необслуживаемая аккумуляторная батарея с системой рекомбинации газов (VRLA). Изготавливается по технологии AGM (электролит, абсорбированный в сепараторе) серии HR, оптимизированной для разрядов большой мощностью и рассчитанной на большую нагрузку по сравнению с обычными стационарными AGM аккумуляторными батареями. Серия HR (</w:t>
            </w:r>
            <w:proofErr w:type="spellStart"/>
            <w:r w:rsidRPr="00E34163">
              <w:rPr>
                <w:color w:val="auto"/>
              </w:rPr>
              <w:t>High</w:t>
            </w:r>
            <w:proofErr w:type="spellEnd"/>
            <w:r w:rsidRPr="00E34163">
              <w:rPr>
                <w:color w:val="auto"/>
              </w:rPr>
              <w:t xml:space="preserve"> </w:t>
            </w:r>
            <w:proofErr w:type="spellStart"/>
            <w:r w:rsidRPr="00E34163">
              <w:rPr>
                <w:color w:val="auto"/>
              </w:rPr>
              <w:t>Rate</w:t>
            </w:r>
            <w:proofErr w:type="spellEnd"/>
            <w:r w:rsidRPr="00E34163">
              <w:rPr>
                <w:color w:val="auto"/>
              </w:rPr>
              <w:t xml:space="preserve">) разработана специально для использования в источниках бесперебойного питания систем связи </w:t>
            </w:r>
            <w:r w:rsidRPr="00CD5CAD">
              <w:rPr>
                <w:color w:val="auto"/>
              </w:rPr>
              <w:t xml:space="preserve">и </w:t>
            </w:r>
            <w:r w:rsidR="00A11EEC" w:rsidRPr="00CD5CAD">
              <w:rPr>
                <w:color w:val="auto"/>
              </w:rPr>
              <w:t>центрах обработки данных (</w:t>
            </w:r>
            <w:r w:rsidRPr="00CD5CAD">
              <w:rPr>
                <w:color w:val="auto"/>
              </w:rPr>
              <w:t>ЦОД</w:t>
            </w:r>
            <w:r w:rsidR="00A11EEC" w:rsidRPr="00CD5CAD">
              <w:rPr>
                <w:color w:val="auto"/>
              </w:rPr>
              <w:t>)</w:t>
            </w:r>
            <w:r w:rsidRPr="00CD5CAD">
              <w:rPr>
                <w:color w:val="auto"/>
              </w:rPr>
              <w:t xml:space="preserve">. 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CD5CAD">
              <w:rPr>
                <w:color w:val="auto"/>
              </w:rPr>
              <w:t>Технические параметры аккумуляторной батареи: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Кол-во элементов в блоке: 6.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Номинальное напряжение блока: 12В.</w:t>
            </w:r>
          </w:p>
          <w:p w:rsidR="00862F6D" w:rsidRPr="00E34163" w:rsidRDefault="00862F6D" w:rsidP="00862F6D">
            <w:pPr>
              <w:jc w:val="both"/>
              <w:rPr>
                <w:color w:val="auto"/>
              </w:rPr>
            </w:pPr>
            <w:r w:rsidRPr="00E34163">
              <w:rPr>
                <w:color w:val="auto"/>
              </w:rPr>
              <w:t>Емкость на элемент при 15 мин разряде до напряжения 1,67</w:t>
            </w:r>
            <w:proofErr w:type="gramStart"/>
            <w:r w:rsidRPr="00E34163">
              <w:rPr>
                <w:color w:val="auto"/>
              </w:rPr>
              <w:t xml:space="preserve"> В</w:t>
            </w:r>
            <w:proofErr w:type="gramEnd"/>
            <w:r w:rsidRPr="00E34163">
              <w:rPr>
                <w:color w:val="auto"/>
              </w:rPr>
              <w:t xml:space="preserve">/эл при 25°С: не менее </w:t>
            </w:r>
            <w:r w:rsidRPr="00E34163">
              <w:rPr>
                <w:color w:val="auto"/>
                <w:lang w:val="kk-KZ"/>
              </w:rPr>
              <w:t>1</w:t>
            </w:r>
            <w:r w:rsidRPr="00E34163">
              <w:rPr>
                <w:color w:val="auto"/>
              </w:rPr>
              <w:t>8 Вт/эл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Макс</w:t>
            </w:r>
            <w:r w:rsidR="00CB3A65" w:rsidRPr="00E34163">
              <w:rPr>
                <w:color w:val="auto"/>
              </w:rPr>
              <w:t>имальный ток разряда: не менее 45</w:t>
            </w:r>
            <w:proofErr w:type="gramStart"/>
            <w:r w:rsidRPr="00E34163">
              <w:rPr>
                <w:color w:val="auto"/>
              </w:rPr>
              <w:t xml:space="preserve"> А</w:t>
            </w:r>
            <w:proofErr w:type="gramEnd"/>
            <w:r w:rsidRPr="00E34163">
              <w:rPr>
                <w:color w:val="auto"/>
              </w:rPr>
              <w:t xml:space="preserve"> (5сек)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Внут</w:t>
            </w:r>
            <w:r w:rsidR="00CB3A65" w:rsidRPr="00E34163">
              <w:rPr>
                <w:color w:val="auto"/>
              </w:rPr>
              <w:t>реннее сопротивление: не более 42</w:t>
            </w:r>
            <w:r w:rsidRPr="00E34163">
              <w:rPr>
                <w:color w:val="auto"/>
              </w:rPr>
              <w:t xml:space="preserve"> мОм.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Мак</w:t>
            </w:r>
            <w:r w:rsidR="00CB3A65" w:rsidRPr="00E34163">
              <w:rPr>
                <w:color w:val="auto"/>
              </w:rPr>
              <w:t xml:space="preserve">симальный ток заряда: не менее </w:t>
            </w:r>
            <w:r w:rsidRPr="00E34163">
              <w:rPr>
                <w:color w:val="auto"/>
              </w:rPr>
              <w:t>1</w:t>
            </w:r>
            <w:r w:rsidR="00CB3A65" w:rsidRPr="00E34163">
              <w:rPr>
                <w:color w:val="auto"/>
              </w:rPr>
              <w:t>,35</w:t>
            </w:r>
            <w:r w:rsidRPr="00E34163">
              <w:rPr>
                <w:color w:val="auto"/>
              </w:rPr>
              <w:t xml:space="preserve"> А.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Ток короткого замыкания: не менее </w:t>
            </w:r>
            <w:r w:rsidR="00CB3A65" w:rsidRPr="00E34163">
              <w:rPr>
                <w:color w:val="auto"/>
              </w:rPr>
              <w:t>25</w:t>
            </w:r>
            <w:r w:rsidRPr="00E34163">
              <w:rPr>
                <w:color w:val="auto"/>
              </w:rPr>
              <w:t>0 А.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Напряжение заряда буферный режим: 13,7 – 13,9 В. 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Напряжение заряда циклический режим: 14,6 – 14,8 В.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Диапазон рабочих температур не менее,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Разряд: – 20 + 60</w:t>
            </w:r>
            <w:proofErr w:type="gramStart"/>
            <w:r w:rsidRPr="00E34163">
              <w:rPr>
                <w:color w:val="auto"/>
              </w:rPr>
              <w:t xml:space="preserve"> °С</w:t>
            </w:r>
            <w:proofErr w:type="gramEnd"/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Заряд: 0 + 50</w:t>
            </w:r>
            <w:proofErr w:type="gramStart"/>
            <w:r w:rsidRPr="00E34163">
              <w:rPr>
                <w:color w:val="auto"/>
              </w:rPr>
              <w:t xml:space="preserve"> °С</w:t>
            </w:r>
            <w:proofErr w:type="gramEnd"/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Хранение: - 20 + 60</w:t>
            </w:r>
            <w:proofErr w:type="gramStart"/>
            <w:r w:rsidRPr="00E34163">
              <w:rPr>
                <w:color w:val="auto"/>
              </w:rPr>
              <w:t xml:space="preserve"> °С</w:t>
            </w:r>
            <w:proofErr w:type="gramEnd"/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Габариты (±</w:t>
            </w:r>
            <w:r w:rsidR="00CB3A65" w:rsidRPr="00E34163">
              <w:rPr>
                <w:color w:val="auto"/>
              </w:rPr>
              <w:t>1,5</w:t>
            </w:r>
            <w:r w:rsidRPr="00E34163">
              <w:rPr>
                <w:color w:val="auto"/>
              </w:rPr>
              <w:t>мм):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Длина </w:t>
            </w:r>
            <w:r w:rsidR="00CB3A65" w:rsidRPr="00E34163">
              <w:rPr>
                <w:color w:val="auto"/>
              </w:rPr>
              <w:t>90</w:t>
            </w:r>
            <w:r w:rsidRPr="00E34163">
              <w:rPr>
                <w:color w:val="auto"/>
              </w:rPr>
              <w:t xml:space="preserve"> мм</w:t>
            </w:r>
          </w:p>
          <w:p w:rsidR="0056648F" w:rsidRPr="00E34163" w:rsidRDefault="00CB3A65" w:rsidP="006E498F">
            <w:pPr>
              <w:shd w:val="clear" w:color="auto" w:fill="FFFFFF" w:themeFill="background1"/>
              <w:rPr>
                <w:color w:val="auto"/>
              </w:rPr>
            </w:pPr>
            <w:r w:rsidRPr="00E34163">
              <w:rPr>
                <w:color w:val="auto"/>
              </w:rPr>
              <w:t>Ширина 70</w:t>
            </w:r>
            <w:r w:rsidR="0056648F" w:rsidRPr="00E34163">
              <w:rPr>
                <w:color w:val="auto"/>
              </w:rPr>
              <w:t xml:space="preserve"> мм</w:t>
            </w:r>
          </w:p>
          <w:p w:rsidR="0056648F" w:rsidRPr="00E34163" w:rsidRDefault="00CB3A65" w:rsidP="006E498F">
            <w:pPr>
              <w:shd w:val="clear" w:color="auto" w:fill="FFFFFF" w:themeFill="background1"/>
              <w:rPr>
                <w:color w:val="auto"/>
              </w:rPr>
            </w:pPr>
            <w:r w:rsidRPr="00E34163">
              <w:rPr>
                <w:color w:val="auto"/>
              </w:rPr>
              <w:t>Высота 101</w:t>
            </w:r>
            <w:r w:rsidR="0056648F" w:rsidRPr="00E34163">
              <w:rPr>
                <w:color w:val="auto"/>
              </w:rPr>
              <w:t xml:space="preserve"> мм</w:t>
            </w:r>
          </w:p>
          <w:p w:rsidR="0056648F" w:rsidRPr="00E34163" w:rsidRDefault="0056648F" w:rsidP="006E498F">
            <w:pPr>
              <w:shd w:val="clear" w:color="auto" w:fill="FFFFFF" w:themeFill="background1"/>
              <w:rPr>
                <w:color w:val="auto"/>
              </w:rPr>
            </w:pPr>
            <w:r w:rsidRPr="00E34163">
              <w:rPr>
                <w:color w:val="auto"/>
              </w:rPr>
              <w:t>Полная высота 10</w:t>
            </w:r>
            <w:r w:rsidR="00CB3A65" w:rsidRPr="00E34163">
              <w:rPr>
                <w:color w:val="auto"/>
              </w:rPr>
              <w:t>7</w:t>
            </w:r>
            <w:r w:rsidRPr="00E34163">
              <w:rPr>
                <w:color w:val="auto"/>
              </w:rPr>
              <w:t xml:space="preserve"> мм.</w:t>
            </w:r>
          </w:p>
          <w:p w:rsidR="0056648F" w:rsidRPr="00E34163" w:rsidRDefault="0056648F" w:rsidP="006E498F">
            <w:pPr>
              <w:shd w:val="clear" w:color="auto" w:fill="FFFFFF" w:themeFill="background1"/>
              <w:rPr>
                <w:color w:val="auto"/>
              </w:rPr>
            </w:pPr>
            <w:r w:rsidRPr="00E34163">
              <w:rPr>
                <w:color w:val="auto"/>
              </w:rPr>
              <w:t xml:space="preserve">Вес (± 5%): не менее </w:t>
            </w:r>
            <w:r w:rsidR="00CB3A65" w:rsidRPr="00E34163">
              <w:rPr>
                <w:color w:val="auto"/>
              </w:rPr>
              <w:t>1,5</w:t>
            </w:r>
            <w:r w:rsidRPr="00E34163">
              <w:rPr>
                <w:color w:val="auto"/>
              </w:rPr>
              <w:t>0 кг.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Материал корпуса: ABS (UL94-HB).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Тип клеммы: </w:t>
            </w:r>
            <w:r w:rsidRPr="00E34163">
              <w:rPr>
                <w:color w:val="auto"/>
                <w:lang w:val="en-US"/>
              </w:rPr>
              <w:t>F</w:t>
            </w:r>
            <w:r w:rsidRPr="00E34163">
              <w:rPr>
                <w:color w:val="auto"/>
              </w:rPr>
              <w:t>2</w:t>
            </w:r>
            <w:r w:rsidR="002417BA" w:rsidRPr="00E34163">
              <w:rPr>
                <w:color w:val="auto"/>
              </w:rPr>
              <w:t xml:space="preserve"> (Ширина-6,35мм)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Емкость не менее: 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10-ти часовой разряд </w:t>
            </w:r>
            <w:r w:rsidR="00CB3A65" w:rsidRPr="00E34163">
              <w:rPr>
                <w:color w:val="auto"/>
              </w:rPr>
              <w:t>4,2</w:t>
            </w:r>
            <w:r w:rsidRPr="00E34163">
              <w:rPr>
                <w:color w:val="auto"/>
              </w:rPr>
              <w:t xml:space="preserve"> </w:t>
            </w:r>
            <w:proofErr w:type="spellStart"/>
            <w:r w:rsidRPr="00E34163">
              <w:rPr>
                <w:color w:val="auto"/>
              </w:rPr>
              <w:t>Ач</w:t>
            </w:r>
            <w:proofErr w:type="spellEnd"/>
            <w:r w:rsidRPr="00E34163">
              <w:rPr>
                <w:color w:val="auto"/>
              </w:rPr>
              <w:t>.</w:t>
            </w:r>
          </w:p>
          <w:p w:rsidR="0056648F" w:rsidRPr="00E34163" w:rsidRDefault="00CB3A65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20-ти часовой разряд 4,5</w:t>
            </w:r>
            <w:r w:rsidR="0056648F" w:rsidRPr="00E34163">
              <w:rPr>
                <w:color w:val="auto"/>
              </w:rPr>
              <w:t xml:space="preserve"> </w:t>
            </w:r>
            <w:proofErr w:type="spellStart"/>
            <w:r w:rsidR="0056648F" w:rsidRPr="00E34163">
              <w:rPr>
                <w:color w:val="auto"/>
              </w:rPr>
              <w:t>Ач</w:t>
            </w:r>
            <w:proofErr w:type="spellEnd"/>
            <w:r w:rsidR="0056648F" w:rsidRPr="00E34163">
              <w:rPr>
                <w:color w:val="auto"/>
              </w:rPr>
              <w:t>.</w:t>
            </w:r>
          </w:p>
          <w:p w:rsidR="0056648F" w:rsidRPr="00E34163" w:rsidRDefault="0056648F" w:rsidP="006E498F">
            <w:pPr>
              <w:rPr>
                <w:color w:val="auto"/>
              </w:rPr>
            </w:pPr>
            <w:r w:rsidRPr="00E34163">
              <w:rPr>
                <w:color w:val="auto"/>
              </w:rPr>
              <w:t>Срок службы в буферном режиме: не менее 8 лет.</w:t>
            </w:r>
          </w:p>
          <w:p w:rsidR="00F03147" w:rsidRPr="00E34163" w:rsidRDefault="00687D9D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ab/>
            </w:r>
            <w:r w:rsidR="00F03147" w:rsidRPr="00E34163">
              <w:rPr>
                <w:color w:val="auto"/>
              </w:rPr>
              <w:t>В комплекте с аккумуляторной батареей должен поставляться монтажный комплект: крепления к полюсам  2шт., а также 1шт. гибкая перемычка.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lastRenderedPageBreak/>
              <w:t xml:space="preserve">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01.01 2022 г. Дата производства должна быть нанесена в заводских условиях в формате ГГ.ММ</w:t>
            </w:r>
            <w:proofErr w:type="gramStart"/>
            <w:r w:rsidRPr="00E34163">
              <w:rPr>
                <w:color w:val="auto"/>
              </w:rPr>
              <w:t>.Д</w:t>
            </w:r>
            <w:proofErr w:type="gramEnd"/>
            <w:r w:rsidRPr="00E34163">
              <w:rPr>
                <w:color w:val="auto"/>
              </w:rPr>
              <w:t xml:space="preserve">Д. или ДД.ММ.ГГ. 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Требования к маркировке товара: Маркировка на поставляемых аккумуляторных батареях должна быть нанесена методом </w:t>
            </w:r>
            <w:proofErr w:type="spellStart"/>
            <w:r w:rsidRPr="00E34163">
              <w:rPr>
                <w:color w:val="auto"/>
              </w:rPr>
              <w:t>шелкографии</w:t>
            </w:r>
            <w:proofErr w:type="spellEnd"/>
            <w:r w:rsidRPr="00E34163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емкости и мощности (</w:t>
            </w:r>
            <w:proofErr w:type="spellStart"/>
            <w:r w:rsidRPr="00E34163">
              <w:rPr>
                <w:color w:val="auto"/>
              </w:rPr>
              <w:t>Ач</w:t>
            </w:r>
            <w:proofErr w:type="spellEnd"/>
            <w:r w:rsidRPr="00E34163">
              <w:rPr>
                <w:color w:val="auto"/>
              </w:rPr>
              <w:t>, Вт). Наклейки на аккумуляторных батареях не допускаются.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Требования к упаковке товара: 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 В технической спецификации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</w:t>
            </w:r>
            <w:r w:rsidR="0035219B">
              <w:rPr>
                <w:color w:val="auto"/>
              </w:rPr>
              <w:t>ектронной ссылкой на товар</w:t>
            </w:r>
            <w:proofErr w:type="gramStart"/>
            <w:r w:rsidR="0035219B">
              <w:rPr>
                <w:color w:val="auto"/>
              </w:rPr>
              <w:t>.</w:t>
            </w:r>
            <w:r w:rsidRPr="00E34163">
              <w:rPr>
                <w:color w:val="auto"/>
              </w:rPr>
              <w:t xml:space="preserve">. </w:t>
            </w:r>
            <w:proofErr w:type="gramEnd"/>
          </w:p>
          <w:p w:rsidR="00F03147" w:rsidRPr="00E34163" w:rsidRDefault="00F03147" w:rsidP="00546CEE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 Поставщик в составе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:rsidR="00F03147" w:rsidRPr="00E34163" w:rsidRDefault="00F03147" w:rsidP="00F03147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   Поставщик товара в составе конкурсной заявки должен предоставить гарантийное письмо о предоставлении при поставке товара сертификата соответствия РК и сертификата происхождения товара, </w:t>
            </w:r>
            <w:proofErr w:type="gramStart"/>
            <w:r w:rsidRPr="00E34163">
              <w:rPr>
                <w:color w:val="auto"/>
              </w:rPr>
              <w:t>выданных</w:t>
            </w:r>
            <w:proofErr w:type="gramEnd"/>
            <w:r w:rsidRPr="00E34163">
              <w:rPr>
                <w:color w:val="auto"/>
              </w:rPr>
              <w:t xml:space="preserve"> датой не ранее 01.01.2022 года.    </w:t>
            </w:r>
          </w:p>
          <w:p w:rsidR="0056648F" w:rsidRPr="00E34163" w:rsidRDefault="0056648F" w:rsidP="00F03147">
            <w:pPr>
              <w:rPr>
                <w:color w:val="auto"/>
              </w:rPr>
            </w:pPr>
          </w:p>
        </w:tc>
      </w:tr>
      <w:tr w:rsidR="00E34163" w:rsidRPr="00E3416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48F" w:rsidRPr="00E34163" w:rsidRDefault="0056648F" w:rsidP="00B4772D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48F" w:rsidRPr="00E34163" w:rsidRDefault="00F03147" w:rsidP="004A7556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Доставка оборудования на склад Заказчика и разгрузка производится Поставщиком товара. </w:t>
            </w:r>
          </w:p>
        </w:tc>
      </w:tr>
      <w:tr w:rsidR="00E34163" w:rsidRPr="00E3416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48F" w:rsidRPr="00E34163" w:rsidRDefault="0056648F" w:rsidP="00B4772D">
            <w:pPr>
              <w:textAlignment w:val="baseline"/>
              <w:rPr>
                <w:color w:val="auto"/>
              </w:rPr>
            </w:pPr>
            <w:r w:rsidRPr="00E3416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19B" w:rsidRPr="00CA00A8" w:rsidRDefault="0035219B" w:rsidP="0035219B">
            <w:pPr>
              <w:rPr>
                <w:b/>
                <w:color w:val="auto"/>
              </w:rPr>
            </w:pPr>
            <w:r w:rsidRPr="00CA00A8">
              <w:rPr>
                <w:b/>
                <w:color w:val="auto"/>
              </w:rPr>
              <w:t>При поставке товара Поставщик обязан: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1. Предъявить оригинал Сертификата соответствия РК и протокола испытаний на </w:t>
            </w:r>
            <w:proofErr w:type="gramStart"/>
            <w:r w:rsidRPr="00E34163">
              <w:rPr>
                <w:color w:val="auto"/>
              </w:rPr>
              <w:t>основании</w:t>
            </w:r>
            <w:proofErr w:type="gramEnd"/>
            <w:r w:rsidRPr="00E34163">
              <w:rPr>
                <w:color w:val="auto"/>
              </w:rPr>
              <w:t xml:space="preserve">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 РК.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>2. Предъявить оригинал Сертификата происхождения товара, выданного датой не ранее 01.01.2022 года, а также предоставить нотариально заверенную копию данного Сертификата.</w:t>
            </w:r>
          </w:p>
          <w:p w:rsidR="0035219B" w:rsidRPr="00CD5CAD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3. Предоставить прямую ссылку на электронный сайт, или QR-код для проверки на подлинность </w:t>
            </w:r>
            <w:r w:rsidRPr="00CD5CAD">
              <w:rPr>
                <w:color w:val="auto"/>
              </w:rPr>
              <w:t xml:space="preserve">Сертификата происхождения товара.  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CD5CAD">
              <w:rPr>
                <w:color w:val="auto"/>
              </w:rPr>
              <w:t xml:space="preserve">4. Предоставить на поставляемый товар заключение или акт эксперта/экспертной организации, имеющего в штате не менее одного квалифицированного специалиста (эксперта) в соответствующей отрасли, аттестованного в порядке, определенном законодательством РК и/или </w:t>
            </w:r>
            <w:r w:rsidRPr="00CD5CAD">
              <w:rPr>
                <w:color w:val="auto"/>
              </w:rPr>
              <w:lastRenderedPageBreak/>
              <w:t>другими нормативными актами и/или нормативными актами СОЮЗА/Ассоциации независимых экспертных организаций  на соответствие технической спецификации, за счет Поставщика.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E34163">
              <w:rPr>
                <w:color w:val="auto"/>
              </w:rPr>
              <w:t xml:space="preserve">. Передать Заказчику: 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1)   руководство по эксплуатации и техническое описание в бумажном виде. </w:t>
            </w:r>
          </w:p>
          <w:p w:rsidR="0035219B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>2) паспорт, подтверждающий дату производства и соответствие эксплуатационных характеристик товара заверенный печатью Поставщика.</w:t>
            </w:r>
          </w:p>
          <w:p w:rsidR="0056648F" w:rsidRPr="00E34163" w:rsidRDefault="0035219B" w:rsidP="0035219B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3) документ подтверждающий полноту платы за организацию сбора, транспортировки, </w:t>
            </w:r>
            <w:proofErr w:type="gramStart"/>
            <w:r w:rsidRPr="00E34163">
              <w:rPr>
                <w:color w:val="auto"/>
              </w:rPr>
              <w:t>пере-работки</w:t>
            </w:r>
            <w:proofErr w:type="gramEnd"/>
            <w:r w:rsidRPr="00E34163">
              <w:rPr>
                <w:color w:val="auto"/>
              </w:rPr>
              <w:t>, обезвреживания, использования и (или) утилизации отходов, образующихся 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</w:tc>
      </w:tr>
    </w:tbl>
    <w:p w:rsidR="00AB60DD" w:rsidRPr="00E34163" w:rsidRDefault="00AB60DD" w:rsidP="00AB60DD">
      <w:pPr>
        <w:ind w:firstLine="397"/>
        <w:textAlignment w:val="baseline"/>
        <w:rPr>
          <w:color w:val="auto"/>
        </w:rPr>
      </w:pPr>
      <w:r w:rsidRPr="00E34163">
        <w:rPr>
          <w:color w:val="auto"/>
        </w:rPr>
        <w:lastRenderedPageBreak/>
        <w:t> </w:t>
      </w:r>
    </w:p>
    <w:p w:rsidR="00761671" w:rsidRPr="00761671" w:rsidRDefault="00761671" w:rsidP="00761671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761671" w:rsidRPr="00761671" w:rsidRDefault="00761671" w:rsidP="00761671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Примечание.</w:t>
      </w:r>
    </w:p>
    <w:p w:rsidR="00761671" w:rsidRPr="00761671" w:rsidRDefault="00761671" w:rsidP="00761671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761671" w:rsidRPr="00761671" w:rsidRDefault="00761671" w:rsidP="00761671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C5A02" w:rsidRPr="00E34163" w:rsidRDefault="00761671" w:rsidP="00761671">
      <w:pPr>
        <w:ind w:firstLine="400"/>
        <w:rPr>
          <w:color w:val="auto"/>
          <w:lang w:val="kk-KZ"/>
        </w:rPr>
      </w:pPr>
      <w:r w:rsidRPr="00761671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:rsidR="00952E20" w:rsidRDefault="00952E20" w:rsidP="001B5324">
      <w:pPr>
        <w:ind w:firstLine="400"/>
        <w:jc w:val="right"/>
        <w:rPr>
          <w:color w:val="auto"/>
          <w:lang w:val="kk-KZ"/>
        </w:rPr>
      </w:pPr>
    </w:p>
    <w:p w:rsidR="00761671" w:rsidRPr="00E34163" w:rsidRDefault="00761671" w:rsidP="001B5324">
      <w:pPr>
        <w:ind w:firstLine="400"/>
        <w:jc w:val="right"/>
        <w:rPr>
          <w:color w:val="auto"/>
          <w:lang w:val="kk-KZ"/>
        </w:rPr>
      </w:pPr>
    </w:p>
    <w:p w:rsidR="00F03147" w:rsidRPr="00E34163" w:rsidRDefault="00F03147" w:rsidP="001B5324">
      <w:pPr>
        <w:ind w:firstLine="400"/>
        <w:jc w:val="right"/>
        <w:rPr>
          <w:color w:val="auto"/>
          <w:lang w:val="kk-KZ"/>
        </w:rPr>
      </w:pPr>
    </w:p>
    <w:p w:rsidR="00F03147" w:rsidRPr="00E34163" w:rsidRDefault="00F03147" w:rsidP="00703DA5">
      <w:pPr>
        <w:ind w:left="284"/>
        <w:rPr>
          <w:b/>
          <w:color w:val="auto"/>
        </w:rPr>
      </w:pPr>
      <w:r w:rsidRPr="00E34163">
        <w:rPr>
          <w:b/>
          <w:color w:val="auto"/>
        </w:rPr>
        <w:t>Заместитель Председателя Правления –</w:t>
      </w:r>
    </w:p>
    <w:p w:rsidR="00F03147" w:rsidRPr="00E34163" w:rsidRDefault="00F03147" w:rsidP="00703DA5">
      <w:pPr>
        <w:ind w:left="284"/>
        <w:rPr>
          <w:b/>
          <w:color w:val="auto"/>
          <w:lang w:val="kk-KZ"/>
        </w:rPr>
      </w:pPr>
      <w:r w:rsidRPr="00E34163">
        <w:rPr>
          <w:b/>
          <w:color w:val="auto"/>
        </w:rPr>
        <w:t xml:space="preserve">Технический директор                                                                                               _______________________   </w:t>
      </w:r>
      <w:r w:rsidRPr="00E34163">
        <w:rPr>
          <w:b/>
          <w:color w:val="auto"/>
          <w:lang w:val="kk-KZ"/>
        </w:rPr>
        <w:t>Затилда К.Ж.</w:t>
      </w:r>
    </w:p>
    <w:p w:rsidR="00F03147" w:rsidRPr="00E34163" w:rsidRDefault="00F03147" w:rsidP="001B5324">
      <w:pPr>
        <w:ind w:firstLine="400"/>
        <w:jc w:val="right"/>
        <w:rPr>
          <w:color w:val="auto"/>
          <w:lang w:val="kk-KZ"/>
        </w:rPr>
      </w:pPr>
    </w:p>
    <w:p w:rsidR="00F03147" w:rsidRPr="00E34163" w:rsidRDefault="00F03147" w:rsidP="001B5324">
      <w:pPr>
        <w:ind w:firstLine="400"/>
        <w:jc w:val="right"/>
        <w:rPr>
          <w:color w:val="auto"/>
          <w:lang w:val="kk-KZ"/>
        </w:rPr>
      </w:pPr>
    </w:p>
    <w:p w:rsidR="00F03147" w:rsidRPr="00E34163" w:rsidRDefault="00F03147" w:rsidP="001B5324">
      <w:pPr>
        <w:ind w:firstLine="400"/>
        <w:jc w:val="right"/>
        <w:rPr>
          <w:color w:val="auto"/>
          <w:lang w:val="kk-KZ"/>
        </w:rPr>
      </w:pPr>
    </w:p>
    <w:p w:rsidR="00734F71" w:rsidRDefault="00734F71" w:rsidP="001B5324">
      <w:pPr>
        <w:ind w:firstLine="400"/>
        <w:jc w:val="right"/>
        <w:rPr>
          <w:lang w:val="kk-KZ"/>
        </w:rPr>
      </w:pPr>
    </w:p>
    <w:sectPr w:rsidR="00734F71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304BC"/>
    <w:rsid w:val="0004288F"/>
    <w:rsid w:val="000956EE"/>
    <w:rsid w:val="000A177F"/>
    <w:rsid w:val="000C0D8D"/>
    <w:rsid w:val="00137CF0"/>
    <w:rsid w:val="00190631"/>
    <w:rsid w:val="001B5324"/>
    <w:rsid w:val="0020115D"/>
    <w:rsid w:val="002417BA"/>
    <w:rsid w:val="002C5781"/>
    <w:rsid w:val="0035219B"/>
    <w:rsid w:val="00394D77"/>
    <w:rsid w:val="003C4289"/>
    <w:rsid w:val="003E06D9"/>
    <w:rsid w:val="00424BA2"/>
    <w:rsid w:val="00436DEA"/>
    <w:rsid w:val="004A7556"/>
    <w:rsid w:val="004D7783"/>
    <w:rsid w:val="00517CE9"/>
    <w:rsid w:val="00546CEE"/>
    <w:rsid w:val="0056648F"/>
    <w:rsid w:val="00586B47"/>
    <w:rsid w:val="005F7E57"/>
    <w:rsid w:val="00687D9D"/>
    <w:rsid w:val="006A08FD"/>
    <w:rsid w:val="006D17C5"/>
    <w:rsid w:val="00703DA5"/>
    <w:rsid w:val="00714E1E"/>
    <w:rsid w:val="0073071D"/>
    <w:rsid w:val="00734136"/>
    <w:rsid w:val="00734F71"/>
    <w:rsid w:val="00746688"/>
    <w:rsid w:val="00761671"/>
    <w:rsid w:val="0078213A"/>
    <w:rsid w:val="00840BFE"/>
    <w:rsid w:val="00845F12"/>
    <w:rsid w:val="00856EBB"/>
    <w:rsid w:val="00862F6D"/>
    <w:rsid w:val="008A314A"/>
    <w:rsid w:val="00903B96"/>
    <w:rsid w:val="00910C42"/>
    <w:rsid w:val="00952E20"/>
    <w:rsid w:val="00976F8D"/>
    <w:rsid w:val="00986852"/>
    <w:rsid w:val="009A7FF0"/>
    <w:rsid w:val="009E3AC4"/>
    <w:rsid w:val="009E5BE6"/>
    <w:rsid w:val="00A11EEC"/>
    <w:rsid w:val="00A25544"/>
    <w:rsid w:val="00AB60DD"/>
    <w:rsid w:val="00B22C62"/>
    <w:rsid w:val="00B4772D"/>
    <w:rsid w:val="00B92CA4"/>
    <w:rsid w:val="00BE47A6"/>
    <w:rsid w:val="00C45065"/>
    <w:rsid w:val="00C852C3"/>
    <w:rsid w:val="00C900D6"/>
    <w:rsid w:val="00CA00A8"/>
    <w:rsid w:val="00CA498B"/>
    <w:rsid w:val="00CB3A65"/>
    <w:rsid w:val="00CC5A02"/>
    <w:rsid w:val="00CD5CAD"/>
    <w:rsid w:val="00D10A06"/>
    <w:rsid w:val="00D13AAB"/>
    <w:rsid w:val="00D54DCE"/>
    <w:rsid w:val="00D5689C"/>
    <w:rsid w:val="00DB1501"/>
    <w:rsid w:val="00DC6598"/>
    <w:rsid w:val="00E34163"/>
    <w:rsid w:val="00E57767"/>
    <w:rsid w:val="00ED3213"/>
    <w:rsid w:val="00EF56E8"/>
    <w:rsid w:val="00F03147"/>
    <w:rsid w:val="00F33F26"/>
    <w:rsid w:val="00F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04288F"/>
    <w:pPr>
      <w:ind w:left="720"/>
      <w:contextualSpacing/>
      <w:jc w:val="both"/>
    </w:pPr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04288F"/>
    <w:pPr>
      <w:ind w:left="720"/>
      <w:contextualSpacing/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A4F40-AF97-4E29-9399-0694F5BB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 Uteugaliyeva</dc:creator>
  <cp:lastModifiedBy>Arailym Turakhmet</cp:lastModifiedBy>
  <cp:revision>3</cp:revision>
  <dcterms:created xsi:type="dcterms:W3CDTF">2022-02-18T10:04:00Z</dcterms:created>
  <dcterms:modified xsi:type="dcterms:W3CDTF">2022-02-23T03:23:00Z</dcterms:modified>
</cp:coreProperties>
</file>