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050C82" w14:textId="77777777" w:rsidR="003A3811" w:rsidRPr="00726417" w:rsidRDefault="003A3811" w:rsidP="003A3811">
      <w:pPr>
        <w:ind w:firstLine="6804"/>
        <w:jc w:val="right"/>
      </w:pPr>
      <w:r w:rsidRPr="00726417">
        <w:t xml:space="preserve">Приложение </w:t>
      </w:r>
      <w:r>
        <w:t>1</w:t>
      </w:r>
      <w:r w:rsidRPr="00726417">
        <w:t>2</w:t>
      </w:r>
    </w:p>
    <w:p w14:paraId="21BD91BF" w14:textId="77777777" w:rsidR="003A3811" w:rsidRPr="00C86733" w:rsidRDefault="003A3811" w:rsidP="003A3811">
      <w:pPr>
        <w:ind w:firstLine="5529"/>
        <w:jc w:val="right"/>
        <w:rPr>
          <w:lang w:val="kk-KZ"/>
        </w:rPr>
      </w:pPr>
      <w:r w:rsidRPr="00726417">
        <w:t xml:space="preserve">к </w:t>
      </w:r>
      <w:r>
        <w:t>конкурсной документации</w:t>
      </w:r>
    </w:p>
    <w:p w14:paraId="008D20E9" w14:textId="77777777" w:rsidR="003A3811" w:rsidRPr="00726417" w:rsidRDefault="003A3811" w:rsidP="003A3811">
      <w:pPr>
        <w:ind w:firstLine="397"/>
        <w:jc w:val="both"/>
      </w:pPr>
      <w:r w:rsidRPr="00726417">
        <w:t>  </w:t>
      </w:r>
    </w:p>
    <w:p w14:paraId="413439ED" w14:textId="77777777" w:rsidR="003A3811" w:rsidRPr="00726417" w:rsidRDefault="003A3811" w:rsidP="003A3811">
      <w:pPr>
        <w:jc w:val="center"/>
        <w:textAlignment w:val="baseline"/>
      </w:pPr>
      <w:r w:rsidRPr="00726417">
        <w:rPr>
          <w:rStyle w:val="s1"/>
        </w:rPr>
        <w:t>Техническая спецификация</w:t>
      </w:r>
      <w:r>
        <w:rPr>
          <w:rStyle w:val="s1"/>
        </w:rPr>
        <w:t xml:space="preserve"> </w:t>
      </w:r>
      <w:r w:rsidRPr="00726417">
        <w:rPr>
          <w:rStyle w:val="s1"/>
        </w:rPr>
        <w:t>закупаемых товаров (заполняется заказчиком)</w:t>
      </w:r>
    </w:p>
    <w:p w14:paraId="0B9F042E" w14:textId="77777777" w:rsidR="003A3811" w:rsidRPr="00726417" w:rsidRDefault="003A3811" w:rsidP="003A3811">
      <w:pPr>
        <w:ind w:firstLine="397"/>
        <w:textAlignment w:val="baseline"/>
      </w:pPr>
      <w:r w:rsidRPr="00726417">
        <w:t> </w:t>
      </w:r>
    </w:p>
    <w:p w14:paraId="6E7017CC" w14:textId="77777777" w:rsidR="003A3811" w:rsidRPr="00C53751" w:rsidRDefault="003A3811" w:rsidP="00890794">
      <w:pPr>
        <w:jc w:val="both"/>
        <w:rPr>
          <w:sz w:val="28"/>
        </w:rPr>
      </w:pPr>
      <w:r w:rsidRPr="00C53751">
        <w:rPr>
          <w:rStyle w:val="s0"/>
          <w:sz w:val="28"/>
        </w:rPr>
        <w:t>Наименование заказчика __________________________</w:t>
      </w:r>
    </w:p>
    <w:p w14:paraId="5D4DEB10" w14:textId="77777777" w:rsidR="003A3811" w:rsidRPr="00C53751" w:rsidRDefault="003A3811" w:rsidP="003A3811">
      <w:pPr>
        <w:jc w:val="both"/>
        <w:rPr>
          <w:sz w:val="28"/>
        </w:rPr>
      </w:pPr>
      <w:r w:rsidRPr="00C53751">
        <w:rPr>
          <w:rStyle w:val="s0"/>
          <w:sz w:val="28"/>
        </w:rPr>
        <w:t>Наименование организатора _______________________</w:t>
      </w:r>
    </w:p>
    <w:p w14:paraId="113FABB1" w14:textId="77777777" w:rsidR="003A3811" w:rsidRPr="00C53751" w:rsidRDefault="003A3811" w:rsidP="003A3811">
      <w:pPr>
        <w:jc w:val="both"/>
        <w:rPr>
          <w:sz w:val="28"/>
        </w:rPr>
      </w:pPr>
      <w:r w:rsidRPr="00C53751">
        <w:rPr>
          <w:rStyle w:val="s0"/>
          <w:sz w:val="28"/>
        </w:rPr>
        <w:t>№ конкурса _____________________________________</w:t>
      </w:r>
    </w:p>
    <w:p w14:paraId="52AA67D6" w14:textId="77777777" w:rsidR="003A3811" w:rsidRPr="00C53751" w:rsidRDefault="003A3811" w:rsidP="003A3811">
      <w:pPr>
        <w:jc w:val="both"/>
        <w:rPr>
          <w:sz w:val="28"/>
        </w:rPr>
      </w:pPr>
      <w:r w:rsidRPr="00C53751">
        <w:rPr>
          <w:rStyle w:val="s0"/>
          <w:sz w:val="28"/>
        </w:rPr>
        <w:t>Наименование конкурса __________________________</w:t>
      </w:r>
    </w:p>
    <w:p w14:paraId="6E5E61F8" w14:textId="77777777" w:rsidR="003A3811" w:rsidRPr="00C53751" w:rsidRDefault="003A3811" w:rsidP="003A3811">
      <w:pPr>
        <w:jc w:val="both"/>
        <w:rPr>
          <w:sz w:val="28"/>
        </w:rPr>
      </w:pPr>
      <w:r w:rsidRPr="00C53751">
        <w:rPr>
          <w:rStyle w:val="s0"/>
          <w:sz w:val="28"/>
        </w:rPr>
        <w:t>№ лота _________________________________________</w:t>
      </w:r>
    </w:p>
    <w:p w14:paraId="35E15025" w14:textId="77777777" w:rsidR="003A3811" w:rsidRPr="00C53751" w:rsidRDefault="003A3811" w:rsidP="003A3811">
      <w:pPr>
        <w:jc w:val="both"/>
        <w:rPr>
          <w:sz w:val="28"/>
        </w:rPr>
      </w:pPr>
      <w:r w:rsidRPr="00C53751">
        <w:rPr>
          <w:rStyle w:val="s0"/>
          <w:sz w:val="28"/>
        </w:rPr>
        <w:t>Наименование лота ______________________________</w:t>
      </w:r>
    </w:p>
    <w:p w14:paraId="7D111C3E" w14:textId="77777777" w:rsidR="00AB60DD" w:rsidRPr="00726417" w:rsidRDefault="00AB60DD" w:rsidP="00AB60DD">
      <w:pPr>
        <w:ind w:firstLine="397"/>
        <w:jc w:val="both"/>
      </w:pPr>
      <w:r w:rsidRPr="00726417"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5352"/>
      </w:tblGrid>
      <w:tr w:rsidR="00AB60DD" w:rsidRPr="00726417" w14:paraId="05162A08" w14:textId="77777777" w:rsidTr="008A664D">
        <w:trPr>
          <w:jc w:val="center"/>
        </w:trPr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5698B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7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EA613" w14:textId="00C9AF28" w:rsidR="00AB60DD" w:rsidRPr="003452C1" w:rsidRDefault="000F0B2D" w:rsidP="0076561E">
            <w:pPr>
              <w:rPr>
                <w:color w:val="auto"/>
              </w:rPr>
            </w:pPr>
            <w:r w:rsidRPr="000F0B2D">
              <w:rPr>
                <w:color w:val="auto"/>
              </w:rPr>
              <w:t>271240.900.000016</w:t>
            </w:r>
          </w:p>
        </w:tc>
      </w:tr>
      <w:tr w:rsidR="00AB60DD" w:rsidRPr="0038341B" w14:paraId="1A9722D2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72396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товара*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D118D" w14:textId="315E2A18" w:rsidR="00AB60DD" w:rsidRPr="0003610E" w:rsidRDefault="0038341B" w:rsidP="003E1A48">
            <w:pPr>
              <w:rPr>
                <w:color w:val="auto"/>
                <w:lang w:val="en-US"/>
              </w:rPr>
            </w:pPr>
            <w:proofErr w:type="spellStart"/>
            <w:r w:rsidRPr="00F54E27">
              <w:rPr>
                <w:color w:val="auto"/>
                <w:lang w:val="en-US"/>
              </w:rPr>
              <w:t>Блок</w:t>
            </w:r>
            <w:proofErr w:type="spellEnd"/>
            <w:r w:rsidRPr="00F54E27">
              <w:rPr>
                <w:color w:val="auto"/>
                <w:lang w:val="en-US"/>
              </w:rPr>
              <w:t xml:space="preserve"> </w:t>
            </w:r>
            <w:proofErr w:type="spellStart"/>
            <w:r w:rsidRPr="00F54E27">
              <w:rPr>
                <w:color w:val="auto"/>
                <w:lang w:val="en-US"/>
              </w:rPr>
              <w:t>модулятора</w:t>
            </w:r>
            <w:proofErr w:type="spellEnd"/>
            <w:r w:rsidRPr="00F54E27">
              <w:rPr>
                <w:color w:val="auto"/>
                <w:lang w:val="en-US"/>
              </w:rPr>
              <w:t xml:space="preserve"> NEC</w:t>
            </w:r>
          </w:p>
        </w:tc>
      </w:tr>
      <w:tr w:rsidR="00AB60DD" w:rsidRPr="00726417" w14:paraId="50BF95B8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F888A" w14:textId="77777777" w:rsidR="00AB60DD" w:rsidRPr="00726417" w:rsidRDefault="00AB60DD" w:rsidP="0060114D">
            <w:pPr>
              <w:textAlignment w:val="baseline"/>
            </w:pPr>
            <w:r w:rsidRPr="00726417">
              <w:t>Единица измерения*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5DD17" w14:textId="3A68B42C" w:rsidR="00AB60DD" w:rsidRPr="001B543D" w:rsidRDefault="00E36A63" w:rsidP="0060114D">
            <w:pPr>
              <w:rPr>
                <w:color w:val="auto"/>
              </w:rPr>
            </w:pPr>
            <w:r>
              <w:rPr>
                <w:color w:val="auto"/>
              </w:rPr>
              <w:t>ш</w:t>
            </w:r>
            <w:r w:rsidR="005C06CD">
              <w:rPr>
                <w:color w:val="auto"/>
              </w:rPr>
              <w:t>т</w:t>
            </w:r>
            <w:r>
              <w:rPr>
                <w:color w:val="auto"/>
              </w:rPr>
              <w:t>.</w:t>
            </w:r>
          </w:p>
        </w:tc>
      </w:tr>
      <w:tr w:rsidR="00AB60DD" w:rsidRPr="00726417" w14:paraId="7DC666FE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F8FEE" w14:textId="77777777" w:rsidR="00AB60DD" w:rsidRPr="00726417" w:rsidRDefault="00AB60DD" w:rsidP="0060114D">
            <w:pPr>
              <w:textAlignment w:val="baseline"/>
            </w:pPr>
            <w:r w:rsidRPr="00726417">
              <w:t>Количество (объем)*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1805D" w14:textId="532A6A7A" w:rsidR="00AB60DD" w:rsidRPr="00054E40" w:rsidRDefault="0003610E" w:rsidP="0067759E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  <w:tr w:rsidR="00AB60DD" w:rsidRPr="00726417" w14:paraId="5E95C4F8" w14:textId="77777777" w:rsidTr="00E74967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A1E2D" w14:textId="77777777" w:rsidR="00AB60DD" w:rsidRPr="00726417" w:rsidRDefault="00AB60DD" w:rsidP="0060114D">
            <w:pPr>
              <w:textAlignment w:val="baseline"/>
            </w:pPr>
            <w:r w:rsidRPr="00726417">
              <w:t>Цена за единицу, без учета налога на добавленную стоимость*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48095" w14:textId="01FE3650" w:rsidR="00AB60DD" w:rsidRPr="00726417" w:rsidRDefault="0003610E" w:rsidP="00054E40">
            <w:pPr>
              <w:rPr>
                <w:color w:val="auto"/>
              </w:rPr>
            </w:pPr>
            <w:r w:rsidRPr="0003610E">
              <w:rPr>
                <w:color w:val="auto"/>
              </w:rPr>
              <w:t>9</w:t>
            </w:r>
            <w:r>
              <w:rPr>
                <w:color w:val="auto"/>
                <w:lang w:val="en-US"/>
              </w:rPr>
              <w:t> </w:t>
            </w:r>
            <w:r w:rsidRPr="0003610E">
              <w:rPr>
                <w:color w:val="auto"/>
              </w:rPr>
              <w:t>472</w:t>
            </w:r>
            <w:r>
              <w:rPr>
                <w:color w:val="auto"/>
                <w:lang w:val="en-US"/>
              </w:rPr>
              <w:t xml:space="preserve"> </w:t>
            </w:r>
            <w:r w:rsidRPr="0003610E">
              <w:rPr>
                <w:color w:val="auto"/>
              </w:rPr>
              <w:t>395</w:t>
            </w:r>
            <w:r w:rsidR="005C06CD">
              <w:rPr>
                <w:color w:val="auto"/>
              </w:rPr>
              <w:t>,00 тенге</w:t>
            </w:r>
          </w:p>
        </w:tc>
      </w:tr>
      <w:tr w:rsidR="00AB60DD" w:rsidRPr="00726417" w14:paraId="16EF8FB2" w14:textId="77777777" w:rsidTr="00E74967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24D10" w14:textId="77777777" w:rsidR="00AB60DD" w:rsidRPr="00726417" w:rsidRDefault="00AB60DD" w:rsidP="0060114D">
            <w:pPr>
              <w:textAlignment w:val="baseline"/>
            </w:pPr>
            <w:r w:rsidRPr="00726417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33906" w14:textId="705F1A4B" w:rsidR="00AB60DD" w:rsidRPr="00726417" w:rsidRDefault="0003610E" w:rsidP="00054E40">
            <w:pPr>
              <w:rPr>
                <w:color w:val="auto"/>
              </w:rPr>
            </w:pPr>
            <w:r w:rsidRPr="0003610E">
              <w:rPr>
                <w:color w:val="auto"/>
              </w:rPr>
              <w:t xml:space="preserve">9 472 395,00 </w:t>
            </w:r>
            <w:r w:rsidR="005C06CD">
              <w:rPr>
                <w:color w:val="auto"/>
              </w:rPr>
              <w:t>тенге</w:t>
            </w:r>
          </w:p>
        </w:tc>
      </w:tr>
      <w:tr w:rsidR="00AB60DD" w:rsidRPr="00726417" w14:paraId="0FCB5EED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86485" w14:textId="27C9C2BC" w:rsidR="00AB60DD" w:rsidRPr="00726417" w:rsidRDefault="00AB60DD" w:rsidP="0060114D">
            <w:pPr>
              <w:textAlignment w:val="baseline"/>
            </w:pPr>
            <w:r w:rsidRPr="00726417">
              <w:t xml:space="preserve">Условия поставки (в соответствии с ИНКОТЕРМС </w:t>
            </w:r>
            <w:r w:rsidR="004D1ACF" w:rsidRPr="00726417">
              <w:t>2010) 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53FBF" w14:textId="7B657760" w:rsidR="00AB60DD" w:rsidRPr="005C06CD" w:rsidRDefault="005C06CD" w:rsidP="0060114D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AB60DD" w:rsidRPr="00726417" w14:paraId="37BCA009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56A17" w14:textId="77777777" w:rsidR="00AB60DD" w:rsidRPr="00726417" w:rsidRDefault="00AB60DD" w:rsidP="0060114D">
            <w:pPr>
              <w:textAlignment w:val="baseline"/>
            </w:pPr>
            <w:r w:rsidRPr="00726417">
              <w:t>Срок поставки*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3AC7A" w14:textId="7F386303" w:rsidR="00AB60DD" w:rsidRPr="00726417" w:rsidRDefault="008F2A51" w:rsidP="00146B25">
            <w:pPr>
              <w:rPr>
                <w:color w:val="auto"/>
              </w:rPr>
            </w:pPr>
            <w:r w:rsidRPr="008F2A51">
              <w:rPr>
                <w:color w:val="auto"/>
              </w:rPr>
              <w:t>120 рабочих дней  с момента заключения договора</w:t>
            </w:r>
          </w:p>
        </w:tc>
      </w:tr>
      <w:tr w:rsidR="00AB60DD" w:rsidRPr="00726417" w14:paraId="1E8C0120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DE57E" w14:textId="77777777" w:rsidR="00AB60DD" w:rsidRPr="00726417" w:rsidRDefault="00AB60DD" w:rsidP="0060114D">
            <w:pPr>
              <w:textAlignment w:val="baseline"/>
            </w:pPr>
            <w:r w:rsidRPr="00726417">
              <w:t>Размер авансового платежа*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9F801" w14:textId="4CD145CF" w:rsidR="00AB60DD" w:rsidRPr="0003610E" w:rsidRDefault="005C06CD" w:rsidP="0060114D">
            <w:pPr>
              <w:rPr>
                <w:color w:val="auto"/>
              </w:rPr>
            </w:pPr>
            <w:r w:rsidRPr="0003610E">
              <w:rPr>
                <w:color w:val="auto"/>
              </w:rPr>
              <w:t>0%</w:t>
            </w:r>
          </w:p>
        </w:tc>
      </w:tr>
      <w:tr w:rsidR="00AB60DD" w:rsidRPr="00726417" w14:paraId="7570BF5E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3FC64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CB58D" w14:textId="74088F20" w:rsidR="004C0D6D" w:rsidRDefault="004C0D6D" w:rsidP="004C0D6D">
            <w:pPr>
              <w:jc w:val="both"/>
            </w:pPr>
            <w:r>
              <w:rPr>
                <w:lang w:val="kk-KZ"/>
              </w:rPr>
              <w:t xml:space="preserve">Требование к </w:t>
            </w:r>
            <w:r w:rsidRPr="00983729">
              <w:rPr>
                <w:color w:val="auto"/>
              </w:rPr>
              <w:t>модулятору</w:t>
            </w:r>
            <w:r w:rsidR="0038341B">
              <w:rPr>
                <w:lang w:val="kk-KZ"/>
              </w:rPr>
              <w:t xml:space="preserve"> </w:t>
            </w:r>
            <w:r>
              <w:rPr>
                <w:color w:val="auto"/>
              </w:rPr>
              <w:t>передатчика</w:t>
            </w:r>
            <w:r>
              <w:rPr>
                <w:lang w:val="kk-KZ"/>
              </w:rPr>
              <w:t xml:space="preserve"> </w:t>
            </w:r>
            <w:r w:rsidRPr="006C005D">
              <w:rPr>
                <w:lang w:val="kk-KZ"/>
              </w:rPr>
              <w:t>NEC</w:t>
            </w:r>
            <w:r w:rsidRPr="00A57944">
              <w:t xml:space="preserve"> </w:t>
            </w:r>
            <w:r>
              <w:rPr>
                <w:lang w:val="en-US"/>
              </w:rPr>
              <w:t>DTU</w:t>
            </w:r>
            <w:r w:rsidRPr="009B4F1A">
              <w:t>-52/3</w:t>
            </w:r>
            <w:r>
              <w:rPr>
                <w:lang w:val="en-US"/>
              </w:rPr>
              <w:t>R</w:t>
            </w:r>
            <w:r w:rsidRPr="009B4F1A">
              <w:t>6</w:t>
            </w:r>
            <w:r>
              <w:rPr>
                <w:lang w:val="en-US"/>
              </w:rPr>
              <w:t>PQ</w:t>
            </w:r>
            <w:r>
              <w:t xml:space="preserve"> мощностью 3 кВт:</w:t>
            </w:r>
          </w:p>
          <w:p w14:paraId="595DB252" w14:textId="77777777" w:rsidR="004C0D6D" w:rsidRPr="00C47DB1" w:rsidRDefault="004C0D6D" w:rsidP="004C0D6D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</w:rPr>
            </w:pPr>
            <w:r>
              <w:t>1</w:t>
            </w:r>
            <w:r w:rsidRPr="00C47DB1">
              <w:rPr>
                <w:rFonts w:eastAsia="Calibri"/>
              </w:rPr>
              <w:t xml:space="preserve">. Модулятор должен </w:t>
            </w:r>
            <w:r w:rsidRPr="001972E0">
              <w:rPr>
                <w:rFonts w:eastAsia="Calibri"/>
              </w:rPr>
              <w:t>обеспечить формирование и передачу сигнала европейской системы цифрового телевизионного вещания стандарта</w:t>
            </w:r>
            <w:r>
              <w:rPr>
                <w:rFonts w:eastAsia="Calibri"/>
              </w:rPr>
              <w:t xml:space="preserve"> согласно</w:t>
            </w:r>
            <w:r w:rsidRPr="001972E0">
              <w:rPr>
                <w:rFonts w:eastAsia="Calibri"/>
              </w:rPr>
              <w:t xml:space="preserve"> EN 302 755 (стандарт DVB-T2)</w:t>
            </w:r>
            <w:r>
              <w:rPr>
                <w:rFonts w:eastAsia="Calibri"/>
              </w:rPr>
              <w:t>;</w:t>
            </w:r>
          </w:p>
          <w:p w14:paraId="7A8ED44B" w14:textId="7FB944C4" w:rsidR="004C0D6D" w:rsidRDefault="004C0D6D" w:rsidP="004C0D6D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</w:rPr>
            </w:pPr>
            <w:r w:rsidRPr="00C47DB1">
              <w:rPr>
                <w:rFonts w:eastAsia="Calibri"/>
              </w:rPr>
              <w:t>2. Модулятор</w:t>
            </w:r>
            <w:r w:rsidR="00802A84">
              <w:rPr>
                <w:rFonts w:eastAsia="Calibri"/>
              </w:rPr>
              <w:t xml:space="preserve"> должен</w:t>
            </w:r>
            <w:r w:rsidRPr="00C47DB1">
              <w:rPr>
                <w:rFonts w:eastAsia="Calibri"/>
              </w:rPr>
              <w:t xml:space="preserve"> </w:t>
            </w:r>
            <w:r w:rsidRPr="001972E0">
              <w:rPr>
                <w:rFonts w:eastAsia="Calibri"/>
              </w:rPr>
              <w:t>иметь возможность работать в любом заранее заданном телеканале ДМВ диапазона</w:t>
            </w:r>
            <w:r>
              <w:rPr>
                <w:rFonts w:eastAsia="Calibri"/>
              </w:rPr>
              <w:t>;</w:t>
            </w:r>
          </w:p>
          <w:p w14:paraId="54733FA6" w14:textId="77777777" w:rsidR="004C0D6D" w:rsidRDefault="004C0D6D" w:rsidP="004C0D6D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3. Диапазон частот 470-860.</w:t>
            </w:r>
          </w:p>
          <w:p w14:paraId="645DADA0" w14:textId="77777777" w:rsidR="004C0D6D" w:rsidRDefault="004C0D6D" w:rsidP="004C0D6D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4. </w:t>
            </w:r>
            <w:r w:rsidRPr="00C47DB1">
              <w:rPr>
                <w:rFonts w:eastAsia="Calibri"/>
              </w:rPr>
              <w:t>Количество и тип разъемов:</w:t>
            </w:r>
          </w:p>
          <w:p w14:paraId="78DAC9A9" w14:textId="65CE44AE" w:rsidR="004C0D6D" w:rsidRPr="008F1F2E" w:rsidRDefault="004C0D6D" w:rsidP="004C0D6D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color w:val="auto"/>
              </w:rPr>
            </w:pPr>
            <w:r w:rsidRPr="008F1F2E">
              <w:rPr>
                <w:rFonts w:eastAsia="Calibri"/>
                <w:color w:val="auto"/>
              </w:rPr>
              <w:t xml:space="preserve">2 x DVB-ASI, разъем BNC 75 Ом. </w:t>
            </w:r>
          </w:p>
          <w:p w14:paraId="7C773FDE" w14:textId="77777777" w:rsidR="004C0D6D" w:rsidRPr="008F1F2E" w:rsidRDefault="004C0D6D" w:rsidP="004C0D6D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color w:val="auto"/>
              </w:rPr>
            </w:pPr>
            <w:r w:rsidRPr="008F1F2E">
              <w:rPr>
                <w:rFonts w:eastAsia="Calibri"/>
                <w:color w:val="auto"/>
              </w:rPr>
              <w:t xml:space="preserve">Не менее 2 </w:t>
            </w:r>
            <w:proofErr w:type="spellStart"/>
            <w:r w:rsidRPr="008F1F2E">
              <w:rPr>
                <w:rFonts w:eastAsia="Calibri"/>
                <w:color w:val="auto"/>
              </w:rPr>
              <w:t>GbE</w:t>
            </w:r>
            <w:proofErr w:type="spellEnd"/>
            <w:r w:rsidRPr="008F1F2E">
              <w:rPr>
                <w:rFonts w:eastAsia="Calibri"/>
                <w:color w:val="auto"/>
              </w:rPr>
              <w:t xml:space="preserve"> (IP), разъем RJ-45.</w:t>
            </w:r>
          </w:p>
          <w:p w14:paraId="05DA2203" w14:textId="77777777" w:rsidR="004C0D6D" w:rsidRPr="008F1F2E" w:rsidRDefault="004C0D6D" w:rsidP="004C0D6D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color w:val="auto"/>
              </w:rPr>
            </w:pPr>
            <w:r w:rsidRPr="008F1F2E">
              <w:rPr>
                <w:rFonts w:eastAsia="Calibri"/>
                <w:color w:val="auto"/>
              </w:rPr>
              <w:t xml:space="preserve">2х разъем  </w:t>
            </w:r>
            <w:r w:rsidRPr="008F1F2E">
              <w:rPr>
                <w:rFonts w:eastAsia="Calibri"/>
                <w:color w:val="auto"/>
                <w:lang w:val="en-US"/>
              </w:rPr>
              <w:t>RS</w:t>
            </w:r>
            <w:r w:rsidRPr="008F1F2E">
              <w:rPr>
                <w:rFonts w:eastAsia="Calibri"/>
                <w:color w:val="auto"/>
              </w:rPr>
              <w:t>232</w:t>
            </w:r>
            <w:r w:rsidRPr="008F1F2E">
              <w:rPr>
                <w:rFonts w:eastAsia="Calibri"/>
                <w:color w:val="auto"/>
                <w:lang w:val="en-US"/>
              </w:rPr>
              <w:t>C</w:t>
            </w:r>
          </w:p>
          <w:p w14:paraId="1C577208" w14:textId="77777777" w:rsidR="004C0D6D" w:rsidRPr="008F1F2E" w:rsidRDefault="004C0D6D" w:rsidP="004C0D6D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color w:val="auto"/>
              </w:rPr>
            </w:pPr>
            <w:r w:rsidRPr="008F1F2E">
              <w:rPr>
                <w:rFonts w:eastAsia="Calibri"/>
                <w:color w:val="auto"/>
              </w:rPr>
              <w:t xml:space="preserve">разъем RJ-45 – </w:t>
            </w:r>
            <w:r w:rsidRPr="008F1F2E">
              <w:rPr>
                <w:rFonts w:eastAsia="Calibri"/>
                <w:color w:val="auto"/>
                <w:lang w:val="en-US"/>
              </w:rPr>
              <w:t>Control</w:t>
            </w:r>
          </w:p>
          <w:p w14:paraId="61BE656F" w14:textId="77777777" w:rsidR="004C0D6D" w:rsidRPr="008F1F2E" w:rsidRDefault="004C0D6D" w:rsidP="004C0D6D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color w:val="auto"/>
                <w:lang w:val="en-US"/>
              </w:rPr>
            </w:pPr>
            <w:r w:rsidRPr="008F1F2E">
              <w:rPr>
                <w:rFonts w:eastAsia="Calibri"/>
                <w:color w:val="auto"/>
              </w:rPr>
              <w:t>разъем</w:t>
            </w:r>
            <w:r w:rsidRPr="008F1F2E">
              <w:rPr>
                <w:rFonts w:eastAsia="Calibri"/>
                <w:color w:val="auto"/>
                <w:lang w:val="en-US"/>
              </w:rPr>
              <w:t xml:space="preserve"> BNC 75 </w:t>
            </w:r>
            <w:r w:rsidRPr="008F1F2E">
              <w:rPr>
                <w:rFonts w:eastAsia="Calibri"/>
                <w:color w:val="auto"/>
              </w:rPr>
              <w:t>Ом</w:t>
            </w:r>
            <w:r w:rsidRPr="008F1F2E">
              <w:rPr>
                <w:rFonts w:eastAsia="Calibri"/>
                <w:color w:val="auto"/>
                <w:lang w:val="en-US"/>
              </w:rPr>
              <w:t xml:space="preserve"> – A AGS IN</w:t>
            </w:r>
          </w:p>
          <w:p w14:paraId="60464CEE" w14:textId="77777777" w:rsidR="004C0D6D" w:rsidRPr="008F1F2E" w:rsidRDefault="004C0D6D" w:rsidP="004C0D6D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color w:val="auto"/>
                <w:lang w:val="en-US"/>
              </w:rPr>
            </w:pPr>
            <w:r w:rsidRPr="008F1F2E">
              <w:rPr>
                <w:rFonts w:eastAsia="Calibri"/>
                <w:color w:val="auto"/>
              </w:rPr>
              <w:t>разъем</w:t>
            </w:r>
            <w:r w:rsidRPr="008F1F2E">
              <w:rPr>
                <w:rFonts w:eastAsia="Calibri"/>
                <w:color w:val="auto"/>
                <w:lang w:val="en-US"/>
              </w:rPr>
              <w:t xml:space="preserve"> BNC 75 </w:t>
            </w:r>
            <w:r w:rsidRPr="008F1F2E">
              <w:rPr>
                <w:rFonts w:eastAsia="Calibri"/>
                <w:color w:val="auto"/>
              </w:rPr>
              <w:t>Ом</w:t>
            </w:r>
            <w:r w:rsidRPr="008F1F2E">
              <w:rPr>
                <w:rFonts w:eastAsia="Calibri"/>
                <w:color w:val="auto"/>
                <w:lang w:val="en-US"/>
              </w:rPr>
              <w:t xml:space="preserve"> – A RF OUT</w:t>
            </w:r>
          </w:p>
          <w:p w14:paraId="04023F19" w14:textId="77777777" w:rsidR="004C0D6D" w:rsidRPr="008F1F2E" w:rsidRDefault="004C0D6D" w:rsidP="004C0D6D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color w:val="auto"/>
                <w:lang w:val="en-US"/>
              </w:rPr>
            </w:pPr>
            <w:r w:rsidRPr="008F1F2E">
              <w:rPr>
                <w:rFonts w:eastAsia="Calibri"/>
                <w:color w:val="auto"/>
              </w:rPr>
              <w:t>разъем</w:t>
            </w:r>
            <w:r w:rsidRPr="008F1F2E">
              <w:rPr>
                <w:rFonts w:eastAsia="Calibri"/>
                <w:color w:val="auto"/>
                <w:lang w:val="en-US"/>
              </w:rPr>
              <w:t xml:space="preserve"> BNC 75 </w:t>
            </w:r>
            <w:r w:rsidRPr="008F1F2E">
              <w:rPr>
                <w:rFonts w:eastAsia="Calibri"/>
                <w:color w:val="auto"/>
              </w:rPr>
              <w:t>Ом</w:t>
            </w:r>
            <w:r w:rsidRPr="008F1F2E">
              <w:rPr>
                <w:rFonts w:eastAsia="Calibri"/>
                <w:color w:val="auto"/>
                <w:lang w:val="en-US"/>
              </w:rPr>
              <w:t xml:space="preserve"> – A RF MON</w:t>
            </w:r>
          </w:p>
          <w:p w14:paraId="653B667D" w14:textId="77777777" w:rsidR="004C0D6D" w:rsidRPr="008F1F2E" w:rsidRDefault="004C0D6D" w:rsidP="004C0D6D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color w:val="auto"/>
                <w:lang w:val="en-US"/>
              </w:rPr>
            </w:pPr>
            <w:r w:rsidRPr="008F1F2E">
              <w:rPr>
                <w:rFonts w:eastAsia="Calibri"/>
                <w:color w:val="auto"/>
              </w:rPr>
              <w:t>разъем</w:t>
            </w:r>
            <w:r w:rsidRPr="008F1F2E">
              <w:rPr>
                <w:rFonts w:eastAsia="Calibri"/>
                <w:color w:val="auto"/>
                <w:lang w:val="en-US"/>
              </w:rPr>
              <w:t xml:space="preserve"> BNC 75 </w:t>
            </w:r>
            <w:r w:rsidRPr="008F1F2E">
              <w:rPr>
                <w:rFonts w:eastAsia="Calibri"/>
                <w:color w:val="auto"/>
              </w:rPr>
              <w:t>Ом</w:t>
            </w:r>
            <w:r w:rsidRPr="008F1F2E">
              <w:rPr>
                <w:rFonts w:eastAsia="Calibri"/>
                <w:color w:val="auto"/>
                <w:lang w:val="en-US"/>
              </w:rPr>
              <w:t xml:space="preserve"> – REF IN</w:t>
            </w:r>
          </w:p>
          <w:p w14:paraId="2E5386F2" w14:textId="77777777" w:rsidR="004C0D6D" w:rsidRPr="008F1F2E" w:rsidRDefault="004C0D6D" w:rsidP="004C0D6D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color w:val="auto"/>
                <w:lang w:val="en-US"/>
              </w:rPr>
            </w:pPr>
            <w:r w:rsidRPr="008F1F2E">
              <w:rPr>
                <w:rFonts w:eastAsia="Calibri"/>
                <w:color w:val="auto"/>
              </w:rPr>
              <w:lastRenderedPageBreak/>
              <w:t>разъем</w:t>
            </w:r>
            <w:r w:rsidRPr="008F1F2E">
              <w:rPr>
                <w:rFonts w:eastAsia="Calibri"/>
                <w:color w:val="auto"/>
                <w:lang w:val="en-US"/>
              </w:rPr>
              <w:t xml:space="preserve"> BNC 75 </w:t>
            </w:r>
            <w:r w:rsidRPr="008F1F2E">
              <w:rPr>
                <w:rFonts w:eastAsia="Calibri"/>
                <w:color w:val="auto"/>
              </w:rPr>
              <w:t>Ом</w:t>
            </w:r>
            <w:r w:rsidRPr="008F1F2E">
              <w:rPr>
                <w:rFonts w:eastAsia="Calibri"/>
                <w:color w:val="auto"/>
                <w:lang w:val="en-US"/>
              </w:rPr>
              <w:t xml:space="preserve"> – 10 MHz IN</w:t>
            </w:r>
          </w:p>
          <w:p w14:paraId="556CB2E0" w14:textId="77777777" w:rsidR="004C0D6D" w:rsidRPr="008F1F2E" w:rsidRDefault="004C0D6D" w:rsidP="004C0D6D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color w:val="auto"/>
                <w:lang w:val="en-US"/>
              </w:rPr>
            </w:pPr>
            <w:r w:rsidRPr="008F1F2E">
              <w:rPr>
                <w:rFonts w:eastAsia="Calibri"/>
                <w:color w:val="auto"/>
              </w:rPr>
              <w:t>разъем</w:t>
            </w:r>
            <w:r w:rsidRPr="008F1F2E">
              <w:rPr>
                <w:rFonts w:eastAsia="Calibri"/>
                <w:color w:val="auto"/>
                <w:lang w:val="en-US"/>
              </w:rPr>
              <w:t xml:space="preserve"> BNC 75 </w:t>
            </w:r>
            <w:r w:rsidRPr="008F1F2E">
              <w:rPr>
                <w:rFonts w:eastAsia="Calibri"/>
                <w:color w:val="auto"/>
              </w:rPr>
              <w:t>Ом</w:t>
            </w:r>
            <w:r w:rsidRPr="008F1F2E">
              <w:rPr>
                <w:rFonts w:eastAsia="Calibri"/>
                <w:color w:val="auto"/>
                <w:lang w:val="en-US"/>
              </w:rPr>
              <w:t xml:space="preserve"> – GPS ANT 1PPS IN</w:t>
            </w:r>
          </w:p>
          <w:p w14:paraId="4C19534A" w14:textId="3596FB0D" w:rsidR="00C47DB1" w:rsidRDefault="00C47DB1" w:rsidP="00C47DB1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5. </w:t>
            </w:r>
            <w:r w:rsidRPr="004B511C">
              <w:rPr>
                <w:rFonts w:eastAsia="Calibri"/>
              </w:rPr>
              <w:t xml:space="preserve">Скорость потока: 3 </w:t>
            </w:r>
            <w:r>
              <w:rPr>
                <w:rFonts w:eastAsia="Calibri"/>
              </w:rPr>
              <w:t>-</w:t>
            </w:r>
            <w:r w:rsidRPr="004B511C">
              <w:rPr>
                <w:rFonts w:eastAsia="Calibri"/>
              </w:rPr>
              <w:t xml:space="preserve"> 50 Мбит/c.</w:t>
            </w:r>
          </w:p>
          <w:p w14:paraId="40C6B627" w14:textId="13A3E599" w:rsidR="00C47DB1" w:rsidRPr="00C47DB1" w:rsidRDefault="00C47DB1" w:rsidP="00C47DB1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6. </w:t>
            </w:r>
            <w:proofErr w:type="gramStart"/>
            <w:r w:rsidRPr="00C47DB1">
              <w:rPr>
                <w:rFonts w:eastAsia="Calibri"/>
              </w:rPr>
              <w:t>Относительная</w:t>
            </w:r>
            <w:proofErr w:type="gramEnd"/>
            <w:r w:rsidRPr="00C47DB1">
              <w:rPr>
                <w:rFonts w:eastAsia="Calibri"/>
              </w:rPr>
              <w:t xml:space="preserve"> нестаби</w:t>
            </w:r>
            <w:r>
              <w:rPr>
                <w:rFonts w:eastAsia="Calibri"/>
              </w:rPr>
              <w:t>льности частоты: 1 х 10-7/год.</w:t>
            </w:r>
          </w:p>
          <w:p w14:paraId="2246D3AE" w14:textId="5F17DE2C" w:rsidR="00C47DB1" w:rsidRPr="00C47DB1" w:rsidRDefault="00C47DB1" w:rsidP="00C47DB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7. </w:t>
            </w:r>
            <w:r w:rsidRPr="00C47DB1">
              <w:rPr>
                <w:rFonts w:eastAsia="Calibri"/>
              </w:rPr>
              <w:t>Канальные параметры:</w:t>
            </w:r>
          </w:p>
          <w:p w14:paraId="12338811" w14:textId="77777777" w:rsidR="00C47DB1" w:rsidRPr="00C47DB1" w:rsidRDefault="00C47DB1" w:rsidP="00C47DB1">
            <w:pPr>
              <w:rPr>
                <w:rFonts w:eastAsia="Calibri"/>
              </w:rPr>
            </w:pPr>
            <w:r w:rsidRPr="00C47DB1">
              <w:rPr>
                <w:rFonts w:eastAsia="Calibri"/>
              </w:rPr>
              <w:t>Размер: 1k,2k,4k,8k,16k,32k с расширением.</w:t>
            </w:r>
          </w:p>
          <w:p w14:paraId="399AD826" w14:textId="77777777" w:rsidR="0056453D" w:rsidRDefault="00C47DB1" w:rsidP="00C47DB1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</w:rPr>
            </w:pPr>
            <w:r w:rsidRPr="00C47DB1">
              <w:rPr>
                <w:rFonts w:eastAsia="Calibri"/>
              </w:rPr>
              <w:t>Ширина канала, МГц: 8</w:t>
            </w:r>
          </w:p>
          <w:p w14:paraId="7F523592" w14:textId="642E1285" w:rsidR="00C47DB1" w:rsidRPr="00C47DB1" w:rsidRDefault="0056453D" w:rsidP="00C47DB1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8. </w:t>
            </w:r>
            <w:r w:rsidR="00C47DB1" w:rsidRPr="00C47DB1">
              <w:rPr>
                <w:rFonts w:eastAsia="Calibri"/>
              </w:rPr>
              <w:t>Длительность защитного интервала: 1/32,1/16,1/8,1/4,1/128,19/128,19/256</w:t>
            </w:r>
          </w:p>
          <w:p w14:paraId="0FDE276A" w14:textId="50540A89" w:rsidR="00C47DB1" w:rsidRPr="00C47DB1" w:rsidRDefault="00C47DB1" w:rsidP="00C47DB1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9. </w:t>
            </w:r>
            <w:r w:rsidRPr="00C47DB1">
              <w:rPr>
                <w:rFonts w:eastAsia="Calibri"/>
              </w:rPr>
              <w:t xml:space="preserve">Пилотные </w:t>
            </w:r>
            <w:proofErr w:type="spellStart"/>
            <w:r w:rsidRPr="00C47DB1">
              <w:rPr>
                <w:rFonts w:eastAsia="Calibri"/>
              </w:rPr>
              <w:t>поднесущие</w:t>
            </w:r>
            <w:proofErr w:type="spellEnd"/>
            <w:r w:rsidRPr="00C47DB1">
              <w:rPr>
                <w:rFonts w:eastAsia="Calibri"/>
              </w:rPr>
              <w:t>: PP1 до PP8.</w:t>
            </w:r>
          </w:p>
          <w:p w14:paraId="589ACD45" w14:textId="7CE5F667" w:rsidR="00C47DB1" w:rsidRPr="00C47DB1" w:rsidRDefault="00C47DB1" w:rsidP="00C47DB1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10. </w:t>
            </w:r>
            <w:r w:rsidRPr="00C47DB1">
              <w:rPr>
                <w:rFonts w:eastAsia="Calibri"/>
              </w:rPr>
              <w:t>L1 параметры:</w:t>
            </w:r>
          </w:p>
          <w:p w14:paraId="45C1C002" w14:textId="1D2AC767" w:rsidR="00C47DB1" w:rsidRPr="00C47DB1" w:rsidRDefault="00C47DB1" w:rsidP="00C47DB1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11. </w:t>
            </w:r>
            <w:r w:rsidRPr="00C47DB1">
              <w:rPr>
                <w:rFonts w:eastAsia="Calibri"/>
              </w:rPr>
              <w:t xml:space="preserve">Тип: </w:t>
            </w:r>
            <w:proofErr w:type="spellStart"/>
            <w:r w:rsidRPr="00C47DB1">
              <w:rPr>
                <w:rFonts w:eastAsia="Calibri"/>
              </w:rPr>
              <w:t>Single</w:t>
            </w:r>
            <w:proofErr w:type="spellEnd"/>
            <w:r w:rsidRPr="00C47DB1">
              <w:rPr>
                <w:rFonts w:eastAsia="Calibri"/>
              </w:rPr>
              <w:t xml:space="preserve"> PLP.</w:t>
            </w:r>
          </w:p>
          <w:p w14:paraId="748F41C6" w14:textId="6BF30007" w:rsidR="00C47DB1" w:rsidRPr="00C47DB1" w:rsidRDefault="00C47DB1" w:rsidP="00C47DB1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12. </w:t>
            </w:r>
            <w:r w:rsidRPr="00C47DB1">
              <w:rPr>
                <w:rFonts w:eastAsia="Calibri"/>
              </w:rPr>
              <w:t>Скорость кода: 1/2</w:t>
            </w:r>
          </w:p>
          <w:p w14:paraId="36DB38F3" w14:textId="28E6060A" w:rsidR="00C47DB1" w:rsidRPr="00C47DB1" w:rsidRDefault="00C47DB1" w:rsidP="00C47DB1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13. </w:t>
            </w:r>
            <w:r w:rsidRPr="00C47DB1">
              <w:rPr>
                <w:rFonts w:eastAsia="Calibri"/>
              </w:rPr>
              <w:t>FEC: 16k</w:t>
            </w:r>
          </w:p>
          <w:p w14:paraId="13248B09" w14:textId="76554400" w:rsidR="00C47DB1" w:rsidRPr="00C47DB1" w:rsidRDefault="00C47DB1" w:rsidP="00C47DB1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14. </w:t>
            </w:r>
            <w:r w:rsidRPr="00C47DB1">
              <w:rPr>
                <w:rFonts w:eastAsia="Calibri"/>
              </w:rPr>
              <w:t>Конфигурация PLP</w:t>
            </w:r>
          </w:p>
          <w:p w14:paraId="7BF69A0E" w14:textId="73274F65" w:rsidR="00C47DB1" w:rsidRPr="00C47DB1" w:rsidRDefault="00C47DB1" w:rsidP="00C47DB1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15. </w:t>
            </w:r>
            <w:r w:rsidRPr="00C47DB1">
              <w:rPr>
                <w:rFonts w:eastAsia="Calibri"/>
              </w:rPr>
              <w:t>Модуляция: QPSK,16QAM,</w:t>
            </w:r>
            <w:r w:rsidR="0056453D">
              <w:rPr>
                <w:rFonts w:eastAsia="Calibri"/>
              </w:rPr>
              <w:t>64QAM,</w:t>
            </w:r>
            <w:r w:rsidRPr="00C47DB1">
              <w:rPr>
                <w:rFonts w:eastAsia="Calibri"/>
              </w:rPr>
              <w:t>256QAM</w:t>
            </w:r>
          </w:p>
          <w:p w14:paraId="3E80F75C" w14:textId="7524DE5C" w:rsidR="00C47DB1" w:rsidRPr="00C47DB1" w:rsidRDefault="00C47DB1" w:rsidP="00C47DB1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16. </w:t>
            </w:r>
            <w:r w:rsidRPr="00C47DB1">
              <w:rPr>
                <w:rFonts w:eastAsia="Calibri"/>
              </w:rPr>
              <w:t xml:space="preserve">Поворот созвездия: </w:t>
            </w:r>
            <w:proofErr w:type="spellStart"/>
            <w:r w:rsidRPr="00C47DB1">
              <w:rPr>
                <w:rFonts w:eastAsia="Calibri"/>
              </w:rPr>
              <w:t>вкл</w:t>
            </w:r>
            <w:proofErr w:type="spellEnd"/>
            <w:r w:rsidRPr="00C47DB1">
              <w:rPr>
                <w:rFonts w:eastAsia="Calibri"/>
              </w:rPr>
              <w:t>/</w:t>
            </w:r>
            <w:proofErr w:type="spellStart"/>
            <w:proofErr w:type="gramStart"/>
            <w:r w:rsidRPr="00C47DB1">
              <w:rPr>
                <w:rFonts w:eastAsia="Calibri"/>
              </w:rPr>
              <w:t>выкл</w:t>
            </w:r>
            <w:proofErr w:type="spellEnd"/>
            <w:proofErr w:type="gramEnd"/>
          </w:p>
          <w:p w14:paraId="749E4A07" w14:textId="227375D8" w:rsidR="00C47DB1" w:rsidRPr="00C47DB1" w:rsidRDefault="00C47DB1" w:rsidP="00C47DB1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17. </w:t>
            </w:r>
            <w:r w:rsidRPr="00C47DB1">
              <w:rPr>
                <w:rFonts w:eastAsia="Calibri"/>
              </w:rPr>
              <w:t>Скорость кода: 1/2,3/5,2/3,3/4,4/5,5/6</w:t>
            </w:r>
          </w:p>
          <w:p w14:paraId="778AE4ED" w14:textId="427CB436" w:rsidR="00C47DB1" w:rsidRPr="0056453D" w:rsidRDefault="00C47DB1" w:rsidP="00C47DB1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</w:rPr>
            </w:pPr>
            <w:r w:rsidRPr="0056453D">
              <w:rPr>
                <w:rFonts w:eastAsia="Calibri"/>
              </w:rPr>
              <w:t xml:space="preserve">18. </w:t>
            </w:r>
            <w:r w:rsidRPr="00C47DB1">
              <w:rPr>
                <w:rFonts w:eastAsia="Calibri"/>
                <w:lang w:val="en-US"/>
              </w:rPr>
              <w:t>FEC</w:t>
            </w:r>
            <w:r w:rsidRPr="0056453D">
              <w:rPr>
                <w:rFonts w:eastAsia="Calibri"/>
              </w:rPr>
              <w:t xml:space="preserve">: </w:t>
            </w:r>
            <w:r w:rsidRPr="00C47DB1">
              <w:rPr>
                <w:rFonts w:eastAsia="Calibri"/>
                <w:lang w:val="en-US"/>
              </w:rPr>
              <w:t>LDPC</w:t>
            </w:r>
            <w:r w:rsidRPr="0056453D">
              <w:rPr>
                <w:rFonts w:eastAsia="Calibri"/>
              </w:rPr>
              <w:t xml:space="preserve"> 16</w:t>
            </w:r>
            <w:r w:rsidRPr="00C47DB1">
              <w:rPr>
                <w:rFonts w:eastAsia="Calibri"/>
                <w:lang w:val="en-US"/>
              </w:rPr>
              <w:t>k</w:t>
            </w:r>
            <w:r w:rsidRPr="0056453D">
              <w:rPr>
                <w:rFonts w:eastAsia="Calibri"/>
              </w:rPr>
              <w:t xml:space="preserve">, </w:t>
            </w:r>
            <w:r w:rsidRPr="00C47DB1">
              <w:rPr>
                <w:rFonts w:eastAsia="Calibri"/>
                <w:lang w:val="en-US"/>
              </w:rPr>
              <w:t>LDPC</w:t>
            </w:r>
            <w:r w:rsidRPr="0056453D">
              <w:rPr>
                <w:rFonts w:eastAsia="Calibri"/>
              </w:rPr>
              <w:t xml:space="preserve"> 64</w:t>
            </w:r>
            <w:r w:rsidRPr="00C47DB1">
              <w:rPr>
                <w:rFonts w:eastAsia="Calibri"/>
                <w:lang w:val="en-US"/>
              </w:rPr>
              <w:t>k</w:t>
            </w:r>
          </w:p>
          <w:p w14:paraId="267D5801" w14:textId="0D5D2C1B" w:rsidR="00C47DB1" w:rsidRPr="00C47DB1" w:rsidRDefault="00C47DB1" w:rsidP="00C47DB1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19. </w:t>
            </w:r>
            <w:r w:rsidRPr="00C47DB1">
              <w:rPr>
                <w:rFonts w:eastAsia="Calibri"/>
              </w:rPr>
              <w:t xml:space="preserve">Режимы времени интерливинга: </w:t>
            </w:r>
            <w:proofErr w:type="spellStart"/>
            <w:r w:rsidRPr="00C47DB1">
              <w:rPr>
                <w:rFonts w:eastAsia="Calibri"/>
              </w:rPr>
              <w:t>Single</w:t>
            </w:r>
            <w:proofErr w:type="spellEnd"/>
            <w:r w:rsidRPr="00C47DB1">
              <w:rPr>
                <w:rFonts w:eastAsia="Calibri"/>
              </w:rPr>
              <w:t xml:space="preserve">, </w:t>
            </w:r>
            <w:proofErr w:type="spellStart"/>
            <w:r w:rsidRPr="00C47DB1">
              <w:rPr>
                <w:rFonts w:eastAsia="Calibri"/>
              </w:rPr>
              <w:t>Multi</w:t>
            </w:r>
            <w:proofErr w:type="spellEnd"/>
          </w:p>
          <w:p w14:paraId="10569DC8" w14:textId="233A445B" w:rsidR="00C47DB1" w:rsidRDefault="00C47DB1" w:rsidP="00C47DB1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20. </w:t>
            </w:r>
            <w:r w:rsidRPr="00C47DB1">
              <w:rPr>
                <w:rFonts w:eastAsia="Calibri"/>
              </w:rPr>
              <w:t>Длина времени перемежения: 0………..255</w:t>
            </w:r>
          </w:p>
          <w:p w14:paraId="217E2E42" w14:textId="09194676" w:rsidR="00556984" w:rsidRDefault="00C47DB1" w:rsidP="00C47DB1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  <w:r w:rsidR="00556984">
              <w:rPr>
                <w:rFonts w:eastAsia="Calibri"/>
              </w:rPr>
              <w:t>. Режим работы: многочастотная сеть.</w:t>
            </w:r>
          </w:p>
          <w:p w14:paraId="3F6E7016" w14:textId="475B9CF3" w:rsidR="00B159C1" w:rsidRDefault="00C47DB1" w:rsidP="00C47DB1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  <w:r w:rsidR="00B159C1">
              <w:rPr>
                <w:rFonts w:eastAsia="Calibri"/>
              </w:rPr>
              <w:t xml:space="preserve">. </w:t>
            </w:r>
            <w:r w:rsidR="00B159C1" w:rsidRPr="00B159C1">
              <w:rPr>
                <w:rFonts w:eastAsia="Calibri"/>
              </w:rPr>
              <w:t>Коэффициент битовых ошибок BER для DVB-T2, измеренный перед декодером BCH, должен быть</w:t>
            </w:r>
            <w:r w:rsidR="0056453D">
              <w:rPr>
                <w:rFonts w:eastAsia="Calibri"/>
              </w:rPr>
              <w:t xml:space="preserve"> не менее</w:t>
            </w:r>
            <w:r w:rsidR="00B159C1" w:rsidRPr="00B159C1">
              <w:rPr>
                <w:rFonts w:eastAsia="Calibri"/>
              </w:rPr>
              <w:t xml:space="preserve"> </w:t>
            </w:r>
            <w:r w:rsidR="0056453D">
              <w:rPr>
                <w:rFonts w:eastAsia="Calibri"/>
              </w:rPr>
              <w:t>1</w:t>
            </w:r>
            <w:r w:rsidR="00B159C1" w:rsidRPr="00B159C1">
              <w:rPr>
                <w:rFonts w:eastAsia="Calibri"/>
              </w:rPr>
              <w:t>0-</w:t>
            </w:r>
            <w:r w:rsidR="0056453D">
              <w:rPr>
                <w:rFonts w:eastAsia="Calibri"/>
              </w:rPr>
              <w:t>9</w:t>
            </w:r>
            <w:r w:rsidR="00B159C1" w:rsidRPr="00B159C1">
              <w:rPr>
                <w:rFonts w:eastAsia="Calibri"/>
              </w:rPr>
              <w:t xml:space="preserve"> или лучше</w:t>
            </w:r>
            <w:r w:rsidR="00A036FB">
              <w:rPr>
                <w:rFonts w:eastAsia="Calibri"/>
              </w:rPr>
              <w:t>;</w:t>
            </w:r>
          </w:p>
          <w:p w14:paraId="703F7DB8" w14:textId="1BF5A4F9" w:rsidR="00A036FB" w:rsidRDefault="00C47DB1" w:rsidP="00C47DB1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23</w:t>
            </w:r>
            <w:r w:rsidR="00A036FB">
              <w:rPr>
                <w:rFonts w:eastAsia="Calibri"/>
              </w:rPr>
              <w:t xml:space="preserve">. </w:t>
            </w:r>
            <w:r w:rsidR="00A036FB" w:rsidRPr="001972E0">
              <w:rPr>
                <w:rFonts w:eastAsia="Calibri"/>
              </w:rPr>
              <w:t>Среднеквадратическое значение коэффициента ошибок модуляции МЕ</w:t>
            </w:r>
            <w:proofErr w:type="gramStart"/>
            <w:r w:rsidR="00A036FB" w:rsidRPr="001972E0">
              <w:rPr>
                <w:rFonts w:eastAsia="Calibri"/>
              </w:rPr>
              <w:t>R</w:t>
            </w:r>
            <w:proofErr w:type="gramEnd"/>
            <w:r w:rsidR="00A036FB" w:rsidRPr="001972E0">
              <w:rPr>
                <w:rFonts w:eastAsia="Calibri"/>
              </w:rPr>
              <w:t xml:space="preserve"> должно быть не менее 35 дБ</w:t>
            </w:r>
            <w:r w:rsidR="00A036FB">
              <w:rPr>
                <w:rFonts w:eastAsia="Calibri"/>
              </w:rPr>
              <w:t>;</w:t>
            </w:r>
          </w:p>
          <w:p w14:paraId="4DB34114" w14:textId="4FEF5A28" w:rsidR="006A69A6" w:rsidRDefault="006A69A6" w:rsidP="006A69A6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24. </w:t>
            </w:r>
            <w:r w:rsidRPr="006A69A6">
              <w:rPr>
                <w:rFonts w:eastAsia="Calibri"/>
              </w:rPr>
              <w:t xml:space="preserve">Управление, дисплей и индикаторы </w:t>
            </w:r>
            <w:r>
              <w:rPr>
                <w:rFonts w:eastAsia="Calibri"/>
              </w:rPr>
              <w:t>модулятора</w:t>
            </w:r>
            <w:r w:rsidRPr="006A69A6">
              <w:rPr>
                <w:rFonts w:eastAsia="Calibri"/>
              </w:rPr>
              <w:t xml:space="preserve"> должны быть расположены на передней панели для возможности обслуживания с передней части стойки передатчика.</w:t>
            </w:r>
          </w:p>
          <w:p w14:paraId="3FDC8BD0" w14:textId="5E378F98" w:rsidR="00556984" w:rsidRPr="00C47DB1" w:rsidRDefault="006A69A6" w:rsidP="00C47DB1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  <w:r w:rsidR="008E78CD" w:rsidRPr="00C47DB1">
              <w:rPr>
                <w:rFonts w:eastAsia="Calibri"/>
              </w:rPr>
              <w:t>. Э</w:t>
            </w:r>
            <w:r w:rsidR="00556984" w:rsidRPr="00C47DB1">
              <w:rPr>
                <w:rFonts w:eastAsia="Calibri"/>
              </w:rPr>
              <w:t xml:space="preserve">лектропитание </w:t>
            </w:r>
            <w:r w:rsidR="008E78CD" w:rsidRPr="00C47DB1">
              <w:rPr>
                <w:rFonts w:eastAsia="Calibri"/>
              </w:rPr>
              <w:t>модулятора</w:t>
            </w:r>
            <w:r w:rsidR="00556984" w:rsidRPr="00C47DB1">
              <w:rPr>
                <w:rFonts w:eastAsia="Calibri"/>
              </w:rPr>
              <w:t xml:space="preserve"> должно осуществляться от электросети однофазного переменного тока частотой 50 Гц и напряжением 220</w:t>
            </w:r>
            <w:proofErr w:type="gramStart"/>
            <w:r w:rsidR="00556984" w:rsidRPr="00C47DB1">
              <w:rPr>
                <w:rFonts w:eastAsia="Calibri"/>
              </w:rPr>
              <w:t xml:space="preserve"> В</w:t>
            </w:r>
            <w:proofErr w:type="gramEnd"/>
            <w:r w:rsidR="00556984" w:rsidRPr="00C47DB1">
              <w:rPr>
                <w:rFonts w:eastAsia="Calibri"/>
              </w:rPr>
              <w:t xml:space="preserve"> ± 15%;</w:t>
            </w:r>
          </w:p>
          <w:p w14:paraId="0E1A2423" w14:textId="6FA01A8D" w:rsidR="008E78CD" w:rsidRDefault="006A69A6" w:rsidP="00C47DB1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26</w:t>
            </w:r>
            <w:r w:rsidR="008E78CD" w:rsidRPr="00C47DB1">
              <w:rPr>
                <w:rFonts w:eastAsia="Calibri"/>
              </w:rPr>
              <w:t>. Модулятор должен использовать воздушное охлаждение;</w:t>
            </w:r>
          </w:p>
          <w:p w14:paraId="7258088B" w14:textId="7D42590F" w:rsidR="002648F5" w:rsidRDefault="006A69A6" w:rsidP="002648F5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</w:pPr>
            <w:r>
              <w:rPr>
                <w:rFonts w:eastAsia="Calibri"/>
              </w:rPr>
              <w:t>27</w:t>
            </w:r>
            <w:r w:rsidR="002648F5">
              <w:rPr>
                <w:rFonts w:eastAsia="Calibri"/>
              </w:rPr>
              <w:t xml:space="preserve">. Модулятор должен размещаться в стойке передатчика </w:t>
            </w:r>
            <w:r w:rsidR="002648F5">
              <w:rPr>
                <w:lang w:val="en-US"/>
              </w:rPr>
              <w:t>NEC</w:t>
            </w:r>
            <w:r w:rsidR="002648F5">
              <w:t xml:space="preserve"> </w:t>
            </w:r>
            <w:r w:rsidR="002648F5">
              <w:rPr>
                <w:lang w:val="en-US"/>
              </w:rPr>
              <w:t>DTU</w:t>
            </w:r>
            <w:r w:rsidR="002648F5" w:rsidRPr="009B4F1A">
              <w:t>-52/3</w:t>
            </w:r>
            <w:r w:rsidR="002648F5">
              <w:rPr>
                <w:lang w:val="en-US"/>
              </w:rPr>
              <w:t>R</w:t>
            </w:r>
            <w:r w:rsidR="002648F5" w:rsidRPr="009B4F1A">
              <w:t>6</w:t>
            </w:r>
            <w:r w:rsidR="002648F5">
              <w:rPr>
                <w:lang w:val="en-US"/>
              </w:rPr>
              <w:t>PQ</w:t>
            </w:r>
            <w:r w:rsidR="002648F5" w:rsidRPr="009B4F1A">
              <w:t xml:space="preserve"> </w:t>
            </w:r>
            <w:r w:rsidR="002648F5">
              <w:t>мощностью 3 кВт</w:t>
            </w:r>
            <w:r>
              <w:t xml:space="preserve"> штатно, как составная часть;</w:t>
            </w:r>
          </w:p>
          <w:p w14:paraId="2D76254D" w14:textId="77777777" w:rsidR="006A69A6" w:rsidRDefault="006A69A6" w:rsidP="006A69A6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</w:pPr>
            <w:r>
              <w:t>28. Поставляемый</w:t>
            </w:r>
            <w:r w:rsidRPr="003C3595">
              <w:t xml:space="preserve"> </w:t>
            </w:r>
            <w:r>
              <w:t>модулятор</w:t>
            </w:r>
            <w:r w:rsidRPr="003C3595">
              <w:t xml:space="preserve"> является </w:t>
            </w:r>
            <w:r>
              <w:t>составной</w:t>
            </w:r>
            <w:r w:rsidRPr="003C3595">
              <w:t xml:space="preserve"> частью </w:t>
            </w:r>
            <w:r>
              <w:t xml:space="preserve">передатчика </w:t>
            </w:r>
            <w:r>
              <w:rPr>
                <w:lang w:val="en-US"/>
              </w:rPr>
              <w:t>NEC</w:t>
            </w:r>
            <w:r>
              <w:t xml:space="preserve"> </w:t>
            </w:r>
            <w:r>
              <w:rPr>
                <w:lang w:val="en-US"/>
              </w:rPr>
              <w:t>DTU</w:t>
            </w:r>
            <w:r w:rsidRPr="009B4F1A">
              <w:t>-52/3</w:t>
            </w:r>
            <w:r>
              <w:rPr>
                <w:lang w:val="en-US"/>
              </w:rPr>
              <w:t>R</w:t>
            </w:r>
            <w:r w:rsidRPr="009B4F1A">
              <w:t>6</w:t>
            </w:r>
            <w:r>
              <w:rPr>
                <w:lang w:val="en-US"/>
              </w:rPr>
              <w:t>PQ</w:t>
            </w:r>
            <w:r>
              <w:t xml:space="preserve"> </w:t>
            </w:r>
            <w:r>
              <w:lastRenderedPageBreak/>
              <w:t>мощностью 3 кВт</w:t>
            </w:r>
            <w:r w:rsidRPr="003C3595">
              <w:t xml:space="preserve"> и входит в его </w:t>
            </w:r>
            <w:r w:rsidRPr="006A69A6">
              <w:rPr>
                <w:rFonts w:eastAsia="Calibri"/>
              </w:rPr>
              <w:t>состав</w:t>
            </w:r>
            <w:r w:rsidRPr="003C3595">
              <w:t>, соответственно все параметры, включая электропитание и разъемы должны быть совместимы</w:t>
            </w:r>
            <w:r>
              <w:t xml:space="preserve"> с</w:t>
            </w:r>
            <w:r w:rsidRPr="003C3595">
              <w:t xml:space="preserve"> </w:t>
            </w:r>
            <w:r>
              <w:t>передатчиком</w:t>
            </w:r>
            <w:r w:rsidRPr="00E752F1">
              <w:t xml:space="preserve"> </w:t>
            </w:r>
            <w:r>
              <w:rPr>
                <w:lang w:val="en-US"/>
              </w:rPr>
              <w:t>NEC</w:t>
            </w:r>
            <w:r>
              <w:t xml:space="preserve"> </w:t>
            </w:r>
            <w:r>
              <w:rPr>
                <w:lang w:val="en-US"/>
              </w:rPr>
              <w:t>DTU</w:t>
            </w:r>
            <w:r w:rsidRPr="009B4F1A">
              <w:t>-52/3</w:t>
            </w:r>
            <w:r>
              <w:rPr>
                <w:lang w:val="en-US"/>
              </w:rPr>
              <w:t>R</w:t>
            </w:r>
            <w:r w:rsidRPr="009B4F1A">
              <w:t>6</w:t>
            </w:r>
            <w:r>
              <w:rPr>
                <w:lang w:val="en-US"/>
              </w:rPr>
              <w:t>PQ</w:t>
            </w:r>
            <w:r>
              <w:t xml:space="preserve"> мощностью 3 кВт;</w:t>
            </w:r>
          </w:p>
          <w:p w14:paraId="2881BF29" w14:textId="5B07DB86" w:rsidR="006A69A6" w:rsidRDefault="006A69A6" w:rsidP="006A69A6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</w:pPr>
            <w:r>
              <w:t xml:space="preserve">29. Модулятор </w:t>
            </w:r>
            <w:r w:rsidRPr="001D2641">
              <w:t>должен быть новым, не находившимся в эксплуатации.</w:t>
            </w:r>
          </w:p>
          <w:p w14:paraId="08E573B6" w14:textId="1C1F6B3F" w:rsidR="006D1E90" w:rsidRPr="00FE4844" w:rsidRDefault="006D1E90" w:rsidP="006D1E90">
            <w:r>
              <w:t>30</w:t>
            </w:r>
            <w:r w:rsidRPr="00FE4844">
              <w:t>. Расположение и тип разъемов на задней панели должны быть</w:t>
            </w:r>
            <w:r w:rsidR="00CD4FF8">
              <w:t xml:space="preserve"> выполнены согласно приложению </w:t>
            </w:r>
            <w:r w:rsidRPr="00FE4844">
              <w:t>1 к настоящей технической спецификации;</w:t>
            </w:r>
          </w:p>
          <w:p w14:paraId="577D9C63" w14:textId="5A63B336" w:rsidR="006D1E90" w:rsidRDefault="006D1E90" w:rsidP="006D1E90">
            <w:pPr>
              <w:spacing w:after="120"/>
            </w:pPr>
            <w:r>
              <w:t>31</w:t>
            </w:r>
            <w:r w:rsidRPr="00FE4844">
              <w:t>. Передняя панель дол</w:t>
            </w:r>
            <w:r w:rsidR="00CD4FF8">
              <w:t xml:space="preserve">жна соответствовать приложению </w:t>
            </w:r>
            <w:r w:rsidRPr="00FE4844">
              <w:t>2 к настоящей технической спецификации.</w:t>
            </w:r>
          </w:p>
          <w:p w14:paraId="0B46E9D6" w14:textId="77777777" w:rsidR="00F576DF" w:rsidRDefault="00F576DF" w:rsidP="00F576DF">
            <w:r>
              <w:t xml:space="preserve">Соответствие межгосударственным стандартам.  </w:t>
            </w:r>
          </w:p>
          <w:p w14:paraId="3A855D7B" w14:textId="202ACACE" w:rsidR="00F576DF" w:rsidRDefault="00F576DF" w:rsidP="00F576DF">
            <w:r>
              <w:t xml:space="preserve">Совместимость технических средств электромагнитная. </w:t>
            </w:r>
            <w:r w:rsidR="008E78CD">
              <w:t xml:space="preserve">ГОСТ </w:t>
            </w:r>
            <w:r w:rsidR="008E78CD" w:rsidRPr="001972E0">
              <w:rPr>
                <w:rFonts w:eastAsia="Calibri"/>
              </w:rPr>
              <w:t xml:space="preserve">EN 302 755 </w:t>
            </w:r>
            <w:r>
              <w:t>ГОСТ EN55022 класс B, ГОСТ EN61000-6-3, ГОСТ EN61000-3-2, ГОСТ EN61000-3-3</w:t>
            </w:r>
            <w:r w:rsidRPr="00E752F1">
              <w:t xml:space="preserve"> </w:t>
            </w:r>
            <w:r>
              <w:t>ГОСТ EN55024, ГОСТ EN61204-3, ГОСТ EN61000-4-6</w:t>
            </w:r>
          </w:p>
          <w:p w14:paraId="4CDDD63D" w14:textId="29600E01" w:rsidR="00F576DF" w:rsidRPr="00726417" w:rsidRDefault="00F576DF" w:rsidP="00F576DF">
            <w:pPr>
              <w:rPr>
                <w:lang w:val="kk-KZ"/>
              </w:rPr>
            </w:pPr>
            <w:r>
              <w:t>Требование безопасности: ГОСТ IEC60950-1, ГОСТ UL60950-1.</w:t>
            </w:r>
          </w:p>
        </w:tc>
      </w:tr>
      <w:tr w:rsidR="00AB60DD" w:rsidRPr="00726417" w14:paraId="3CADE099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A77DB" w14:textId="6022ADE5" w:rsidR="00AB60DD" w:rsidRPr="00726417" w:rsidRDefault="00AB60DD" w:rsidP="0060114D">
            <w:pPr>
              <w:textAlignment w:val="baseline"/>
            </w:pPr>
            <w:r w:rsidRPr="00726417">
              <w:lastRenderedPageBreak/>
              <w:t>Год выпуска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4C607" w14:textId="3BE1800F" w:rsidR="00AB60DD" w:rsidRPr="0056453D" w:rsidRDefault="009338C7" w:rsidP="0056453D">
            <w:pPr>
              <w:rPr>
                <w:color w:val="auto"/>
              </w:rPr>
            </w:pPr>
            <w:r w:rsidRPr="00726417">
              <w:rPr>
                <w:color w:val="auto"/>
                <w:lang w:val="kk-KZ"/>
              </w:rPr>
              <w:t>20</w:t>
            </w:r>
            <w:r w:rsidR="0056453D">
              <w:rPr>
                <w:color w:val="auto"/>
                <w:lang w:val="en-US"/>
              </w:rPr>
              <w:t>20</w:t>
            </w:r>
            <w:r w:rsidR="0056453D">
              <w:rPr>
                <w:color w:val="auto"/>
              </w:rPr>
              <w:t xml:space="preserve"> </w:t>
            </w:r>
            <w:r w:rsidR="0056453D">
              <w:rPr>
                <w:color w:val="auto"/>
                <w:lang w:val="en-US"/>
              </w:rPr>
              <w:t>г</w:t>
            </w:r>
            <w:r w:rsidR="0056453D">
              <w:rPr>
                <w:color w:val="auto"/>
              </w:rPr>
              <w:t>од</w:t>
            </w:r>
          </w:p>
        </w:tc>
      </w:tr>
      <w:tr w:rsidR="00AB60DD" w:rsidRPr="00726417" w14:paraId="6837B5E0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E1BBB" w14:textId="77777777" w:rsidR="00AB60DD" w:rsidRPr="00726417" w:rsidRDefault="00AB60DD" w:rsidP="0060114D">
            <w:pPr>
              <w:textAlignment w:val="baseline"/>
            </w:pPr>
            <w:r w:rsidRPr="00726417">
              <w:t>Гарантийный срок (в месяцах)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AC014" w14:textId="557BFDE6" w:rsidR="00AB60DD" w:rsidRPr="00726417" w:rsidRDefault="008E78CD" w:rsidP="0056453D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24</w:t>
            </w:r>
            <w:r w:rsidR="008530C8">
              <w:rPr>
                <w:color w:val="auto"/>
                <w:lang w:val="kk-KZ"/>
              </w:rPr>
              <w:t xml:space="preserve"> </w:t>
            </w:r>
            <w:r w:rsidR="007D193D" w:rsidRPr="00071F61">
              <w:rPr>
                <w:color w:val="auto"/>
                <w:lang w:val="kk-KZ"/>
              </w:rPr>
              <w:t>месяц</w:t>
            </w:r>
            <w:r w:rsidR="0056453D">
              <w:rPr>
                <w:color w:val="auto"/>
                <w:lang w:val="kk-KZ"/>
              </w:rPr>
              <w:t>а</w:t>
            </w:r>
          </w:p>
        </w:tc>
      </w:tr>
      <w:tr w:rsidR="00AB60DD" w:rsidRPr="00726417" w14:paraId="21B12598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940D2" w14:textId="77777777" w:rsidR="00AB60DD" w:rsidRPr="00726417" w:rsidRDefault="00AB60DD" w:rsidP="0060114D">
            <w:pPr>
              <w:textAlignment w:val="baseline"/>
            </w:pPr>
            <w:r w:rsidRPr="00726417"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81678" w14:textId="757E3B9B" w:rsidR="004C0D6D" w:rsidRDefault="004C0D6D" w:rsidP="004C0D6D">
            <w:pPr>
              <w:jc w:val="both"/>
            </w:pPr>
            <w:r>
              <w:t xml:space="preserve">Настоящая техническая спецификация разработана для закупа модулятора передатчика </w:t>
            </w:r>
            <w:r>
              <w:rPr>
                <w:lang w:val="en-US"/>
              </w:rPr>
              <w:t>NEC</w:t>
            </w:r>
            <w:r>
              <w:t xml:space="preserve"> </w:t>
            </w:r>
            <w:r>
              <w:rPr>
                <w:lang w:val="en-US"/>
              </w:rPr>
              <w:t>DTU</w:t>
            </w:r>
            <w:r w:rsidRPr="009B4F1A">
              <w:t>-52/3</w:t>
            </w:r>
            <w:r>
              <w:rPr>
                <w:lang w:val="en-US"/>
              </w:rPr>
              <w:t>R</w:t>
            </w:r>
            <w:r w:rsidRPr="009B4F1A">
              <w:t>6</w:t>
            </w:r>
            <w:r>
              <w:rPr>
                <w:lang w:val="en-US"/>
              </w:rPr>
              <w:t>PQ</w:t>
            </w:r>
            <w:r w:rsidRPr="009B4F1A">
              <w:t xml:space="preserve"> </w:t>
            </w:r>
            <w:r>
              <w:t>мощностью 3 кВт.</w:t>
            </w:r>
          </w:p>
          <w:p w14:paraId="23C2A9ED" w14:textId="77777777" w:rsidR="004C0D6D" w:rsidRDefault="004C0D6D" w:rsidP="004C0D6D">
            <w:pPr>
              <w:jc w:val="both"/>
            </w:pPr>
            <w:r>
              <w:t xml:space="preserve">Приобретение модулятора необходимо для замены неисправного штатного модулятора передатчика </w:t>
            </w:r>
            <w:r>
              <w:rPr>
                <w:lang w:val="en-US"/>
              </w:rPr>
              <w:t>NEC</w:t>
            </w:r>
            <w:r>
              <w:t xml:space="preserve"> </w:t>
            </w:r>
            <w:r>
              <w:rPr>
                <w:lang w:val="en-US"/>
              </w:rPr>
              <w:t>DTU</w:t>
            </w:r>
            <w:r w:rsidRPr="009B4F1A">
              <w:t>-52/3</w:t>
            </w:r>
            <w:r>
              <w:rPr>
                <w:lang w:val="en-US"/>
              </w:rPr>
              <w:t>R</w:t>
            </w:r>
            <w:r w:rsidRPr="009B4F1A">
              <w:t>6</w:t>
            </w:r>
            <w:r>
              <w:rPr>
                <w:lang w:val="en-US"/>
              </w:rPr>
              <w:t>PQ</w:t>
            </w:r>
            <w:r w:rsidRPr="009B4F1A">
              <w:t xml:space="preserve"> </w:t>
            </w:r>
            <w:r>
              <w:t>мощностью 3 кВт.</w:t>
            </w:r>
          </w:p>
          <w:p w14:paraId="7DFDA2A4" w14:textId="4B6BFC8C" w:rsidR="004C0D6D" w:rsidRDefault="004C0D6D" w:rsidP="004C0D6D">
            <w:pPr>
              <w:jc w:val="both"/>
            </w:pPr>
            <w:r>
              <w:rPr>
                <w:lang w:val="kk-KZ"/>
              </w:rPr>
              <w:t xml:space="preserve">Требование к </w:t>
            </w:r>
            <w:r w:rsidRPr="00983729">
              <w:t>модулятору</w:t>
            </w:r>
            <w:r w:rsidR="00A26BA1">
              <w:rPr>
                <w:lang w:val="kk-KZ"/>
              </w:rPr>
              <w:t xml:space="preserve"> </w:t>
            </w:r>
            <w:r>
              <w:rPr>
                <w:color w:val="auto"/>
              </w:rPr>
              <w:t>передатчика</w:t>
            </w:r>
            <w:r>
              <w:rPr>
                <w:lang w:val="kk-KZ"/>
              </w:rPr>
              <w:t xml:space="preserve"> </w:t>
            </w:r>
            <w:r w:rsidRPr="006C005D">
              <w:rPr>
                <w:lang w:val="kk-KZ"/>
              </w:rPr>
              <w:t>NEC</w:t>
            </w:r>
            <w:r w:rsidRPr="00A57944">
              <w:t xml:space="preserve"> </w:t>
            </w:r>
            <w:r>
              <w:rPr>
                <w:lang w:val="en-US"/>
              </w:rPr>
              <w:t>DTU</w:t>
            </w:r>
            <w:r w:rsidRPr="009B4F1A">
              <w:t>-52/3</w:t>
            </w:r>
            <w:r>
              <w:rPr>
                <w:lang w:val="en-US"/>
              </w:rPr>
              <w:t>R</w:t>
            </w:r>
            <w:r w:rsidRPr="009B4F1A">
              <w:t>6</w:t>
            </w:r>
            <w:r>
              <w:rPr>
                <w:lang w:val="en-US"/>
              </w:rPr>
              <w:t>PQ</w:t>
            </w:r>
            <w:r>
              <w:t xml:space="preserve"> мощностью 3 кВт:</w:t>
            </w:r>
          </w:p>
          <w:p w14:paraId="06555A9A" w14:textId="77777777" w:rsidR="004C0D6D" w:rsidRPr="00C47DB1" w:rsidRDefault="004C0D6D" w:rsidP="004C0D6D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</w:rPr>
            </w:pPr>
            <w:r>
              <w:t>1</w:t>
            </w:r>
            <w:r w:rsidRPr="00C47DB1">
              <w:rPr>
                <w:rFonts w:eastAsia="Calibri"/>
              </w:rPr>
              <w:t xml:space="preserve">. Модулятор должен </w:t>
            </w:r>
            <w:r w:rsidRPr="001972E0">
              <w:rPr>
                <w:rFonts w:eastAsia="Calibri"/>
              </w:rPr>
              <w:t>обеспечить формирование и передачу сигнала европейской системы цифрового телевизионного вещания стандарта</w:t>
            </w:r>
            <w:r>
              <w:rPr>
                <w:rFonts w:eastAsia="Calibri"/>
              </w:rPr>
              <w:t xml:space="preserve"> согласно</w:t>
            </w:r>
            <w:r w:rsidRPr="001972E0">
              <w:rPr>
                <w:rFonts w:eastAsia="Calibri"/>
              </w:rPr>
              <w:t xml:space="preserve"> EN 302 755 (стандарт DVB-T2)</w:t>
            </w:r>
            <w:r>
              <w:rPr>
                <w:rFonts w:eastAsia="Calibri"/>
              </w:rPr>
              <w:t>;</w:t>
            </w:r>
          </w:p>
          <w:p w14:paraId="13818483" w14:textId="29D35E78" w:rsidR="004C0D6D" w:rsidRDefault="004C0D6D" w:rsidP="004C0D6D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</w:rPr>
            </w:pPr>
            <w:r w:rsidRPr="00C47DB1">
              <w:rPr>
                <w:rFonts w:eastAsia="Calibri"/>
              </w:rPr>
              <w:t xml:space="preserve">2. Модулятор </w:t>
            </w:r>
            <w:r w:rsidR="0097387A">
              <w:rPr>
                <w:rFonts w:eastAsia="Calibri"/>
                <w:lang w:val="kk-KZ"/>
              </w:rPr>
              <w:t xml:space="preserve">должен </w:t>
            </w:r>
            <w:r w:rsidRPr="001972E0">
              <w:rPr>
                <w:rFonts w:eastAsia="Calibri"/>
              </w:rPr>
              <w:t>иметь возможность работать в любом заранее заданном телеканале ДМВ диапазона</w:t>
            </w:r>
            <w:r>
              <w:rPr>
                <w:rFonts w:eastAsia="Calibri"/>
              </w:rPr>
              <w:t>;</w:t>
            </w:r>
          </w:p>
          <w:p w14:paraId="6AC562C4" w14:textId="77777777" w:rsidR="004C0D6D" w:rsidRDefault="004C0D6D" w:rsidP="004C0D6D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3. Диапазон частот 470-860.</w:t>
            </w:r>
          </w:p>
          <w:p w14:paraId="316AD67D" w14:textId="77777777" w:rsidR="004C0D6D" w:rsidRDefault="004C0D6D" w:rsidP="004C0D6D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4. </w:t>
            </w:r>
            <w:r w:rsidRPr="00C47DB1">
              <w:rPr>
                <w:rFonts w:eastAsia="Calibri"/>
              </w:rPr>
              <w:t>Количество и тип разъемов:</w:t>
            </w:r>
          </w:p>
          <w:p w14:paraId="6AB358CB" w14:textId="005DA2A3" w:rsidR="004C0D6D" w:rsidRPr="00E041F4" w:rsidRDefault="004C0D6D" w:rsidP="004C0D6D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color w:val="auto"/>
              </w:rPr>
            </w:pPr>
            <w:r w:rsidRPr="00E041F4">
              <w:rPr>
                <w:rFonts w:eastAsia="Calibri"/>
                <w:color w:val="auto"/>
              </w:rPr>
              <w:t xml:space="preserve">2 x DVB-ASI, разъем BNC 75 Ом. </w:t>
            </w:r>
          </w:p>
          <w:p w14:paraId="7D624659" w14:textId="77777777" w:rsidR="004C0D6D" w:rsidRPr="00E041F4" w:rsidRDefault="004C0D6D" w:rsidP="004C0D6D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color w:val="auto"/>
              </w:rPr>
            </w:pPr>
            <w:r w:rsidRPr="00E041F4">
              <w:rPr>
                <w:rFonts w:eastAsia="Calibri"/>
                <w:color w:val="auto"/>
              </w:rPr>
              <w:t xml:space="preserve">Не менее 2 </w:t>
            </w:r>
            <w:proofErr w:type="spellStart"/>
            <w:r w:rsidRPr="00E041F4">
              <w:rPr>
                <w:rFonts w:eastAsia="Calibri"/>
                <w:color w:val="auto"/>
              </w:rPr>
              <w:t>GbE</w:t>
            </w:r>
            <w:proofErr w:type="spellEnd"/>
            <w:r w:rsidRPr="00E041F4">
              <w:rPr>
                <w:rFonts w:eastAsia="Calibri"/>
                <w:color w:val="auto"/>
              </w:rPr>
              <w:t xml:space="preserve"> (IP), разъем RJ-45.</w:t>
            </w:r>
          </w:p>
          <w:p w14:paraId="3E31C609" w14:textId="4EA0573C" w:rsidR="004C0D6D" w:rsidRPr="00E041F4" w:rsidRDefault="009E0078" w:rsidP="004C0D6D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2х разъем</w:t>
            </w:r>
            <w:r w:rsidR="004C0D6D" w:rsidRPr="00E041F4">
              <w:rPr>
                <w:rFonts w:eastAsia="Calibri"/>
                <w:color w:val="auto"/>
              </w:rPr>
              <w:t xml:space="preserve"> </w:t>
            </w:r>
            <w:r w:rsidR="004C0D6D" w:rsidRPr="00E041F4">
              <w:rPr>
                <w:rFonts w:eastAsia="Calibri"/>
                <w:color w:val="auto"/>
                <w:lang w:val="en-US"/>
              </w:rPr>
              <w:t>RS</w:t>
            </w:r>
            <w:r w:rsidR="004C0D6D" w:rsidRPr="00E041F4">
              <w:rPr>
                <w:rFonts w:eastAsia="Calibri"/>
                <w:color w:val="auto"/>
              </w:rPr>
              <w:t>232</w:t>
            </w:r>
            <w:r w:rsidR="004C0D6D" w:rsidRPr="00E041F4">
              <w:rPr>
                <w:rFonts w:eastAsia="Calibri"/>
                <w:color w:val="auto"/>
                <w:lang w:val="en-US"/>
              </w:rPr>
              <w:t>C</w:t>
            </w:r>
          </w:p>
          <w:p w14:paraId="16870AEF" w14:textId="77777777" w:rsidR="004C0D6D" w:rsidRPr="00E041F4" w:rsidRDefault="004C0D6D" w:rsidP="004C0D6D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color w:val="auto"/>
              </w:rPr>
            </w:pPr>
            <w:r w:rsidRPr="00E041F4">
              <w:rPr>
                <w:rFonts w:eastAsia="Calibri"/>
                <w:color w:val="auto"/>
              </w:rPr>
              <w:t xml:space="preserve">разъем RJ-45 – </w:t>
            </w:r>
            <w:r w:rsidRPr="00E041F4">
              <w:rPr>
                <w:rFonts w:eastAsia="Calibri"/>
                <w:color w:val="auto"/>
                <w:lang w:val="en-US"/>
              </w:rPr>
              <w:t>Control</w:t>
            </w:r>
          </w:p>
          <w:p w14:paraId="55BB2720" w14:textId="77777777" w:rsidR="004C0D6D" w:rsidRPr="00E041F4" w:rsidRDefault="004C0D6D" w:rsidP="004C0D6D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color w:val="auto"/>
                <w:lang w:val="en-US"/>
              </w:rPr>
            </w:pPr>
            <w:r w:rsidRPr="00E041F4">
              <w:rPr>
                <w:rFonts w:eastAsia="Calibri"/>
                <w:color w:val="auto"/>
              </w:rPr>
              <w:t>разъем</w:t>
            </w:r>
            <w:r w:rsidRPr="00E041F4">
              <w:rPr>
                <w:rFonts w:eastAsia="Calibri"/>
                <w:color w:val="auto"/>
                <w:lang w:val="en-US"/>
              </w:rPr>
              <w:t xml:space="preserve"> BNC 75 </w:t>
            </w:r>
            <w:r w:rsidRPr="00E041F4">
              <w:rPr>
                <w:rFonts w:eastAsia="Calibri"/>
                <w:color w:val="auto"/>
              </w:rPr>
              <w:t>Ом</w:t>
            </w:r>
            <w:r w:rsidRPr="00E041F4">
              <w:rPr>
                <w:rFonts w:eastAsia="Calibri"/>
                <w:color w:val="auto"/>
                <w:lang w:val="en-US"/>
              </w:rPr>
              <w:t xml:space="preserve"> – A AGS IN</w:t>
            </w:r>
          </w:p>
          <w:p w14:paraId="07D8C83A" w14:textId="77777777" w:rsidR="004C0D6D" w:rsidRPr="00E041F4" w:rsidRDefault="004C0D6D" w:rsidP="004C0D6D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color w:val="auto"/>
                <w:lang w:val="en-US"/>
              </w:rPr>
            </w:pPr>
            <w:r w:rsidRPr="00E041F4">
              <w:rPr>
                <w:rFonts w:eastAsia="Calibri"/>
                <w:color w:val="auto"/>
              </w:rPr>
              <w:t>разъем</w:t>
            </w:r>
            <w:r w:rsidRPr="00E041F4">
              <w:rPr>
                <w:rFonts w:eastAsia="Calibri"/>
                <w:color w:val="auto"/>
                <w:lang w:val="en-US"/>
              </w:rPr>
              <w:t xml:space="preserve"> BNC 75 </w:t>
            </w:r>
            <w:r w:rsidRPr="00E041F4">
              <w:rPr>
                <w:rFonts w:eastAsia="Calibri"/>
                <w:color w:val="auto"/>
              </w:rPr>
              <w:t>Ом</w:t>
            </w:r>
            <w:r w:rsidRPr="00E041F4">
              <w:rPr>
                <w:rFonts w:eastAsia="Calibri"/>
                <w:color w:val="auto"/>
                <w:lang w:val="en-US"/>
              </w:rPr>
              <w:t xml:space="preserve"> – A RF OUT</w:t>
            </w:r>
          </w:p>
          <w:p w14:paraId="22860521" w14:textId="77777777" w:rsidR="004C0D6D" w:rsidRPr="00E041F4" w:rsidRDefault="004C0D6D" w:rsidP="004C0D6D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color w:val="auto"/>
                <w:lang w:val="en-US"/>
              </w:rPr>
            </w:pPr>
            <w:r w:rsidRPr="00E041F4">
              <w:rPr>
                <w:rFonts w:eastAsia="Calibri"/>
                <w:color w:val="auto"/>
              </w:rPr>
              <w:lastRenderedPageBreak/>
              <w:t>разъем</w:t>
            </w:r>
            <w:r w:rsidRPr="00E041F4">
              <w:rPr>
                <w:rFonts w:eastAsia="Calibri"/>
                <w:color w:val="auto"/>
                <w:lang w:val="en-US"/>
              </w:rPr>
              <w:t xml:space="preserve"> BNC 75 </w:t>
            </w:r>
            <w:r w:rsidRPr="00E041F4">
              <w:rPr>
                <w:rFonts w:eastAsia="Calibri"/>
                <w:color w:val="auto"/>
              </w:rPr>
              <w:t>Ом</w:t>
            </w:r>
            <w:r w:rsidRPr="00E041F4">
              <w:rPr>
                <w:rFonts w:eastAsia="Calibri"/>
                <w:color w:val="auto"/>
                <w:lang w:val="en-US"/>
              </w:rPr>
              <w:t xml:space="preserve"> – A RF MON</w:t>
            </w:r>
          </w:p>
          <w:p w14:paraId="0A7F9557" w14:textId="77777777" w:rsidR="004C0D6D" w:rsidRPr="00E041F4" w:rsidRDefault="004C0D6D" w:rsidP="004C0D6D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color w:val="auto"/>
                <w:lang w:val="en-US"/>
              </w:rPr>
            </w:pPr>
            <w:r w:rsidRPr="00E041F4">
              <w:rPr>
                <w:rFonts w:eastAsia="Calibri"/>
                <w:color w:val="auto"/>
              </w:rPr>
              <w:t>разъем</w:t>
            </w:r>
            <w:r w:rsidRPr="00E041F4">
              <w:rPr>
                <w:rFonts w:eastAsia="Calibri"/>
                <w:color w:val="auto"/>
                <w:lang w:val="en-US"/>
              </w:rPr>
              <w:t xml:space="preserve"> BNC 75 </w:t>
            </w:r>
            <w:r w:rsidRPr="00E041F4">
              <w:rPr>
                <w:rFonts w:eastAsia="Calibri"/>
                <w:color w:val="auto"/>
              </w:rPr>
              <w:t>Ом</w:t>
            </w:r>
            <w:r w:rsidRPr="00E041F4">
              <w:rPr>
                <w:rFonts w:eastAsia="Calibri"/>
                <w:color w:val="auto"/>
                <w:lang w:val="en-US"/>
              </w:rPr>
              <w:t xml:space="preserve"> – REF IN</w:t>
            </w:r>
          </w:p>
          <w:p w14:paraId="5B90CF9E" w14:textId="77777777" w:rsidR="004C0D6D" w:rsidRPr="00E041F4" w:rsidRDefault="004C0D6D" w:rsidP="004C0D6D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color w:val="auto"/>
                <w:lang w:val="en-US"/>
              </w:rPr>
            </w:pPr>
            <w:r w:rsidRPr="00E041F4">
              <w:rPr>
                <w:rFonts w:eastAsia="Calibri"/>
                <w:color w:val="auto"/>
              </w:rPr>
              <w:t>разъем</w:t>
            </w:r>
            <w:r w:rsidRPr="00E041F4">
              <w:rPr>
                <w:rFonts w:eastAsia="Calibri"/>
                <w:color w:val="auto"/>
                <w:lang w:val="en-US"/>
              </w:rPr>
              <w:t xml:space="preserve"> BNC 75 </w:t>
            </w:r>
            <w:r w:rsidRPr="00E041F4">
              <w:rPr>
                <w:rFonts w:eastAsia="Calibri"/>
                <w:color w:val="auto"/>
              </w:rPr>
              <w:t>Ом</w:t>
            </w:r>
            <w:r w:rsidRPr="00E041F4">
              <w:rPr>
                <w:rFonts w:eastAsia="Calibri"/>
                <w:color w:val="auto"/>
                <w:lang w:val="en-US"/>
              </w:rPr>
              <w:t xml:space="preserve"> – 10 MHz IN</w:t>
            </w:r>
          </w:p>
          <w:p w14:paraId="5D79D642" w14:textId="77777777" w:rsidR="004C0D6D" w:rsidRPr="00E041F4" w:rsidRDefault="004C0D6D" w:rsidP="004C0D6D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color w:val="auto"/>
                <w:lang w:val="en-US"/>
              </w:rPr>
            </w:pPr>
            <w:r w:rsidRPr="00E041F4">
              <w:rPr>
                <w:rFonts w:eastAsia="Calibri"/>
                <w:color w:val="auto"/>
              </w:rPr>
              <w:t>разъем</w:t>
            </w:r>
            <w:r w:rsidRPr="00E041F4">
              <w:rPr>
                <w:rFonts w:eastAsia="Calibri"/>
                <w:color w:val="auto"/>
                <w:lang w:val="en-US"/>
              </w:rPr>
              <w:t xml:space="preserve"> BNC 75 </w:t>
            </w:r>
            <w:r w:rsidRPr="00E041F4">
              <w:rPr>
                <w:rFonts w:eastAsia="Calibri"/>
                <w:color w:val="auto"/>
              </w:rPr>
              <w:t>Ом</w:t>
            </w:r>
            <w:r w:rsidRPr="00E041F4">
              <w:rPr>
                <w:rFonts w:eastAsia="Calibri"/>
                <w:color w:val="auto"/>
                <w:lang w:val="en-US"/>
              </w:rPr>
              <w:t xml:space="preserve"> – GPS ANT 1PPS IN</w:t>
            </w:r>
          </w:p>
          <w:p w14:paraId="5F693EC3" w14:textId="70D1B2A0" w:rsidR="0056453D" w:rsidRDefault="0056453D" w:rsidP="0056453D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5. </w:t>
            </w:r>
            <w:r w:rsidRPr="004B511C">
              <w:rPr>
                <w:rFonts w:eastAsia="Calibri"/>
              </w:rPr>
              <w:t xml:space="preserve">Скорость потока: 3 </w:t>
            </w:r>
            <w:r>
              <w:rPr>
                <w:rFonts w:eastAsia="Calibri"/>
              </w:rPr>
              <w:t>-</w:t>
            </w:r>
            <w:r w:rsidRPr="004B511C">
              <w:rPr>
                <w:rFonts w:eastAsia="Calibri"/>
              </w:rPr>
              <w:t xml:space="preserve"> 50 Мбит/c.</w:t>
            </w:r>
          </w:p>
          <w:p w14:paraId="6399A890" w14:textId="77777777" w:rsidR="0056453D" w:rsidRPr="00C47DB1" w:rsidRDefault="0056453D" w:rsidP="0056453D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6. </w:t>
            </w:r>
            <w:proofErr w:type="gramStart"/>
            <w:r w:rsidRPr="00C47DB1">
              <w:rPr>
                <w:rFonts w:eastAsia="Calibri"/>
              </w:rPr>
              <w:t>Относительная</w:t>
            </w:r>
            <w:proofErr w:type="gramEnd"/>
            <w:r w:rsidRPr="00C47DB1">
              <w:rPr>
                <w:rFonts w:eastAsia="Calibri"/>
              </w:rPr>
              <w:t xml:space="preserve"> нестаби</w:t>
            </w:r>
            <w:r>
              <w:rPr>
                <w:rFonts w:eastAsia="Calibri"/>
              </w:rPr>
              <w:t>льности частоты: 1 х 10-7/год.</w:t>
            </w:r>
          </w:p>
          <w:p w14:paraId="18E48178" w14:textId="77777777" w:rsidR="0056453D" w:rsidRPr="00C47DB1" w:rsidRDefault="0056453D" w:rsidP="0056453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7. </w:t>
            </w:r>
            <w:r w:rsidRPr="00C47DB1">
              <w:rPr>
                <w:rFonts w:eastAsia="Calibri"/>
              </w:rPr>
              <w:t>Канальные параметры:</w:t>
            </w:r>
          </w:p>
          <w:p w14:paraId="11479451" w14:textId="77777777" w:rsidR="0056453D" w:rsidRPr="00C47DB1" w:rsidRDefault="0056453D" w:rsidP="0056453D">
            <w:pPr>
              <w:rPr>
                <w:rFonts w:eastAsia="Calibri"/>
              </w:rPr>
            </w:pPr>
            <w:r w:rsidRPr="00C47DB1">
              <w:rPr>
                <w:rFonts w:eastAsia="Calibri"/>
              </w:rPr>
              <w:t>Размер: 1k,2k,4k,8k,16k,32k с расширением.</w:t>
            </w:r>
          </w:p>
          <w:p w14:paraId="021191FD" w14:textId="77777777" w:rsidR="0056453D" w:rsidRDefault="0056453D" w:rsidP="0056453D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</w:rPr>
            </w:pPr>
            <w:r w:rsidRPr="00C47DB1">
              <w:rPr>
                <w:rFonts w:eastAsia="Calibri"/>
              </w:rPr>
              <w:t>Ширина канала, МГц: 8</w:t>
            </w:r>
          </w:p>
          <w:p w14:paraId="771A50FA" w14:textId="77777777" w:rsidR="0056453D" w:rsidRPr="00C47DB1" w:rsidRDefault="0056453D" w:rsidP="0056453D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8. </w:t>
            </w:r>
            <w:r w:rsidRPr="00C47DB1">
              <w:rPr>
                <w:rFonts w:eastAsia="Calibri"/>
              </w:rPr>
              <w:t>Длительность защитного интервала: 1/32,1/16,1/8,1/4,1/128,19/128,19/256</w:t>
            </w:r>
          </w:p>
          <w:p w14:paraId="47A17E42" w14:textId="77777777" w:rsidR="0056453D" w:rsidRPr="00C47DB1" w:rsidRDefault="0056453D" w:rsidP="0056453D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9. </w:t>
            </w:r>
            <w:r w:rsidRPr="00C47DB1">
              <w:rPr>
                <w:rFonts w:eastAsia="Calibri"/>
              </w:rPr>
              <w:t xml:space="preserve">Пилотные </w:t>
            </w:r>
            <w:proofErr w:type="spellStart"/>
            <w:r w:rsidRPr="00C47DB1">
              <w:rPr>
                <w:rFonts w:eastAsia="Calibri"/>
              </w:rPr>
              <w:t>поднесущие</w:t>
            </w:r>
            <w:proofErr w:type="spellEnd"/>
            <w:r w:rsidRPr="00C47DB1">
              <w:rPr>
                <w:rFonts w:eastAsia="Calibri"/>
              </w:rPr>
              <w:t>: PP1 до PP8.</w:t>
            </w:r>
          </w:p>
          <w:p w14:paraId="19758910" w14:textId="77777777" w:rsidR="0056453D" w:rsidRPr="00C47DB1" w:rsidRDefault="0056453D" w:rsidP="0056453D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10. </w:t>
            </w:r>
            <w:r w:rsidRPr="00C47DB1">
              <w:rPr>
                <w:rFonts w:eastAsia="Calibri"/>
              </w:rPr>
              <w:t>L1 параметры:</w:t>
            </w:r>
          </w:p>
          <w:p w14:paraId="4D17F18B" w14:textId="77777777" w:rsidR="0056453D" w:rsidRPr="00C47DB1" w:rsidRDefault="0056453D" w:rsidP="0056453D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11. </w:t>
            </w:r>
            <w:r w:rsidRPr="00C47DB1">
              <w:rPr>
                <w:rFonts w:eastAsia="Calibri"/>
              </w:rPr>
              <w:t xml:space="preserve">Тип: </w:t>
            </w:r>
            <w:proofErr w:type="spellStart"/>
            <w:r w:rsidRPr="00C47DB1">
              <w:rPr>
                <w:rFonts w:eastAsia="Calibri"/>
              </w:rPr>
              <w:t>Single</w:t>
            </w:r>
            <w:proofErr w:type="spellEnd"/>
            <w:r w:rsidRPr="00C47DB1">
              <w:rPr>
                <w:rFonts w:eastAsia="Calibri"/>
              </w:rPr>
              <w:t xml:space="preserve"> PLP.</w:t>
            </w:r>
          </w:p>
          <w:p w14:paraId="2A9A4D52" w14:textId="77777777" w:rsidR="0056453D" w:rsidRPr="00C47DB1" w:rsidRDefault="0056453D" w:rsidP="0056453D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12. </w:t>
            </w:r>
            <w:r w:rsidRPr="00C47DB1">
              <w:rPr>
                <w:rFonts w:eastAsia="Calibri"/>
              </w:rPr>
              <w:t>Скорость кода: 1/2</w:t>
            </w:r>
          </w:p>
          <w:p w14:paraId="7C9504DF" w14:textId="77777777" w:rsidR="0056453D" w:rsidRPr="00C47DB1" w:rsidRDefault="0056453D" w:rsidP="0056453D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13. </w:t>
            </w:r>
            <w:r w:rsidRPr="00C47DB1">
              <w:rPr>
                <w:rFonts w:eastAsia="Calibri"/>
              </w:rPr>
              <w:t>FEC: 16k</w:t>
            </w:r>
          </w:p>
          <w:p w14:paraId="7BE8E727" w14:textId="77777777" w:rsidR="0056453D" w:rsidRPr="00C47DB1" w:rsidRDefault="0056453D" w:rsidP="0056453D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14. </w:t>
            </w:r>
            <w:r w:rsidRPr="00C47DB1">
              <w:rPr>
                <w:rFonts w:eastAsia="Calibri"/>
              </w:rPr>
              <w:t>Конфигурация PLP</w:t>
            </w:r>
          </w:p>
          <w:p w14:paraId="30F8C505" w14:textId="77777777" w:rsidR="0056453D" w:rsidRPr="00C47DB1" w:rsidRDefault="0056453D" w:rsidP="0056453D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15. </w:t>
            </w:r>
            <w:r w:rsidRPr="00C47DB1">
              <w:rPr>
                <w:rFonts w:eastAsia="Calibri"/>
              </w:rPr>
              <w:t>Модуляция: QPSK,16QAM,</w:t>
            </w:r>
            <w:r>
              <w:rPr>
                <w:rFonts w:eastAsia="Calibri"/>
              </w:rPr>
              <w:t>64QAM,</w:t>
            </w:r>
            <w:r w:rsidRPr="00C47DB1">
              <w:rPr>
                <w:rFonts w:eastAsia="Calibri"/>
              </w:rPr>
              <w:t>256QAM</w:t>
            </w:r>
          </w:p>
          <w:p w14:paraId="52AB226A" w14:textId="77777777" w:rsidR="0056453D" w:rsidRPr="00C47DB1" w:rsidRDefault="0056453D" w:rsidP="0056453D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16. </w:t>
            </w:r>
            <w:r w:rsidRPr="00C47DB1">
              <w:rPr>
                <w:rFonts w:eastAsia="Calibri"/>
              </w:rPr>
              <w:t xml:space="preserve">Поворот созвездия: </w:t>
            </w:r>
            <w:proofErr w:type="spellStart"/>
            <w:r w:rsidRPr="00C47DB1">
              <w:rPr>
                <w:rFonts w:eastAsia="Calibri"/>
              </w:rPr>
              <w:t>вкл</w:t>
            </w:r>
            <w:proofErr w:type="spellEnd"/>
            <w:r w:rsidRPr="00C47DB1">
              <w:rPr>
                <w:rFonts w:eastAsia="Calibri"/>
              </w:rPr>
              <w:t>/</w:t>
            </w:r>
            <w:proofErr w:type="spellStart"/>
            <w:proofErr w:type="gramStart"/>
            <w:r w:rsidRPr="00C47DB1">
              <w:rPr>
                <w:rFonts w:eastAsia="Calibri"/>
              </w:rPr>
              <w:t>выкл</w:t>
            </w:r>
            <w:proofErr w:type="spellEnd"/>
            <w:proofErr w:type="gramEnd"/>
          </w:p>
          <w:p w14:paraId="0A540EEF" w14:textId="77777777" w:rsidR="0056453D" w:rsidRPr="00C47DB1" w:rsidRDefault="0056453D" w:rsidP="0056453D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17. </w:t>
            </w:r>
            <w:r w:rsidRPr="00C47DB1">
              <w:rPr>
                <w:rFonts w:eastAsia="Calibri"/>
              </w:rPr>
              <w:t>Скорость кода: 1/2,3/5,2/3,3/4,4/5,5/6</w:t>
            </w:r>
          </w:p>
          <w:p w14:paraId="55CD92CE" w14:textId="77777777" w:rsidR="0056453D" w:rsidRPr="0056453D" w:rsidRDefault="0056453D" w:rsidP="0056453D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</w:rPr>
            </w:pPr>
            <w:r w:rsidRPr="0056453D">
              <w:rPr>
                <w:rFonts w:eastAsia="Calibri"/>
              </w:rPr>
              <w:t xml:space="preserve">18. </w:t>
            </w:r>
            <w:r w:rsidRPr="00C47DB1">
              <w:rPr>
                <w:rFonts w:eastAsia="Calibri"/>
                <w:lang w:val="en-US"/>
              </w:rPr>
              <w:t>FEC</w:t>
            </w:r>
            <w:r w:rsidRPr="0056453D">
              <w:rPr>
                <w:rFonts w:eastAsia="Calibri"/>
              </w:rPr>
              <w:t xml:space="preserve">: </w:t>
            </w:r>
            <w:r w:rsidRPr="00C47DB1">
              <w:rPr>
                <w:rFonts w:eastAsia="Calibri"/>
                <w:lang w:val="en-US"/>
              </w:rPr>
              <w:t>LDPC</w:t>
            </w:r>
            <w:r w:rsidRPr="0056453D">
              <w:rPr>
                <w:rFonts w:eastAsia="Calibri"/>
              </w:rPr>
              <w:t xml:space="preserve"> 16</w:t>
            </w:r>
            <w:r w:rsidRPr="00C47DB1">
              <w:rPr>
                <w:rFonts w:eastAsia="Calibri"/>
                <w:lang w:val="en-US"/>
              </w:rPr>
              <w:t>k</w:t>
            </w:r>
            <w:r w:rsidRPr="0056453D">
              <w:rPr>
                <w:rFonts w:eastAsia="Calibri"/>
              </w:rPr>
              <w:t xml:space="preserve">, </w:t>
            </w:r>
            <w:r w:rsidRPr="00C47DB1">
              <w:rPr>
                <w:rFonts w:eastAsia="Calibri"/>
                <w:lang w:val="en-US"/>
              </w:rPr>
              <w:t>LDPC</w:t>
            </w:r>
            <w:r w:rsidRPr="0056453D">
              <w:rPr>
                <w:rFonts w:eastAsia="Calibri"/>
              </w:rPr>
              <w:t xml:space="preserve"> 64</w:t>
            </w:r>
            <w:r w:rsidRPr="00C47DB1">
              <w:rPr>
                <w:rFonts w:eastAsia="Calibri"/>
                <w:lang w:val="en-US"/>
              </w:rPr>
              <w:t>k</w:t>
            </w:r>
          </w:p>
          <w:p w14:paraId="4A85DA94" w14:textId="77777777" w:rsidR="0056453D" w:rsidRPr="00C47DB1" w:rsidRDefault="0056453D" w:rsidP="0056453D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19. </w:t>
            </w:r>
            <w:r w:rsidRPr="00C47DB1">
              <w:rPr>
                <w:rFonts w:eastAsia="Calibri"/>
              </w:rPr>
              <w:t xml:space="preserve">Режимы времени интерливинга: </w:t>
            </w:r>
            <w:proofErr w:type="spellStart"/>
            <w:r w:rsidRPr="00C47DB1">
              <w:rPr>
                <w:rFonts w:eastAsia="Calibri"/>
              </w:rPr>
              <w:t>Single</w:t>
            </w:r>
            <w:proofErr w:type="spellEnd"/>
            <w:r w:rsidRPr="00C47DB1">
              <w:rPr>
                <w:rFonts w:eastAsia="Calibri"/>
              </w:rPr>
              <w:t xml:space="preserve">, </w:t>
            </w:r>
            <w:proofErr w:type="spellStart"/>
            <w:r w:rsidRPr="00C47DB1">
              <w:rPr>
                <w:rFonts w:eastAsia="Calibri"/>
              </w:rPr>
              <w:t>Multi</w:t>
            </w:r>
            <w:proofErr w:type="spellEnd"/>
          </w:p>
          <w:p w14:paraId="0C1F2F45" w14:textId="77777777" w:rsidR="0056453D" w:rsidRDefault="0056453D" w:rsidP="0056453D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20. </w:t>
            </w:r>
            <w:r w:rsidRPr="00C47DB1">
              <w:rPr>
                <w:rFonts w:eastAsia="Calibri"/>
              </w:rPr>
              <w:t>Длина времени перемежения: 0………..255</w:t>
            </w:r>
          </w:p>
          <w:p w14:paraId="236512D4" w14:textId="77777777" w:rsidR="0056453D" w:rsidRDefault="0056453D" w:rsidP="0056453D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21. Режим работы: многочастотная сеть.</w:t>
            </w:r>
          </w:p>
          <w:p w14:paraId="779021A9" w14:textId="77777777" w:rsidR="0056453D" w:rsidRDefault="0056453D" w:rsidP="0056453D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22. </w:t>
            </w:r>
            <w:r w:rsidRPr="00B159C1">
              <w:rPr>
                <w:rFonts w:eastAsia="Calibri"/>
              </w:rPr>
              <w:t>Коэффициент битовых ошибок BER для DVB-T2, измеренный перед декодером BCH, должен быть</w:t>
            </w:r>
            <w:r>
              <w:rPr>
                <w:rFonts w:eastAsia="Calibri"/>
              </w:rPr>
              <w:t xml:space="preserve"> не менее</w:t>
            </w:r>
            <w:r w:rsidRPr="00B159C1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1</w:t>
            </w:r>
            <w:r w:rsidRPr="00B159C1">
              <w:rPr>
                <w:rFonts w:eastAsia="Calibri"/>
              </w:rPr>
              <w:t>0-</w:t>
            </w:r>
            <w:r>
              <w:rPr>
                <w:rFonts w:eastAsia="Calibri"/>
              </w:rPr>
              <w:t>9</w:t>
            </w:r>
            <w:r w:rsidRPr="00B159C1">
              <w:rPr>
                <w:rFonts w:eastAsia="Calibri"/>
              </w:rPr>
              <w:t xml:space="preserve"> или лучше</w:t>
            </w:r>
            <w:r>
              <w:rPr>
                <w:rFonts w:eastAsia="Calibri"/>
              </w:rPr>
              <w:t>;</w:t>
            </w:r>
          </w:p>
          <w:p w14:paraId="6F6837A5" w14:textId="77777777" w:rsidR="0056453D" w:rsidRDefault="0056453D" w:rsidP="0056453D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23. </w:t>
            </w:r>
            <w:r w:rsidRPr="001972E0">
              <w:rPr>
                <w:rFonts w:eastAsia="Calibri"/>
              </w:rPr>
              <w:t>Среднеквадратическое значение коэффициента ошибок модуляции МЕ</w:t>
            </w:r>
            <w:proofErr w:type="gramStart"/>
            <w:r w:rsidRPr="001972E0">
              <w:rPr>
                <w:rFonts w:eastAsia="Calibri"/>
              </w:rPr>
              <w:t>R</w:t>
            </w:r>
            <w:proofErr w:type="gramEnd"/>
            <w:r w:rsidRPr="001972E0">
              <w:rPr>
                <w:rFonts w:eastAsia="Calibri"/>
              </w:rPr>
              <w:t xml:space="preserve"> должно быть не менее 35 дБ</w:t>
            </w:r>
            <w:r>
              <w:rPr>
                <w:rFonts w:eastAsia="Calibri"/>
              </w:rPr>
              <w:t>;</w:t>
            </w:r>
          </w:p>
          <w:p w14:paraId="05CFE152" w14:textId="77777777" w:rsidR="006A69A6" w:rsidRDefault="006A69A6" w:rsidP="006A69A6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24. </w:t>
            </w:r>
            <w:r w:rsidRPr="006A69A6">
              <w:rPr>
                <w:rFonts w:eastAsia="Calibri"/>
              </w:rPr>
              <w:t xml:space="preserve">Управление, дисплей и индикаторы </w:t>
            </w:r>
            <w:r>
              <w:rPr>
                <w:rFonts w:eastAsia="Calibri"/>
              </w:rPr>
              <w:t>модулятора</w:t>
            </w:r>
            <w:r w:rsidRPr="006A69A6">
              <w:rPr>
                <w:rFonts w:eastAsia="Calibri"/>
              </w:rPr>
              <w:t xml:space="preserve"> должны быть расположены на передней панели для возможности обслуживания с передней части стойки передатчика.</w:t>
            </w:r>
          </w:p>
          <w:p w14:paraId="0C2B9A79" w14:textId="1160F0A1" w:rsidR="0056453D" w:rsidRPr="00C47DB1" w:rsidRDefault="0056453D" w:rsidP="0056453D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</w:rPr>
            </w:pPr>
            <w:r w:rsidRPr="00C47DB1">
              <w:rPr>
                <w:rFonts w:eastAsia="Calibri"/>
              </w:rPr>
              <w:t>2</w:t>
            </w:r>
            <w:r w:rsidR="006A69A6">
              <w:rPr>
                <w:rFonts w:eastAsia="Calibri"/>
              </w:rPr>
              <w:t>5</w:t>
            </w:r>
            <w:r w:rsidRPr="00C47DB1">
              <w:rPr>
                <w:rFonts w:eastAsia="Calibri"/>
              </w:rPr>
              <w:t>. Электропитание модулятора должно осуществляться от электросети однофазного переменного тока частотой 50 Гц и напряжением 220</w:t>
            </w:r>
            <w:proofErr w:type="gramStart"/>
            <w:r w:rsidRPr="00C47DB1">
              <w:rPr>
                <w:rFonts w:eastAsia="Calibri"/>
              </w:rPr>
              <w:t xml:space="preserve"> В</w:t>
            </w:r>
            <w:proofErr w:type="gramEnd"/>
            <w:r w:rsidRPr="00C47DB1">
              <w:rPr>
                <w:rFonts w:eastAsia="Calibri"/>
              </w:rPr>
              <w:t xml:space="preserve"> ± 15%;</w:t>
            </w:r>
          </w:p>
          <w:p w14:paraId="7FD1CC3A" w14:textId="347614CF" w:rsidR="0056453D" w:rsidRDefault="006A69A6" w:rsidP="0056453D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26</w:t>
            </w:r>
            <w:r w:rsidR="0056453D" w:rsidRPr="00C47DB1">
              <w:rPr>
                <w:rFonts w:eastAsia="Calibri"/>
              </w:rPr>
              <w:t>. Модулятор должен использовать воздушное охлаждение;</w:t>
            </w:r>
          </w:p>
          <w:p w14:paraId="78039E1D" w14:textId="139399E9" w:rsidR="006A69A6" w:rsidRPr="00213E36" w:rsidRDefault="006A69A6" w:rsidP="006A69A6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 w:themeColor="text1"/>
              </w:rPr>
            </w:pPr>
            <w:r>
              <w:t xml:space="preserve">27. </w:t>
            </w:r>
            <w:r>
              <w:rPr>
                <w:color w:val="000000" w:themeColor="text1"/>
              </w:rPr>
              <w:t>Модулятор</w:t>
            </w:r>
            <w:r w:rsidRPr="00213E36">
              <w:rPr>
                <w:color w:val="000000" w:themeColor="text1"/>
              </w:rPr>
              <w:t xml:space="preserve"> должен размещаться в </w:t>
            </w:r>
            <w:r>
              <w:rPr>
                <w:color w:val="000000" w:themeColor="text1"/>
              </w:rPr>
              <w:t>стойке</w:t>
            </w:r>
            <w:r w:rsidRPr="00213E3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 xml:space="preserve">передатчика </w:t>
            </w:r>
            <w:r w:rsidRPr="008E78CD">
              <w:rPr>
                <w:color w:val="000000" w:themeColor="text1"/>
                <w:lang w:val="en-US"/>
              </w:rPr>
              <w:t>NEC</w:t>
            </w:r>
            <w:r w:rsidRPr="008E78CD">
              <w:rPr>
                <w:color w:val="000000" w:themeColor="text1"/>
              </w:rPr>
              <w:t xml:space="preserve"> </w:t>
            </w:r>
            <w:r w:rsidRPr="008E78CD">
              <w:rPr>
                <w:color w:val="000000" w:themeColor="text1"/>
                <w:lang w:val="en-US"/>
              </w:rPr>
              <w:t>DTU</w:t>
            </w:r>
            <w:r w:rsidRPr="008E78CD">
              <w:rPr>
                <w:color w:val="000000" w:themeColor="text1"/>
              </w:rPr>
              <w:t>-52/3</w:t>
            </w:r>
            <w:r w:rsidRPr="008E78CD">
              <w:rPr>
                <w:color w:val="000000" w:themeColor="text1"/>
                <w:lang w:val="en-US"/>
              </w:rPr>
              <w:t>R</w:t>
            </w:r>
            <w:r w:rsidRPr="008E78CD">
              <w:rPr>
                <w:color w:val="000000" w:themeColor="text1"/>
              </w:rPr>
              <w:t>6</w:t>
            </w:r>
            <w:r w:rsidRPr="008E78CD">
              <w:rPr>
                <w:color w:val="000000" w:themeColor="text1"/>
                <w:lang w:val="en-US"/>
              </w:rPr>
              <w:t>PQ</w:t>
            </w:r>
            <w:r>
              <w:rPr>
                <w:color w:val="000000" w:themeColor="text1"/>
              </w:rPr>
              <w:t xml:space="preserve"> мощностью 3 </w:t>
            </w:r>
            <w:r>
              <w:rPr>
                <w:color w:val="000000" w:themeColor="text1"/>
              </w:rPr>
              <w:lastRenderedPageBreak/>
              <w:t>кВт</w:t>
            </w:r>
            <w:r w:rsidRPr="00213E36">
              <w:rPr>
                <w:color w:val="000000" w:themeColor="text1"/>
              </w:rPr>
              <w:t xml:space="preserve"> штатно, как </w:t>
            </w:r>
            <w:r>
              <w:rPr>
                <w:color w:val="000000" w:themeColor="text1"/>
              </w:rPr>
              <w:t>составная</w:t>
            </w:r>
            <w:r w:rsidRPr="00213E36">
              <w:rPr>
                <w:color w:val="000000" w:themeColor="text1"/>
              </w:rPr>
              <w:t xml:space="preserve"> </w:t>
            </w:r>
            <w:r w:rsidRPr="006A69A6">
              <w:rPr>
                <w:rFonts w:eastAsia="Calibri"/>
              </w:rPr>
              <w:t>часть</w:t>
            </w:r>
            <w:r>
              <w:rPr>
                <w:color w:val="000000" w:themeColor="text1"/>
              </w:rPr>
              <w:t>;</w:t>
            </w:r>
          </w:p>
          <w:p w14:paraId="5367A3F5" w14:textId="76099DB2" w:rsidR="00292DE1" w:rsidRDefault="006A69A6" w:rsidP="006A69A6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jc w:val="both"/>
            </w:pPr>
            <w:r>
              <w:t>28</w:t>
            </w:r>
            <w:r w:rsidR="00292DE1">
              <w:t>. Поставляемый</w:t>
            </w:r>
            <w:r w:rsidR="00292DE1" w:rsidRPr="003C3595">
              <w:t xml:space="preserve"> </w:t>
            </w:r>
            <w:r w:rsidR="00292DE1">
              <w:t>модулятор</w:t>
            </w:r>
            <w:r w:rsidR="00292DE1" w:rsidRPr="003C3595">
              <w:t xml:space="preserve"> является </w:t>
            </w:r>
            <w:r w:rsidR="00292DE1">
              <w:t>составной</w:t>
            </w:r>
            <w:r w:rsidR="00292DE1" w:rsidRPr="003C3595">
              <w:t xml:space="preserve"> частью </w:t>
            </w:r>
            <w:r w:rsidR="00292DE1">
              <w:t xml:space="preserve">передатчика </w:t>
            </w:r>
            <w:r w:rsidR="00292DE1">
              <w:rPr>
                <w:lang w:val="en-US"/>
              </w:rPr>
              <w:t>NEC</w:t>
            </w:r>
            <w:r w:rsidR="00292DE1">
              <w:t xml:space="preserve"> </w:t>
            </w:r>
            <w:r w:rsidR="00292DE1">
              <w:rPr>
                <w:lang w:val="en-US"/>
              </w:rPr>
              <w:t>DTU</w:t>
            </w:r>
            <w:r w:rsidR="00292DE1" w:rsidRPr="009B4F1A">
              <w:t>-52/3</w:t>
            </w:r>
            <w:r w:rsidR="00292DE1">
              <w:rPr>
                <w:lang w:val="en-US"/>
              </w:rPr>
              <w:t>R</w:t>
            </w:r>
            <w:r w:rsidR="00292DE1" w:rsidRPr="009B4F1A">
              <w:t>6</w:t>
            </w:r>
            <w:r w:rsidR="00292DE1">
              <w:rPr>
                <w:lang w:val="en-US"/>
              </w:rPr>
              <w:t>PQ</w:t>
            </w:r>
            <w:r w:rsidR="00292DE1">
              <w:t xml:space="preserve"> мощностью 3 кВт</w:t>
            </w:r>
            <w:r w:rsidR="00292DE1" w:rsidRPr="003C3595">
              <w:t xml:space="preserve"> и входит в его </w:t>
            </w:r>
            <w:r w:rsidR="00292DE1" w:rsidRPr="006A69A6">
              <w:rPr>
                <w:rFonts w:eastAsia="Calibri"/>
              </w:rPr>
              <w:t>состав</w:t>
            </w:r>
            <w:r w:rsidR="00292DE1" w:rsidRPr="003C3595">
              <w:t>, соответственно все параметры, включая электропитание и разъемы должны быть совместимы</w:t>
            </w:r>
            <w:r w:rsidR="00292DE1">
              <w:t xml:space="preserve"> с</w:t>
            </w:r>
            <w:r w:rsidR="00292DE1" w:rsidRPr="003C3595">
              <w:t xml:space="preserve"> </w:t>
            </w:r>
            <w:r w:rsidR="00292DE1">
              <w:t>передатчиком</w:t>
            </w:r>
            <w:r w:rsidR="00292DE1" w:rsidRPr="00E752F1">
              <w:t xml:space="preserve"> </w:t>
            </w:r>
            <w:r w:rsidR="00292DE1">
              <w:rPr>
                <w:lang w:val="en-US"/>
              </w:rPr>
              <w:t>NEC</w:t>
            </w:r>
            <w:r w:rsidR="00292DE1">
              <w:t xml:space="preserve"> </w:t>
            </w:r>
            <w:r w:rsidR="00292DE1">
              <w:rPr>
                <w:lang w:val="en-US"/>
              </w:rPr>
              <w:t>DTU</w:t>
            </w:r>
            <w:r w:rsidR="00292DE1" w:rsidRPr="009B4F1A">
              <w:t>-52/3</w:t>
            </w:r>
            <w:r w:rsidR="00292DE1">
              <w:rPr>
                <w:lang w:val="en-US"/>
              </w:rPr>
              <w:t>R</w:t>
            </w:r>
            <w:r w:rsidR="00292DE1" w:rsidRPr="009B4F1A">
              <w:t>6</w:t>
            </w:r>
            <w:r w:rsidR="00292DE1">
              <w:rPr>
                <w:lang w:val="en-US"/>
              </w:rPr>
              <w:t>PQ</w:t>
            </w:r>
            <w:r w:rsidR="00292DE1">
              <w:t xml:space="preserve"> мощностью 3 кВт</w:t>
            </w:r>
            <w:r>
              <w:t>;</w:t>
            </w:r>
          </w:p>
          <w:p w14:paraId="73EE3F04" w14:textId="155DB18A" w:rsidR="00292DE1" w:rsidRDefault="006A69A6" w:rsidP="002A315A">
            <w:pPr>
              <w:spacing w:line="276" w:lineRule="auto"/>
            </w:pPr>
            <w:r>
              <w:t>29</w:t>
            </w:r>
            <w:r w:rsidR="00292DE1">
              <w:t xml:space="preserve">. Модулятор </w:t>
            </w:r>
            <w:r w:rsidR="00292DE1" w:rsidRPr="001D2641">
              <w:t>должен быть новым, не находившимся в эксплуатации.</w:t>
            </w:r>
          </w:p>
          <w:p w14:paraId="2C703219" w14:textId="2E3EEE8E" w:rsidR="00C851C4" w:rsidRPr="00FE4844" w:rsidRDefault="00C851C4" w:rsidP="002A315A">
            <w:pPr>
              <w:spacing w:line="276" w:lineRule="auto"/>
            </w:pPr>
            <w:r>
              <w:t>30</w:t>
            </w:r>
            <w:r w:rsidRPr="00FE4844">
              <w:t>. Расположение и тип разъемов на задней панели должны быть</w:t>
            </w:r>
            <w:r w:rsidR="00CD4FF8">
              <w:t xml:space="preserve"> выполнены согласно приложению </w:t>
            </w:r>
            <w:r w:rsidRPr="00FE4844">
              <w:t>1 к настоящей технической спецификации;</w:t>
            </w:r>
          </w:p>
          <w:p w14:paraId="07AEAE76" w14:textId="5E6B4390" w:rsidR="00292DE1" w:rsidRPr="00C851C4" w:rsidRDefault="00C851C4" w:rsidP="002A315A">
            <w:pPr>
              <w:spacing w:after="120" w:line="276" w:lineRule="auto"/>
            </w:pPr>
            <w:r>
              <w:t>31</w:t>
            </w:r>
            <w:r w:rsidRPr="00FE4844">
              <w:t>. Передняя панель дол</w:t>
            </w:r>
            <w:r w:rsidR="00CD4FF8">
              <w:t xml:space="preserve">жна соответствовать приложению </w:t>
            </w:r>
            <w:r w:rsidRPr="00FE4844">
              <w:t>2 к настоящей технической спецификации.</w:t>
            </w:r>
          </w:p>
          <w:p w14:paraId="226928B7" w14:textId="7799396D" w:rsidR="007D193D" w:rsidRPr="00726417" w:rsidRDefault="007D193D" w:rsidP="00582C09">
            <w:pPr>
              <w:snapToGrid w:val="0"/>
              <w:spacing w:line="240" w:lineRule="atLeast"/>
              <w:jc w:val="both"/>
              <w:rPr>
                <w:lang w:val="kk-KZ"/>
              </w:rPr>
            </w:pPr>
            <w:r w:rsidRPr="00726417">
              <w:rPr>
                <w:lang w:val="kk-KZ"/>
              </w:rPr>
              <w:t>Поставляем</w:t>
            </w:r>
            <w:r w:rsidR="004D1ACF">
              <w:rPr>
                <w:lang w:val="kk-KZ"/>
              </w:rPr>
              <w:t xml:space="preserve">ый </w:t>
            </w:r>
            <w:r w:rsidR="008E78CD">
              <w:t>модулятор</w:t>
            </w:r>
            <w:r w:rsidR="00F67E42" w:rsidRPr="00F67E42">
              <w:rPr>
                <w:lang w:val="kk-KZ"/>
              </w:rPr>
              <w:t xml:space="preserve"> </w:t>
            </w:r>
            <w:r w:rsidRPr="00726417">
              <w:rPr>
                <w:lang w:val="kk-KZ"/>
              </w:rPr>
              <w:t>долж</w:t>
            </w:r>
            <w:r w:rsidR="004D1ACF">
              <w:rPr>
                <w:lang w:val="kk-KZ"/>
              </w:rPr>
              <w:t>ен</w:t>
            </w:r>
            <w:r w:rsidRPr="00726417">
              <w:rPr>
                <w:lang w:val="kk-KZ"/>
              </w:rPr>
              <w:t xml:space="preserve"> быть укомплектован </w:t>
            </w:r>
            <w:r w:rsidR="00C064AF">
              <w:rPr>
                <w:lang w:val="kk-KZ"/>
              </w:rPr>
              <w:t xml:space="preserve">со </w:t>
            </w:r>
            <w:r w:rsidRPr="00726417">
              <w:rPr>
                <w:lang w:val="kk-KZ"/>
              </w:rPr>
              <w:t>всем</w:t>
            </w:r>
            <w:r w:rsidR="00C064AF">
              <w:rPr>
                <w:lang w:val="kk-KZ"/>
              </w:rPr>
              <w:t>и</w:t>
            </w:r>
            <w:r w:rsidRPr="00726417">
              <w:rPr>
                <w:lang w:val="kk-KZ"/>
              </w:rPr>
              <w:t xml:space="preserve"> необходимым</w:t>
            </w:r>
            <w:r w:rsidR="00C064AF">
              <w:rPr>
                <w:lang w:val="kk-KZ"/>
              </w:rPr>
              <w:t>и</w:t>
            </w:r>
            <w:r w:rsidRPr="00726417">
              <w:rPr>
                <w:lang w:val="kk-KZ"/>
              </w:rPr>
              <w:t xml:space="preserve"> запас</w:t>
            </w:r>
            <w:r w:rsidR="00C064AF">
              <w:rPr>
                <w:lang w:val="kk-KZ"/>
              </w:rPr>
              <w:t>ными</w:t>
            </w:r>
            <w:r w:rsidRPr="00726417">
              <w:rPr>
                <w:lang w:val="kk-KZ"/>
              </w:rPr>
              <w:t xml:space="preserve"> монтажны</w:t>
            </w:r>
            <w:r w:rsidR="00C064AF">
              <w:rPr>
                <w:lang w:val="kk-KZ"/>
              </w:rPr>
              <w:t>ми</w:t>
            </w:r>
            <w:r w:rsidRPr="00726417">
              <w:rPr>
                <w:lang w:val="kk-KZ"/>
              </w:rPr>
              <w:t xml:space="preserve"> и соединительн</w:t>
            </w:r>
            <w:r w:rsidR="00C064AF">
              <w:rPr>
                <w:lang w:val="kk-KZ"/>
              </w:rPr>
              <w:t>ыми</w:t>
            </w:r>
            <w:r w:rsidRPr="00726417">
              <w:rPr>
                <w:lang w:val="kk-KZ"/>
              </w:rPr>
              <w:t xml:space="preserve"> материал</w:t>
            </w:r>
            <w:r w:rsidR="00C064AF">
              <w:rPr>
                <w:lang w:val="kk-KZ"/>
              </w:rPr>
              <w:t>ами</w:t>
            </w:r>
            <w:r w:rsidRPr="00726417">
              <w:rPr>
                <w:lang w:val="kk-KZ"/>
              </w:rPr>
              <w:t xml:space="preserve"> и долж</w:t>
            </w:r>
            <w:r w:rsidR="003A3811">
              <w:rPr>
                <w:lang w:val="kk-KZ"/>
              </w:rPr>
              <w:t>е</w:t>
            </w:r>
            <w:r w:rsidRPr="00726417">
              <w:rPr>
                <w:lang w:val="kk-KZ"/>
              </w:rPr>
              <w:t>н быть полностью готов</w:t>
            </w:r>
            <w:r w:rsidR="00C064AF">
              <w:rPr>
                <w:lang w:val="kk-KZ"/>
              </w:rPr>
              <w:t xml:space="preserve"> </w:t>
            </w:r>
            <w:r w:rsidRPr="00726417">
              <w:rPr>
                <w:lang w:val="kk-KZ"/>
              </w:rPr>
              <w:t xml:space="preserve">к использованию непосредственно </w:t>
            </w:r>
            <w:r w:rsidR="004D1ACF">
              <w:rPr>
                <w:lang w:val="kk-KZ"/>
              </w:rPr>
              <w:t xml:space="preserve">для </w:t>
            </w:r>
            <w:r w:rsidRPr="00726417">
              <w:rPr>
                <w:lang w:val="kk-KZ"/>
              </w:rPr>
              <w:t>инсталляции.</w:t>
            </w:r>
          </w:p>
          <w:p w14:paraId="4263F223" w14:textId="2F46B1EC" w:rsidR="0028575B" w:rsidRDefault="0028575B" w:rsidP="00582C09">
            <w:pPr>
              <w:snapToGrid w:val="0"/>
              <w:spacing w:line="240" w:lineRule="atLeast"/>
              <w:jc w:val="both"/>
              <w:rPr>
                <w:lang w:val="kk-KZ"/>
              </w:rPr>
            </w:pPr>
            <w:r w:rsidRPr="0028575B">
              <w:rPr>
                <w:lang w:val="kk-KZ"/>
              </w:rPr>
              <w:t xml:space="preserve">Недопустимо поставка </w:t>
            </w:r>
            <w:r>
              <w:rPr>
                <w:lang w:val="kk-KZ"/>
              </w:rPr>
              <w:t>модулятора</w:t>
            </w:r>
            <w:r w:rsidRPr="0028575B">
              <w:rPr>
                <w:lang w:val="kk-KZ"/>
              </w:rPr>
              <w:t xml:space="preserve"> бывшего в употреблении либо восстановленного.</w:t>
            </w:r>
          </w:p>
          <w:p w14:paraId="46020A2C" w14:textId="0F4D0C00" w:rsidR="008A664D" w:rsidRDefault="007D193D" w:rsidP="00582C09">
            <w:pPr>
              <w:snapToGrid w:val="0"/>
              <w:spacing w:line="240" w:lineRule="atLeast"/>
              <w:jc w:val="both"/>
              <w:rPr>
                <w:lang w:val="kk-KZ"/>
              </w:rPr>
            </w:pPr>
            <w:r w:rsidRPr="00726417">
              <w:rPr>
                <w:lang w:val="kk-KZ"/>
              </w:rPr>
              <w:t xml:space="preserve">Поставка </w:t>
            </w:r>
            <w:r w:rsidR="008E78CD">
              <w:rPr>
                <w:lang w:val="kk-KZ"/>
              </w:rPr>
              <w:t>модлулятора</w:t>
            </w:r>
            <w:r w:rsidR="00F67E42" w:rsidRPr="00F67E42">
              <w:rPr>
                <w:lang w:val="kk-KZ"/>
              </w:rPr>
              <w:t xml:space="preserve"> </w:t>
            </w:r>
            <w:r w:rsidRPr="00726417">
              <w:rPr>
                <w:lang w:val="kk-KZ"/>
              </w:rPr>
              <w:t>долж</w:t>
            </w:r>
            <w:r w:rsidR="007C474E">
              <w:rPr>
                <w:lang w:val="kk-KZ"/>
              </w:rPr>
              <w:t>ен</w:t>
            </w:r>
            <w:r w:rsidRPr="00726417">
              <w:rPr>
                <w:lang w:val="kk-KZ"/>
              </w:rPr>
              <w:t xml:space="preserve"> быть осуществлен в оригинальной упаковке фирмы производителя. В подтверждение оригинальности происхождения </w:t>
            </w:r>
            <w:r w:rsidR="008E78CD">
              <w:rPr>
                <w:lang w:val="kk-KZ"/>
              </w:rPr>
              <w:t>модулятора</w:t>
            </w:r>
            <w:r w:rsidR="00F67E42" w:rsidRPr="00F67E42">
              <w:rPr>
                <w:lang w:val="kk-KZ"/>
              </w:rPr>
              <w:t xml:space="preserve"> </w:t>
            </w:r>
            <w:r w:rsidRPr="00726417">
              <w:rPr>
                <w:lang w:val="kk-KZ"/>
              </w:rPr>
              <w:t>все коробки должны быть опечатаны фирменным стикером</w:t>
            </w:r>
            <w:r w:rsidR="002B1065">
              <w:rPr>
                <w:lang w:val="kk-KZ"/>
              </w:rPr>
              <w:t xml:space="preserve"> </w:t>
            </w:r>
            <w:r w:rsidRPr="00726417">
              <w:rPr>
                <w:lang w:val="kk-KZ"/>
              </w:rPr>
              <w:t>завода-изготовителя. Производственный код на упаковке, должен совпадать с производственным кодом на сам</w:t>
            </w:r>
            <w:r w:rsidR="008E78CD">
              <w:rPr>
                <w:lang w:val="kk-KZ"/>
              </w:rPr>
              <w:t>ом модуляторе</w:t>
            </w:r>
            <w:r w:rsidRPr="00726417">
              <w:rPr>
                <w:lang w:val="kk-KZ"/>
              </w:rPr>
              <w:t>.</w:t>
            </w:r>
          </w:p>
          <w:p w14:paraId="70204983" w14:textId="3FAAAF80" w:rsidR="003E1A48" w:rsidRPr="00846E8A" w:rsidRDefault="003E1A48" w:rsidP="008E78CD">
            <w:pPr>
              <w:jc w:val="both"/>
              <w:rPr>
                <w:color w:val="auto"/>
              </w:rPr>
            </w:pPr>
            <w:r w:rsidRPr="00DE1A71">
              <w:rPr>
                <w:color w:val="auto"/>
              </w:rPr>
              <w:t xml:space="preserve">Поставщик </w:t>
            </w:r>
            <w:r>
              <w:rPr>
                <w:color w:val="auto"/>
              </w:rPr>
              <w:t>должен предоставить</w:t>
            </w:r>
            <w:r w:rsidRPr="00DE1A71">
              <w:rPr>
                <w:color w:val="auto"/>
              </w:rPr>
              <w:t xml:space="preserve"> официальное письмо</w:t>
            </w:r>
            <w:r w:rsidR="00A937EE">
              <w:rPr>
                <w:color w:val="auto"/>
              </w:rPr>
              <w:t xml:space="preserve"> к конкурсной заявке</w:t>
            </w:r>
            <w:r w:rsidRPr="00DE1A71">
              <w:rPr>
                <w:color w:val="auto"/>
              </w:rPr>
              <w:t xml:space="preserve"> от производителя Оборудования </w:t>
            </w:r>
            <w:r w:rsidR="008E78CD">
              <w:rPr>
                <w:color w:val="auto"/>
                <w:lang w:val="en-US"/>
              </w:rPr>
              <w:t>NEC</w:t>
            </w:r>
            <w:r w:rsidRPr="00DE1A71">
              <w:rPr>
                <w:color w:val="auto"/>
              </w:rPr>
              <w:t xml:space="preserve">, подтверждающее совместимость поставляемого </w:t>
            </w:r>
            <w:r w:rsidR="008E78CD">
              <w:rPr>
                <w:color w:val="auto"/>
              </w:rPr>
              <w:t>модулятора</w:t>
            </w:r>
            <w:r w:rsidRPr="00DE1A71">
              <w:rPr>
                <w:color w:val="auto"/>
              </w:rPr>
              <w:t xml:space="preserve"> с передатчик</w:t>
            </w:r>
            <w:r>
              <w:rPr>
                <w:color w:val="auto"/>
              </w:rPr>
              <w:t>ом</w:t>
            </w:r>
            <w:r w:rsidRPr="00DE1A71">
              <w:rPr>
                <w:color w:val="auto"/>
              </w:rPr>
              <w:t xml:space="preserve"> </w:t>
            </w:r>
            <w:r w:rsidR="00C35638" w:rsidRPr="00C35638">
              <w:rPr>
                <w:color w:val="auto"/>
              </w:rPr>
              <w:t>NEC DTU-52/3R6PQ мощностью 3 кВт</w:t>
            </w:r>
            <w:r>
              <w:rPr>
                <w:color w:val="auto"/>
              </w:rPr>
              <w:t xml:space="preserve"> </w:t>
            </w:r>
            <w:r w:rsidRPr="00DE1A71">
              <w:rPr>
                <w:color w:val="auto"/>
              </w:rPr>
              <w:t>и выполнения условий поставки, выданное не ранее 20</w:t>
            </w:r>
            <w:r w:rsidR="00C37433">
              <w:rPr>
                <w:color w:val="auto"/>
              </w:rPr>
              <w:t>22</w:t>
            </w:r>
            <w:r w:rsidRPr="00DE1A71">
              <w:rPr>
                <w:color w:val="auto"/>
              </w:rPr>
              <w:t xml:space="preserve"> года.</w:t>
            </w:r>
          </w:p>
        </w:tc>
      </w:tr>
      <w:tr w:rsidR="00AB60DD" w:rsidRPr="00726417" w14:paraId="1BC3FC37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C0D90" w14:textId="77777777" w:rsidR="00AB60DD" w:rsidRPr="00726417" w:rsidRDefault="00AB60DD" w:rsidP="0060114D">
            <w:pPr>
              <w:textAlignment w:val="baseline"/>
            </w:pPr>
            <w:r w:rsidRPr="00726417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122E2" w14:textId="7BE14796" w:rsidR="00AB60DD" w:rsidRPr="00726417" w:rsidRDefault="00AB60DD" w:rsidP="00C10767">
            <w:pPr>
              <w:jc w:val="both"/>
              <w:rPr>
                <w:color w:val="auto"/>
              </w:rPr>
            </w:pPr>
          </w:p>
        </w:tc>
      </w:tr>
      <w:tr w:rsidR="00AB60DD" w:rsidRPr="00726417" w14:paraId="68360281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F81BA" w14:textId="77777777" w:rsidR="00AB60DD" w:rsidRPr="00726417" w:rsidRDefault="00AB60DD" w:rsidP="0060114D">
            <w:pPr>
              <w:textAlignment w:val="baseline"/>
            </w:pPr>
            <w:r w:rsidRPr="00726417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</w:t>
            </w:r>
            <w:r w:rsidR="00EE3EEF">
              <w:t xml:space="preserve"> </w:t>
            </w:r>
            <w:r w:rsidRPr="00726417">
              <w:t xml:space="preserve">(Отклонение потенциального поставщика за не указание и непредставление указанных сведений </w:t>
            </w:r>
            <w:r w:rsidRPr="00726417">
              <w:lastRenderedPageBreak/>
              <w:t>не допускается)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09BCF" w14:textId="09AF9DC9" w:rsidR="00AB60DD" w:rsidRPr="00726417" w:rsidRDefault="00AB60DD" w:rsidP="003E1A48">
            <w:pPr>
              <w:rPr>
                <w:color w:val="auto"/>
              </w:rPr>
            </w:pPr>
            <w:bookmarkStart w:id="0" w:name="_GoBack"/>
            <w:bookmarkEnd w:id="0"/>
          </w:p>
        </w:tc>
      </w:tr>
    </w:tbl>
    <w:p w14:paraId="2C65F693" w14:textId="77777777" w:rsidR="00F6450E" w:rsidRDefault="00F6450E" w:rsidP="003A3811">
      <w:pPr>
        <w:ind w:firstLine="397"/>
        <w:textAlignment w:val="baseline"/>
        <w:rPr>
          <w:sz w:val="22"/>
        </w:rPr>
      </w:pPr>
    </w:p>
    <w:p w14:paraId="7492803A" w14:textId="5EB12ADC" w:rsidR="003A3811" w:rsidRDefault="00AB60DD" w:rsidP="003A3811">
      <w:pPr>
        <w:ind w:firstLine="397"/>
        <w:textAlignment w:val="baseline"/>
        <w:rPr>
          <w:rStyle w:val="s0"/>
          <w:sz w:val="28"/>
        </w:rPr>
      </w:pPr>
      <w:r w:rsidRPr="003A3811">
        <w:rPr>
          <w:sz w:val="22"/>
        </w:rPr>
        <w:t> </w:t>
      </w:r>
      <w:r w:rsidR="003A3811" w:rsidRPr="00217257">
        <w:rPr>
          <w:rStyle w:val="s0"/>
          <w:sz w:val="28"/>
        </w:rPr>
        <w:t>* сведения подтягиваются из плана государственных закупок (отображаются автоматически).</w:t>
      </w:r>
    </w:p>
    <w:p w14:paraId="4DC6225F" w14:textId="77777777" w:rsidR="00F6450E" w:rsidRPr="00217257" w:rsidRDefault="00F6450E" w:rsidP="003A3811">
      <w:pPr>
        <w:ind w:firstLine="397"/>
        <w:textAlignment w:val="baseline"/>
        <w:rPr>
          <w:rStyle w:val="s0"/>
          <w:sz w:val="28"/>
        </w:rPr>
      </w:pPr>
    </w:p>
    <w:p w14:paraId="334E39F7" w14:textId="77777777" w:rsidR="003A3811" w:rsidRPr="00217257" w:rsidRDefault="003A3811" w:rsidP="003A3811">
      <w:pPr>
        <w:ind w:firstLine="397"/>
        <w:jc w:val="both"/>
        <w:rPr>
          <w:rStyle w:val="s0"/>
          <w:sz w:val="28"/>
        </w:rPr>
      </w:pPr>
      <w:r w:rsidRPr="00217257">
        <w:rPr>
          <w:rStyle w:val="s0"/>
          <w:sz w:val="28"/>
        </w:rPr>
        <w:t xml:space="preserve">      Примечание.</w:t>
      </w:r>
    </w:p>
    <w:p w14:paraId="5B128D2C" w14:textId="77777777" w:rsidR="003A3811" w:rsidRPr="00217257" w:rsidRDefault="003A3811" w:rsidP="003A3811">
      <w:pPr>
        <w:ind w:firstLine="397"/>
        <w:jc w:val="both"/>
        <w:rPr>
          <w:rStyle w:val="s0"/>
          <w:sz w:val="28"/>
        </w:rPr>
      </w:pPr>
      <w:r w:rsidRPr="00217257">
        <w:rPr>
          <w:rStyle w:val="s0"/>
          <w:sz w:val="28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71BEC605" w14:textId="77777777" w:rsidR="003A3811" w:rsidRPr="00217257" w:rsidRDefault="003A3811" w:rsidP="003A3811">
      <w:pPr>
        <w:ind w:firstLine="397"/>
        <w:jc w:val="both"/>
        <w:rPr>
          <w:rStyle w:val="s0"/>
          <w:sz w:val="28"/>
        </w:rPr>
      </w:pPr>
      <w:r w:rsidRPr="00217257">
        <w:rPr>
          <w:rStyle w:val="s0"/>
          <w:sz w:val="28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3EBFA361" w14:textId="3F74DC73" w:rsidR="003A3811" w:rsidRDefault="003A3811" w:rsidP="003A3811">
      <w:pPr>
        <w:ind w:firstLine="397"/>
        <w:jc w:val="both"/>
        <w:rPr>
          <w:rStyle w:val="s0"/>
          <w:sz w:val="28"/>
        </w:rPr>
      </w:pPr>
      <w:r w:rsidRPr="00217257">
        <w:rPr>
          <w:rStyle w:val="s0"/>
          <w:sz w:val="28"/>
        </w:rPr>
        <w:t xml:space="preserve">      3. Установление требований технической спецификации в иных документах не допускается.</w:t>
      </w:r>
    </w:p>
    <w:p w14:paraId="013A085D" w14:textId="478CF6C6" w:rsidR="00B623F1" w:rsidRDefault="00B623F1" w:rsidP="003A3811">
      <w:pPr>
        <w:ind w:firstLine="397"/>
        <w:jc w:val="both"/>
        <w:rPr>
          <w:rStyle w:val="s0"/>
          <w:sz w:val="28"/>
        </w:rPr>
      </w:pPr>
    </w:p>
    <w:p w14:paraId="05E3E4E6" w14:textId="77777777" w:rsidR="00B623F1" w:rsidRPr="00217257" w:rsidRDefault="00B623F1" w:rsidP="003A3811">
      <w:pPr>
        <w:ind w:firstLine="397"/>
        <w:jc w:val="both"/>
        <w:rPr>
          <w:rStyle w:val="s0"/>
          <w:sz w:val="28"/>
        </w:rPr>
      </w:pPr>
    </w:p>
    <w:p w14:paraId="58EB99ED" w14:textId="77777777" w:rsidR="003A3811" w:rsidRPr="00217257" w:rsidRDefault="003A3811" w:rsidP="003A3811">
      <w:pPr>
        <w:ind w:firstLine="397"/>
        <w:jc w:val="both"/>
        <w:rPr>
          <w:rStyle w:val="s0"/>
        </w:rPr>
      </w:pPr>
    </w:p>
    <w:p w14:paraId="515C0CAF" w14:textId="77777777" w:rsidR="00AB1169" w:rsidRPr="00476759" w:rsidRDefault="00AB1169" w:rsidP="00AB1169">
      <w:pPr>
        <w:jc w:val="both"/>
        <w:rPr>
          <w:b/>
          <w:color w:val="auto"/>
          <w:sz w:val="28"/>
          <w:lang w:eastAsia="en-US"/>
        </w:rPr>
      </w:pPr>
      <w:r w:rsidRPr="00476759">
        <w:rPr>
          <w:b/>
          <w:color w:val="auto"/>
          <w:sz w:val="28"/>
          <w:lang w:eastAsia="en-US"/>
        </w:rPr>
        <w:t>Заместитель Председателя Правления</w:t>
      </w:r>
    </w:p>
    <w:p w14:paraId="535F7F13" w14:textId="77777777" w:rsidR="00AB1169" w:rsidRPr="00476759" w:rsidRDefault="00AB1169" w:rsidP="00AB1169">
      <w:pPr>
        <w:jc w:val="both"/>
        <w:rPr>
          <w:sz w:val="28"/>
          <w:lang w:val="kk-KZ"/>
        </w:rPr>
      </w:pPr>
      <w:r w:rsidRPr="00476759">
        <w:rPr>
          <w:b/>
          <w:color w:val="auto"/>
          <w:sz w:val="28"/>
          <w:lang w:eastAsia="en-US"/>
        </w:rPr>
        <w:t>АО «</w:t>
      </w:r>
      <w:proofErr w:type="spellStart"/>
      <w:r w:rsidRPr="00476759">
        <w:rPr>
          <w:b/>
          <w:color w:val="auto"/>
          <w:sz w:val="28"/>
          <w:lang w:eastAsia="en-US"/>
        </w:rPr>
        <w:t>Казтелерадио</w:t>
      </w:r>
      <w:proofErr w:type="spellEnd"/>
      <w:r w:rsidRPr="00476759">
        <w:rPr>
          <w:b/>
          <w:color w:val="auto"/>
          <w:sz w:val="28"/>
          <w:lang w:eastAsia="en-US"/>
        </w:rPr>
        <w:t xml:space="preserve">» – Технический директор                               </w:t>
      </w:r>
      <w:r w:rsidRPr="00476759">
        <w:rPr>
          <w:b/>
          <w:color w:val="auto"/>
          <w:sz w:val="28"/>
          <w:lang w:val="kk-KZ" w:eastAsia="en-US"/>
        </w:rPr>
        <w:t>К</w:t>
      </w:r>
      <w:r w:rsidRPr="00476759">
        <w:rPr>
          <w:b/>
          <w:color w:val="auto"/>
          <w:sz w:val="28"/>
          <w:lang w:eastAsia="en-US"/>
        </w:rPr>
        <w:t xml:space="preserve">. </w:t>
      </w:r>
      <w:proofErr w:type="spellStart"/>
      <w:r w:rsidRPr="00476759">
        <w:rPr>
          <w:b/>
          <w:color w:val="auto"/>
          <w:sz w:val="28"/>
          <w:lang w:eastAsia="en-US"/>
        </w:rPr>
        <w:t>Затилда</w:t>
      </w:r>
      <w:proofErr w:type="spellEnd"/>
    </w:p>
    <w:p w14:paraId="196359FF" w14:textId="7C2362CE" w:rsidR="005C06CD" w:rsidRPr="00AB1169" w:rsidRDefault="005C06CD" w:rsidP="003A3811">
      <w:pPr>
        <w:ind w:firstLine="397"/>
        <w:jc w:val="both"/>
        <w:rPr>
          <w:rStyle w:val="s0"/>
          <w:lang w:val="kk-KZ"/>
        </w:rPr>
      </w:pPr>
    </w:p>
    <w:sectPr w:rsidR="005C06CD" w:rsidRPr="00AB1169" w:rsidSect="007C474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BFC4C7" w14:textId="77777777" w:rsidR="00394991" w:rsidRDefault="00394991" w:rsidP="009B4F1A">
      <w:r>
        <w:separator/>
      </w:r>
    </w:p>
  </w:endnote>
  <w:endnote w:type="continuationSeparator" w:id="0">
    <w:p w14:paraId="512623A1" w14:textId="77777777" w:rsidR="00394991" w:rsidRDefault="00394991" w:rsidP="009B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DC3D59" w14:textId="77777777" w:rsidR="00394991" w:rsidRDefault="00394991" w:rsidP="009B4F1A">
      <w:r>
        <w:separator/>
      </w:r>
    </w:p>
  </w:footnote>
  <w:footnote w:type="continuationSeparator" w:id="0">
    <w:p w14:paraId="04739D54" w14:textId="77777777" w:rsidR="00394991" w:rsidRDefault="00394991" w:rsidP="009B4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62910"/>
    <w:multiLevelType w:val="hybridMultilevel"/>
    <w:tmpl w:val="BD3A0242"/>
    <w:lvl w:ilvl="0" w:tplc="F30239A2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65E2E1F"/>
    <w:multiLevelType w:val="hybridMultilevel"/>
    <w:tmpl w:val="B028778A"/>
    <w:lvl w:ilvl="0" w:tplc="56101C70">
      <w:start w:val="1"/>
      <w:numFmt w:val="decimal"/>
      <w:lvlText w:val="%1."/>
      <w:lvlJc w:val="left"/>
      <w:pPr>
        <w:ind w:left="394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C5185A"/>
    <w:multiLevelType w:val="hybridMultilevel"/>
    <w:tmpl w:val="BB485080"/>
    <w:lvl w:ilvl="0" w:tplc="9380019C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4D11F04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02154"/>
    <w:rsid w:val="00013AF8"/>
    <w:rsid w:val="00014D25"/>
    <w:rsid w:val="00021048"/>
    <w:rsid w:val="0003610E"/>
    <w:rsid w:val="00047E3A"/>
    <w:rsid w:val="00054E40"/>
    <w:rsid w:val="00071F61"/>
    <w:rsid w:val="00081FA4"/>
    <w:rsid w:val="000B27E5"/>
    <w:rsid w:val="000C0D8D"/>
    <w:rsid w:val="000D63A1"/>
    <w:rsid w:val="000E1C2E"/>
    <w:rsid w:val="000F0B2D"/>
    <w:rsid w:val="00102C3A"/>
    <w:rsid w:val="0010437B"/>
    <w:rsid w:val="00104449"/>
    <w:rsid w:val="0011548B"/>
    <w:rsid w:val="00121EF4"/>
    <w:rsid w:val="0013469A"/>
    <w:rsid w:val="00146B25"/>
    <w:rsid w:val="001643DD"/>
    <w:rsid w:val="00193D16"/>
    <w:rsid w:val="001A5547"/>
    <w:rsid w:val="001B5324"/>
    <w:rsid w:val="001B543D"/>
    <w:rsid w:val="001C7CAA"/>
    <w:rsid w:val="001D2D5A"/>
    <w:rsid w:val="001E487E"/>
    <w:rsid w:val="00217257"/>
    <w:rsid w:val="00222510"/>
    <w:rsid w:val="00240830"/>
    <w:rsid w:val="00254AAA"/>
    <w:rsid w:val="002648F5"/>
    <w:rsid w:val="0028575B"/>
    <w:rsid w:val="00292DE1"/>
    <w:rsid w:val="002A1749"/>
    <w:rsid w:val="002A315A"/>
    <w:rsid w:val="002B1065"/>
    <w:rsid w:val="002B3CD5"/>
    <w:rsid w:val="002C4790"/>
    <w:rsid w:val="002D2D46"/>
    <w:rsid w:val="002D2F5A"/>
    <w:rsid w:val="003148B9"/>
    <w:rsid w:val="003371A7"/>
    <w:rsid w:val="003452C1"/>
    <w:rsid w:val="00361E28"/>
    <w:rsid w:val="00364268"/>
    <w:rsid w:val="0037050C"/>
    <w:rsid w:val="0038341B"/>
    <w:rsid w:val="00394991"/>
    <w:rsid w:val="003949FA"/>
    <w:rsid w:val="00395874"/>
    <w:rsid w:val="003A3811"/>
    <w:rsid w:val="003A5BF1"/>
    <w:rsid w:val="003B2ED7"/>
    <w:rsid w:val="003B362C"/>
    <w:rsid w:val="003E1A48"/>
    <w:rsid w:val="003F5D41"/>
    <w:rsid w:val="003F79E4"/>
    <w:rsid w:val="00417FEE"/>
    <w:rsid w:val="0044492B"/>
    <w:rsid w:val="00452B9B"/>
    <w:rsid w:val="004870EC"/>
    <w:rsid w:val="004875D5"/>
    <w:rsid w:val="00491B46"/>
    <w:rsid w:val="004C0D6D"/>
    <w:rsid w:val="004D1ACF"/>
    <w:rsid w:val="00521E8E"/>
    <w:rsid w:val="00525887"/>
    <w:rsid w:val="00556984"/>
    <w:rsid w:val="0056453D"/>
    <w:rsid w:val="00582C09"/>
    <w:rsid w:val="005B57A5"/>
    <w:rsid w:val="005C06CD"/>
    <w:rsid w:val="005C4F52"/>
    <w:rsid w:val="0060114D"/>
    <w:rsid w:val="006050D5"/>
    <w:rsid w:val="00612703"/>
    <w:rsid w:val="00612F4E"/>
    <w:rsid w:val="0061310F"/>
    <w:rsid w:val="00636C45"/>
    <w:rsid w:val="0067759E"/>
    <w:rsid w:val="00680A93"/>
    <w:rsid w:val="00694D80"/>
    <w:rsid w:val="006A69A6"/>
    <w:rsid w:val="006C005D"/>
    <w:rsid w:val="006D1E90"/>
    <w:rsid w:val="006F1CD0"/>
    <w:rsid w:val="007158D8"/>
    <w:rsid w:val="00726417"/>
    <w:rsid w:val="00734056"/>
    <w:rsid w:val="0073450E"/>
    <w:rsid w:val="007446D8"/>
    <w:rsid w:val="00744E06"/>
    <w:rsid w:val="00752362"/>
    <w:rsid w:val="0076561E"/>
    <w:rsid w:val="00772ADE"/>
    <w:rsid w:val="0078259D"/>
    <w:rsid w:val="00795383"/>
    <w:rsid w:val="007C474E"/>
    <w:rsid w:val="007D193D"/>
    <w:rsid w:val="007E2BFC"/>
    <w:rsid w:val="007E4096"/>
    <w:rsid w:val="007F4BDE"/>
    <w:rsid w:val="00802A84"/>
    <w:rsid w:val="0080412F"/>
    <w:rsid w:val="00805DFA"/>
    <w:rsid w:val="00810525"/>
    <w:rsid w:val="00811BAA"/>
    <w:rsid w:val="00846E8A"/>
    <w:rsid w:val="00851C04"/>
    <w:rsid w:val="008530C8"/>
    <w:rsid w:val="00890794"/>
    <w:rsid w:val="008A562B"/>
    <w:rsid w:val="008A664D"/>
    <w:rsid w:val="008A6CCC"/>
    <w:rsid w:val="008E78CD"/>
    <w:rsid w:val="008F1F2E"/>
    <w:rsid w:val="008F2A51"/>
    <w:rsid w:val="009338C7"/>
    <w:rsid w:val="0097387A"/>
    <w:rsid w:val="00977701"/>
    <w:rsid w:val="00983729"/>
    <w:rsid w:val="0099122D"/>
    <w:rsid w:val="009A7FF0"/>
    <w:rsid w:val="009B4F1A"/>
    <w:rsid w:val="009B6391"/>
    <w:rsid w:val="009C01D9"/>
    <w:rsid w:val="009C7787"/>
    <w:rsid w:val="009E0078"/>
    <w:rsid w:val="009E5BE6"/>
    <w:rsid w:val="009F5508"/>
    <w:rsid w:val="009F764D"/>
    <w:rsid w:val="00A036FB"/>
    <w:rsid w:val="00A078EA"/>
    <w:rsid w:val="00A15337"/>
    <w:rsid w:val="00A15C02"/>
    <w:rsid w:val="00A26BA1"/>
    <w:rsid w:val="00A45970"/>
    <w:rsid w:val="00A57944"/>
    <w:rsid w:val="00A632C1"/>
    <w:rsid w:val="00A937EE"/>
    <w:rsid w:val="00AA7264"/>
    <w:rsid w:val="00AB08E3"/>
    <w:rsid w:val="00AB1169"/>
    <w:rsid w:val="00AB60DD"/>
    <w:rsid w:val="00AC0080"/>
    <w:rsid w:val="00AC37F0"/>
    <w:rsid w:val="00B024B3"/>
    <w:rsid w:val="00B159C1"/>
    <w:rsid w:val="00B41B4A"/>
    <w:rsid w:val="00B56B7B"/>
    <w:rsid w:val="00B623F1"/>
    <w:rsid w:val="00B74176"/>
    <w:rsid w:val="00B838AC"/>
    <w:rsid w:val="00BB2216"/>
    <w:rsid w:val="00BD4553"/>
    <w:rsid w:val="00BF5D75"/>
    <w:rsid w:val="00C00B31"/>
    <w:rsid w:val="00C064AF"/>
    <w:rsid w:val="00C10767"/>
    <w:rsid w:val="00C251DF"/>
    <w:rsid w:val="00C35638"/>
    <w:rsid w:val="00C37433"/>
    <w:rsid w:val="00C432E9"/>
    <w:rsid w:val="00C47DB1"/>
    <w:rsid w:val="00C53E3D"/>
    <w:rsid w:val="00C540D7"/>
    <w:rsid w:val="00C77E13"/>
    <w:rsid w:val="00C851C4"/>
    <w:rsid w:val="00C90035"/>
    <w:rsid w:val="00CB4227"/>
    <w:rsid w:val="00CD0166"/>
    <w:rsid w:val="00CD4FF8"/>
    <w:rsid w:val="00D2308C"/>
    <w:rsid w:val="00D23E99"/>
    <w:rsid w:val="00D24F89"/>
    <w:rsid w:val="00D706FE"/>
    <w:rsid w:val="00D77711"/>
    <w:rsid w:val="00DB2ED9"/>
    <w:rsid w:val="00DD2D71"/>
    <w:rsid w:val="00DE1A71"/>
    <w:rsid w:val="00DE20D6"/>
    <w:rsid w:val="00E041F4"/>
    <w:rsid w:val="00E246B8"/>
    <w:rsid w:val="00E3624B"/>
    <w:rsid w:val="00E36A63"/>
    <w:rsid w:val="00E459FF"/>
    <w:rsid w:val="00E74967"/>
    <w:rsid w:val="00EA5ED6"/>
    <w:rsid w:val="00EC48A0"/>
    <w:rsid w:val="00ED0142"/>
    <w:rsid w:val="00ED4C21"/>
    <w:rsid w:val="00EE3EEF"/>
    <w:rsid w:val="00F2415F"/>
    <w:rsid w:val="00F378B0"/>
    <w:rsid w:val="00F524E1"/>
    <w:rsid w:val="00F5463E"/>
    <w:rsid w:val="00F576DF"/>
    <w:rsid w:val="00F6450E"/>
    <w:rsid w:val="00F67E42"/>
    <w:rsid w:val="00F802B5"/>
    <w:rsid w:val="00FB4791"/>
    <w:rsid w:val="00FB4B2C"/>
    <w:rsid w:val="00FD2D6D"/>
    <w:rsid w:val="00FF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62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53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HTML">
    <w:name w:val="HTML Preformatted"/>
    <w:basedOn w:val="a"/>
    <w:link w:val="HTML0"/>
    <w:uiPriority w:val="99"/>
    <w:semiHidden/>
    <w:unhideWhenUsed/>
    <w:rsid w:val="003642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42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802B5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9B4F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B4F1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B4F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B4F1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53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HTML">
    <w:name w:val="HTML Preformatted"/>
    <w:basedOn w:val="a"/>
    <w:link w:val="HTML0"/>
    <w:uiPriority w:val="99"/>
    <w:semiHidden/>
    <w:unhideWhenUsed/>
    <w:rsid w:val="003642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42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802B5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9B4F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B4F1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B4F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B4F1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6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Serik Hamilin</dc:creator>
  <cp:keywords/>
  <dc:description/>
  <cp:lastModifiedBy>Дана Боданқызы. Хамит</cp:lastModifiedBy>
  <cp:revision>23</cp:revision>
  <dcterms:created xsi:type="dcterms:W3CDTF">2020-03-03T03:26:00Z</dcterms:created>
  <dcterms:modified xsi:type="dcterms:W3CDTF">2022-04-06T04:03:00Z</dcterms:modified>
</cp:coreProperties>
</file>