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4AB734CC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>Наименование конкурса</w:t>
      </w:r>
      <w:r w:rsidRPr="00742B8E">
        <w:rPr>
          <w:rStyle w:val="s0"/>
          <w:sz w:val="28"/>
          <w:szCs w:val="28"/>
        </w:rPr>
        <w:t xml:space="preserve"> </w:t>
      </w:r>
      <w:r w:rsidR="00C52A9C" w:rsidRPr="00742B8E">
        <w:rPr>
          <w:b/>
          <w:color w:val="auto"/>
          <w:sz w:val="28"/>
          <w:szCs w:val="28"/>
          <w:u w:val="single"/>
        </w:rPr>
        <w:t>Вентилятор 60х60х25мм (для блока R&amp;S TSE-800)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28520CE0" w:rsidR="00AB60DD" w:rsidRPr="00FD2D6D" w:rsidRDefault="00C52A9C" w:rsidP="003E1A48">
            <w:pPr>
              <w:rPr>
                <w:color w:val="auto"/>
              </w:rPr>
            </w:pPr>
            <w:r w:rsidRPr="00C52A9C">
              <w:rPr>
                <w:color w:val="auto"/>
              </w:rPr>
              <w:t>Вентилятор 60х60х25мм (для блока R&amp;S TSE-800)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7D6B3E59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</w:t>
            </w:r>
            <w:r w:rsidR="00963A6B">
              <w:rPr>
                <w:lang w:val="kk-KZ"/>
              </w:rPr>
              <w:t xml:space="preserve">блоком расширения </w:t>
            </w:r>
            <w:r w:rsidR="00963A6B">
              <w:rPr>
                <w:lang w:val="en-US"/>
              </w:rPr>
              <w:t>TSE</w:t>
            </w:r>
            <w:r w:rsidR="00963A6B" w:rsidRPr="00963A6B">
              <w:t xml:space="preserve">-800 </w:t>
            </w:r>
            <w:r w:rsidR="00963A6B">
              <w:rPr>
                <w:lang w:val="kk-KZ"/>
              </w:rPr>
              <w:t xml:space="preserve">передатчика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855A8F" w:rsidRDefault="008557FB" w:rsidP="0069231B">
            <w:pPr>
              <w:rPr>
                <w:lang w:val="kk-KZ"/>
              </w:rPr>
            </w:pPr>
            <w:r w:rsidRPr="00855A8F">
              <w:rPr>
                <w:lang w:val="kk-KZ"/>
              </w:rPr>
              <w:t>Тип вентилятора – осевой;</w:t>
            </w:r>
          </w:p>
          <w:p w14:paraId="1423FE11" w14:textId="16FEB1E8" w:rsidR="009D17A3" w:rsidRPr="00855A8F" w:rsidRDefault="00855A8F" w:rsidP="0069231B">
            <w:pPr>
              <w:rPr>
                <w:lang w:val="kk-KZ"/>
              </w:rPr>
            </w:pPr>
            <w:r w:rsidRPr="00855A8F">
              <w:rPr>
                <w:lang w:val="kk-KZ"/>
              </w:rPr>
              <w:t>Воздушный поток – не менее 43</w:t>
            </w:r>
            <w:r w:rsidR="00906A8C" w:rsidRPr="00855A8F">
              <w:rPr>
                <w:lang w:val="kk-KZ"/>
              </w:rPr>
              <w:t xml:space="preserve"> м3/ч;</w:t>
            </w:r>
          </w:p>
          <w:p w14:paraId="77880D7E" w14:textId="1F8F9ADD" w:rsidR="00855A8F" w:rsidRPr="00855A8F" w:rsidRDefault="00855A8F" w:rsidP="0069231B">
            <w:pPr>
              <w:rPr>
                <w:lang w:val="kk-KZ"/>
              </w:rPr>
            </w:pPr>
            <w:r w:rsidRPr="00855A8F">
              <w:rPr>
                <w:lang w:val="kk-KZ"/>
              </w:rPr>
              <w:t xml:space="preserve">Потребляемая мощность – не более </w:t>
            </w:r>
            <w:r>
              <w:rPr>
                <w:lang w:val="kk-KZ"/>
              </w:rPr>
              <w:t xml:space="preserve">2 </w:t>
            </w:r>
            <w:r w:rsidRPr="00855A8F">
              <w:rPr>
                <w:lang w:val="kk-KZ"/>
              </w:rPr>
              <w:t>Вт;</w:t>
            </w:r>
          </w:p>
          <w:p w14:paraId="45C8BC4E" w14:textId="514C50D1" w:rsidR="0069231B" w:rsidRPr="00855A8F" w:rsidRDefault="005B6778" w:rsidP="0069231B">
            <w:r w:rsidRPr="00855A8F">
              <w:rPr>
                <w:lang w:val="kk-KZ"/>
              </w:rPr>
              <w:t xml:space="preserve">Рабочее напряжение – от </w:t>
            </w:r>
            <w:r w:rsidR="00855A8F" w:rsidRPr="00855A8F">
              <w:rPr>
                <w:lang w:val="kk-KZ"/>
              </w:rPr>
              <w:t xml:space="preserve">8 </w:t>
            </w:r>
            <w:r w:rsidR="00906A8C" w:rsidRPr="00855A8F">
              <w:rPr>
                <w:lang w:val="kk-KZ"/>
              </w:rPr>
              <w:t>до 1</w:t>
            </w:r>
            <w:r w:rsidR="00855A8F" w:rsidRPr="00855A8F">
              <w:rPr>
                <w:lang w:val="kk-KZ"/>
              </w:rPr>
              <w:t>5</w:t>
            </w:r>
            <w:r w:rsidRPr="00855A8F">
              <w:rPr>
                <w:lang w:val="kk-KZ"/>
              </w:rPr>
              <w:t xml:space="preserve"> В </w:t>
            </w:r>
            <w:r w:rsidRPr="00855A8F">
              <w:rPr>
                <w:lang w:val="en-US"/>
              </w:rPr>
              <w:t>DC</w:t>
            </w:r>
            <w:r w:rsidRPr="00855A8F">
              <w:t>;</w:t>
            </w:r>
          </w:p>
          <w:p w14:paraId="40ECD294" w14:textId="03819F0A" w:rsidR="0069231B" w:rsidRPr="00855A8F" w:rsidRDefault="005B6778" w:rsidP="0069231B">
            <w:pPr>
              <w:rPr>
                <w:color w:val="auto"/>
                <w:lang w:val="kk-KZ"/>
              </w:rPr>
            </w:pPr>
            <w:r w:rsidRPr="00855A8F">
              <w:rPr>
                <w:color w:val="auto"/>
                <w:lang w:val="kk-KZ"/>
              </w:rPr>
              <w:t xml:space="preserve">Частота вращения – не мене </w:t>
            </w:r>
            <w:r w:rsidR="00855A8F" w:rsidRPr="00855A8F">
              <w:rPr>
                <w:color w:val="auto"/>
                <w:lang w:val="kk-KZ"/>
              </w:rPr>
              <w:t>5600</w:t>
            </w:r>
            <w:r w:rsidR="0069231B" w:rsidRPr="00855A8F">
              <w:rPr>
                <w:color w:val="auto"/>
                <w:lang w:val="kk-KZ"/>
              </w:rPr>
              <w:t xml:space="preserve"> об/мин;</w:t>
            </w:r>
          </w:p>
          <w:p w14:paraId="4FA3C215" w14:textId="0A8C70E4" w:rsidR="00965FE0" w:rsidRPr="00855A8F" w:rsidRDefault="00965FE0" w:rsidP="0069231B">
            <w:pPr>
              <w:rPr>
                <w:lang w:val="kk-KZ"/>
              </w:rPr>
            </w:pPr>
            <w:r w:rsidRPr="00855A8F">
              <w:rPr>
                <w:lang w:val="kk-KZ"/>
              </w:rPr>
              <w:t xml:space="preserve">Уровень шума – не более </w:t>
            </w:r>
            <w:r w:rsidR="00855A8F">
              <w:rPr>
                <w:lang w:val="kk-KZ"/>
              </w:rPr>
              <w:t>38</w:t>
            </w:r>
            <w:r w:rsidRPr="00855A8F">
              <w:rPr>
                <w:lang w:val="kk-KZ"/>
              </w:rPr>
              <w:t xml:space="preserve"> дБА;</w:t>
            </w:r>
          </w:p>
          <w:p w14:paraId="33608CF9" w14:textId="36A9562F" w:rsidR="009D17A3" w:rsidRPr="00855A8F" w:rsidRDefault="009D17A3" w:rsidP="0069231B">
            <w:pPr>
              <w:rPr>
                <w:lang w:val="kk-KZ"/>
              </w:rPr>
            </w:pPr>
            <w:r w:rsidRPr="00855A8F">
              <w:rPr>
                <w:lang w:val="kk-KZ"/>
              </w:rPr>
              <w:t xml:space="preserve">Диапазон </w:t>
            </w:r>
            <w:r w:rsidR="002C1D88" w:rsidRPr="00855A8F">
              <w:rPr>
                <w:lang w:val="kk-KZ"/>
              </w:rPr>
              <w:t xml:space="preserve">рабочей </w:t>
            </w:r>
            <w:r w:rsidRPr="00855A8F">
              <w:rPr>
                <w:lang w:val="kk-KZ"/>
              </w:rPr>
              <w:t>температур</w:t>
            </w:r>
            <w:r w:rsidR="002C1D88" w:rsidRPr="00855A8F">
              <w:rPr>
                <w:lang w:val="kk-KZ"/>
              </w:rPr>
              <w:t>ы -</w:t>
            </w:r>
            <w:r w:rsidRPr="00855A8F">
              <w:rPr>
                <w:lang w:val="kk-KZ"/>
              </w:rPr>
              <w:t xml:space="preserve"> от -20</w:t>
            </w:r>
            <w:r w:rsidRPr="00855A8F">
              <w:t xml:space="preserve"> </w:t>
            </w:r>
            <w:r w:rsidR="00906A8C" w:rsidRPr="00855A8F">
              <w:rPr>
                <w:lang w:val="kk-KZ"/>
              </w:rPr>
              <w:t>ºС до + 70ºС;</w:t>
            </w:r>
          </w:p>
          <w:p w14:paraId="2BE5004F" w14:textId="664B236C" w:rsidR="00906A8C" w:rsidRPr="00906A8C" w:rsidRDefault="00906A8C" w:rsidP="0069231B">
            <w:r w:rsidRPr="00855A8F">
              <w:rPr>
                <w:lang w:val="kk-KZ"/>
              </w:rPr>
              <w:t xml:space="preserve">Степень защиты – не менее </w:t>
            </w:r>
            <w:r w:rsidRPr="00855A8F">
              <w:rPr>
                <w:lang w:val="en-US"/>
              </w:rPr>
              <w:t>IP</w:t>
            </w:r>
            <w:r w:rsidR="00855A8F">
              <w:t>54</w:t>
            </w:r>
            <w:r w:rsidRPr="00855A8F">
              <w:t>;</w:t>
            </w:r>
          </w:p>
          <w:p w14:paraId="5250BD28" w14:textId="4CA4852D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Габбариты: длина - от </w:t>
            </w:r>
            <w:r w:rsidR="00963A6B">
              <w:rPr>
                <w:lang w:val="kk-KZ"/>
              </w:rPr>
              <w:t>6</w:t>
            </w:r>
            <w:r w:rsidR="005B6778" w:rsidRPr="00906A8C">
              <w:rPr>
                <w:lang w:val="kk-KZ"/>
              </w:rPr>
              <w:t>0</w:t>
            </w:r>
            <w:r w:rsidRPr="00906A8C">
              <w:rPr>
                <w:lang w:val="kk-KZ"/>
              </w:rPr>
              <w:t xml:space="preserve"> мм до </w:t>
            </w:r>
            <w:r w:rsidR="00963A6B">
              <w:rPr>
                <w:lang w:val="kk-KZ"/>
              </w:rPr>
              <w:t>6</w:t>
            </w:r>
            <w:r w:rsidR="005B6778" w:rsidRPr="00906A8C">
              <w:rPr>
                <w:lang w:val="kk-KZ"/>
              </w:rPr>
              <w:t>0</w:t>
            </w:r>
            <w:r w:rsidRPr="00906A8C">
              <w:rPr>
                <w:lang w:val="kk-KZ"/>
              </w:rPr>
              <w:t>,05 мм,</w:t>
            </w:r>
          </w:p>
          <w:p w14:paraId="7E757B39" w14:textId="516B11B4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</w:t>
            </w:r>
            <w:r w:rsidR="00963A6B">
              <w:rPr>
                <w:lang w:val="kk-KZ"/>
              </w:rPr>
              <w:t>6</w:t>
            </w:r>
            <w:r w:rsidR="005B6778" w:rsidRPr="00906A8C">
              <w:rPr>
                <w:lang w:val="kk-KZ"/>
              </w:rPr>
              <w:t>0</w:t>
            </w:r>
            <w:r w:rsidRPr="00906A8C">
              <w:rPr>
                <w:lang w:val="kk-KZ"/>
              </w:rPr>
              <w:t xml:space="preserve"> мм до </w:t>
            </w:r>
            <w:r w:rsidR="00963A6B">
              <w:rPr>
                <w:lang w:val="kk-KZ"/>
              </w:rPr>
              <w:t>6</w:t>
            </w:r>
            <w:r w:rsidR="005B6778" w:rsidRPr="00906A8C">
              <w:rPr>
                <w:lang w:val="kk-KZ"/>
              </w:rPr>
              <w:t>0</w:t>
            </w:r>
            <w:r w:rsidRPr="00906A8C">
              <w:rPr>
                <w:lang w:val="kk-KZ"/>
              </w:rPr>
              <w:t>, 05 мм,</w:t>
            </w:r>
          </w:p>
          <w:p w14:paraId="7C0535C9" w14:textId="5F283A0B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</w:t>
            </w:r>
            <w:r w:rsidR="00963A6B">
              <w:rPr>
                <w:lang w:val="kk-KZ"/>
              </w:rPr>
              <w:t>5</w:t>
            </w:r>
            <w:r w:rsidR="005B6778" w:rsidRPr="00906A8C">
              <w:rPr>
                <w:lang w:val="kk-KZ"/>
              </w:rPr>
              <w:t xml:space="preserve"> </w:t>
            </w:r>
            <w:r w:rsidRPr="00906A8C">
              <w:rPr>
                <w:lang w:val="kk-KZ"/>
              </w:rPr>
              <w:t>мм до 2</w:t>
            </w:r>
            <w:r w:rsidR="00963A6B">
              <w:rPr>
                <w:lang w:val="kk-KZ"/>
              </w:rPr>
              <w:t>5</w:t>
            </w:r>
            <w:r w:rsidRPr="00906A8C">
              <w:rPr>
                <w:lang w:val="kk-KZ"/>
              </w:rPr>
              <w:t>,05 мм;</w:t>
            </w:r>
          </w:p>
          <w:p w14:paraId="4CDDD63D" w14:textId="4D2AD89E" w:rsidR="00222510" w:rsidRPr="00906A8C" w:rsidRDefault="0069231B" w:rsidP="00855A8F">
            <w:pPr>
              <w:rPr>
                <w:lang w:val="kk-KZ"/>
              </w:rPr>
            </w:pPr>
            <w:r w:rsidRPr="00855A8F">
              <w:rPr>
                <w:lang w:val="kk-KZ"/>
              </w:rPr>
              <w:t>Выводы</w:t>
            </w:r>
            <w:r w:rsidR="00855A8F">
              <w:rPr>
                <w:lang w:val="kk-KZ"/>
              </w:rPr>
              <w:t xml:space="preserve"> –</w:t>
            </w:r>
            <w:r w:rsidRPr="00855A8F">
              <w:rPr>
                <w:lang w:val="kk-KZ"/>
              </w:rPr>
              <w:t xml:space="preserve"> </w:t>
            </w:r>
            <w:r w:rsidR="00855A8F" w:rsidRPr="00855A8F">
              <w:rPr>
                <w:lang w:val="kk-KZ"/>
              </w:rPr>
              <w:t xml:space="preserve">двужильный </w:t>
            </w:r>
            <w:r w:rsidR="00855A8F">
              <w:rPr>
                <w:lang w:val="kk-KZ"/>
              </w:rPr>
              <w:t>к</w:t>
            </w:r>
            <w:r w:rsidR="00855A8F" w:rsidRPr="00855A8F">
              <w:rPr>
                <w:lang w:val="kk-KZ"/>
              </w:rPr>
              <w:t>абель питания AWG 22</w:t>
            </w:r>
            <w:r w:rsidR="00855A8F">
              <w:rPr>
                <w:lang w:val="kk-KZ"/>
              </w:rPr>
              <w:t xml:space="preserve">, </w:t>
            </w:r>
            <w:r w:rsidR="00855A8F" w:rsidRPr="00855A8F">
              <w:rPr>
                <w:lang w:val="kk-KZ"/>
              </w:rPr>
              <w:t>TR 64 провод</w:t>
            </w:r>
            <w:r w:rsidR="00855A8F">
              <w:rPr>
                <w:lang w:val="kk-KZ"/>
              </w:rPr>
              <w:t>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эксплуатационных и иных </w:t>
            </w:r>
            <w:r w:rsidRPr="00726417">
              <w:lastRenderedPageBreak/>
              <w:t>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3427" w14:textId="77777777" w:rsidR="00FB69BA" w:rsidRPr="00906A8C" w:rsidRDefault="00FB69BA" w:rsidP="00FB69BA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Вентилятор должен быть совместим с </w:t>
            </w:r>
            <w:r>
              <w:rPr>
                <w:lang w:val="kk-KZ"/>
              </w:rPr>
              <w:t xml:space="preserve">блоком расширения </w:t>
            </w:r>
            <w:r>
              <w:rPr>
                <w:lang w:val="en-US"/>
              </w:rPr>
              <w:t>TSE</w:t>
            </w:r>
            <w:r w:rsidRPr="00963A6B">
              <w:t xml:space="preserve">-800 </w:t>
            </w:r>
            <w:r>
              <w:rPr>
                <w:lang w:val="kk-KZ"/>
              </w:rPr>
              <w:t xml:space="preserve">передатчика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58D0BDDE" w14:textId="77777777" w:rsidR="00FB69BA" w:rsidRPr="00906A8C" w:rsidRDefault="00FB69BA" w:rsidP="00FB69BA">
            <w:pPr>
              <w:rPr>
                <w:lang w:val="kk-KZ"/>
              </w:rPr>
            </w:pPr>
          </w:p>
          <w:p w14:paraId="5B10D799" w14:textId="77777777" w:rsidR="00FB69BA" w:rsidRPr="00855A8F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lastRenderedPageBreak/>
              <w:t>Тип вентилятора – осевой;</w:t>
            </w:r>
          </w:p>
          <w:p w14:paraId="302BDC47" w14:textId="77777777" w:rsidR="00FB69BA" w:rsidRPr="00855A8F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t>Воздушный поток – не менее 43 м3/ч;</w:t>
            </w:r>
          </w:p>
          <w:p w14:paraId="1DAE6583" w14:textId="77777777" w:rsidR="00FB69BA" w:rsidRPr="00855A8F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t xml:space="preserve">Потребляемая мощность – не более </w:t>
            </w:r>
            <w:r>
              <w:rPr>
                <w:lang w:val="kk-KZ"/>
              </w:rPr>
              <w:t xml:space="preserve">2 </w:t>
            </w:r>
            <w:r w:rsidRPr="00855A8F">
              <w:rPr>
                <w:lang w:val="kk-KZ"/>
              </w:rPr>
              <w:t>Вт;</w:t>
            </w:r>
          </w:p>
          <w:p w14:paraId="467924A3" w14:textId="77777777" w:rsidR="00FB69BA" w:rsidRPr="00855A8F" w:rsidRDefault="00FB69BA" w:rsidP="00FB69BA">
            <w:r w:rsidRPr="00855A8F">
              <w:rPr>
                <w:lang w:val="kk-KZ"/>
              </w:rPr>
              <w:t xml:space="preserve">Рабочее напряжение – от 8 до 15 В </w:t>
            </w:r>
            <w:r w:rsidRPr="00855A8F">
              <w:rPr>
                <w:lang w:val="en-US"/>
              </w:rPr>
              <w:t>DC</w:t>
            </w:r>
            <w:r w:rsidRPr="00855A8F">
              <w:t>;</w:t>
            </w:r>
          </w:p>
          <w:p w14:paraId="307F5715" w14:textId="77777777" w:rsidR="00FB69BA" w:rsidRPr="00855A8F" w:rsidRDefault="00FB69BA" w:rsidP="00FB69BA">
            <w:pPr>
              <w:rPr>
                <w:color w:val="auto"/>
                <w:lang w:val="kk-KZ"/>
              </w:rPr>
            </w:pPr>
            <w:r w:rsidRPr="00855A8F">
              <w:rPr>
                <w:color w:val="auto"/>
                <w:lang w:val="kk-KZ"/>
              </w:rPr>
              <w:t>Частота вращения – не мене 5600 об/мин;</w:t>
            </w:r>
          </w:p>
          <w:p w14:paraId="203CA09D" w14:textId="77777777" w:rsidR="00FB69BA" w:rsidRPr="00855A8F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t xml:space="preserve">Уровень шума – не более </w:t>
            </w:r>
            <w:r>
              <w:rPr>
                <w:lang w:val="kk-KZ"/>
              </w:rPr>
              <w:t>38</w:t>
            </w:r>
            <w:r w:rsidRPr="00855A8F">
              <w:rPr>
                <w:lang w:val="kk-KZ"/>
              </w:rPr>
              <w:t xml:space="preserve"> дБА;</w:t>
            </w:r>
          </w:p>
          <w:p w14:paraId="50EA74A9" w14:textId="77777777" w:rsidR="00FB69BA" w:rsidRPr="00855A8F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t>Диапазон рабочей температуры - от -20</w:t>
            </w:r>
            <w:r w:rsidRPr="00855A8F">
              <w:t xml:space="preserve"> </w:t>
            </w:r>
            <w:r w:rsidRPr="00855A8F">
              <w:rPr>
                <w:lang w:val="kk-KZ"/>
              </w:rPr>
              <w:t>ºС до + 70ºС;</w:t>
            </w:r>
          </w:p>
          <w:p w14:paraId="4D8A5820" w14:textId="77777777" w:rsidR="00FB69BA" w:rsidRPr="00906A8C" w:rsidRDefault="00FB69BA" w:rsidP="00FB69BA">
            <w:r w:rsidRPr="00855A8F">
              <w:rPr>
                <w:lang w:val="kk-KZ"/>
              </w:rPr>
              <w:t xml:space="preserve">Степень защиты – не менее </w:t>
            </w:r>
            <w:r w:rsidRPr="00855A8F">
              <w:rPr>
                <w:lang w:val="en-US"/>
              </w:rPr>
              <w:t>IP</w:t>
            </w:r>
            <w:r>
              <w:t>54</w:t>
            </w:r>
            <w:r w:rsidRPr="00855A8F">
              <w:t>;</w:t>
            </w:r>
          </w:p>
          <w:p w14:paraId="4F63B092" w14:textId="77777777" w:rsidR="00FB69BA" w:rsidRPr="00906A8C" w:rsidRDefault="00FB69BA" w:rsidP="00FB69BA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Габбариты: длина - от </w:t>
            </w:r>
            <w:r>
              <w:rPr>
                <w:lang w:val="kk-KZ"/>
              </w:rPr>
              <w:t>6</w:t>
            </w:r>
            <w:r w:rsidRPr="00906A8C">
              <w:rPr>
                <w:lang w:val="kk-KZ"/>
              </w:rPr>
              <w:t xml:space="preserve">0 мм до </w:t>
            </w:r>
            <w:r>
              <w:rPr>
                <w:lang w:val="kk-KZ"/>
              </w:rPr>
              <w:t>6</w:t>
            </w:r>
            <w:r w:rsidRPr="00906A8C">
              <w:rPr>
                <w:lang w:val="kk-KZ"/>
              </w:rPr>
              <w:t>0,05 мм,</w:t>
            </w:r>
          </w:p>
          <w:p w14:paraId="3E79AEED" w14:textId="77777777" w:rsidR="00FB69BA" w:rsidRPr="00906A8C" w:rsidRDefault="00FB69BA" w:rsidP="00FB69BA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</w:t>
            </w:r>
            <w:r>
              <w:rPr>
                <w:lang w:val="kk-KZ"/>
              </w:rPr>
              <w:t>6</w:t>
            </w:r>
            <w:r w:rsidRPr="00906A8C">
              <w:rPr>
                <w:lang w:val="kk-KZ"/>
              </w:rPr>
              <w:t xml:space="preserve">0 мм до </w:t>
            </w:r>
            <w:r>
              <w:rPr>
                <w:lang w:val="kk-KZ"/>
              </w:rPr>
              <w:t>6</w:t>
            </w:r>
            <w:r w:rsidRPr="00906A8C">
              <w:rPr>
                <w:lang w:val="kk-KZ"/>
              </w:rPr>
              <w:t>0, 05 мм,</w:t>
            </w:r>
          </w:p>
          <w:p w14:paraId="5D38846D" w14:textId="77777777" w:rsidR="00FB69BA" w:rsidRPr="00906A8C" w:rsidRDefault="00FB69BA" w:rsidP="00FB69BA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</w:t>
            </w:r>
            <w:r>
              <w:rPr>
                <w:lang w:val="kk-KZ"/>
              </w:rPr>
              <w:t>5</w:t>
            </w:r>
            <w:r w:rsidRPr="00906A8C">
              <w:rPr>
                <w:lang w:val="kk-KZ"/>
              </w:rPr>
              <w:t xml:space="preserve"> мм до 2</w:t>
            </w:r>
            <w:r>
              <w:rPr>
                <w:lang w:val="kk-KZ"/>
              </w:rPr>
              <w:t>5</w:t>
            </w:r>
            <w:r w:rsidRPr="00906A8C">
              <w:rPr>
                <w:lang w:val="kk-KZ"/>
              </w:rPr>
              <w:t>,05 мм;</w:t>
            </w:r>
          </w:p>
          <w:p w14:paraId="312BD45C" w14:textId="5C3D2AA1" w:rsidR="00D701F5" w:rsidRPr="00906A8C" w:rsidRDefault="00FB69BA" w:rsidP="00FB69BA">
            <w:pPr>
              <w:rPr>
                <w:lang w:val="kk-KZ"/>
              </w:rPr>
            </w:pPr>
            <w:r w:rsidRPr="00855A8F">
              <w:rPr>
                <w:lang w:val="kk-KZ"/>
              </w:rPr>
              <w:t>Выводы</w:t>
            </w:r>
            <w:r>
              <w:rPr>
                <w:lang w:val="kk-KZ"/>
              </w:rPr>
              <w:t xml:space="preserve"> –</w:t>
            </w:r>
            <w:r w:rsidRPr="00855A8F">
              <w:rPr>
                <w:lang w:val="kk-KZ"/>
              </w:rPr>
              <w:t xml:space="preserve"> двужильный </w:t>
            </w:r>
            <w:r>
              <w:rPr>
                <w:lang w:val="kk-KZ"/>
              </w:rPr>
              <w:t>к</w:t>
            </w:r>
            <w:r w:rsidRPr="00855A8F">
              <w:rPr>
                <w:lang w:val="kk-KZ"/>
              </w:rPr>
              <w:t>абель питания AWG 22</w:t>
            </w:r>
            <w:r>
              <w:rPr>
                <w:lang w:val="kk-KZ"/>
              </w:rPr>
              <w:t xml:space="preserve">, </w:t>
            </w:r>
            <w:r w:rsidRPr="00855A8F">
              <w:rPr>
                <w:lang w:val="kk-KZ"/>
              </w:rPr>
              <w:t>TR 64 провод</w:t>
            </w:r>
            <w:r>
              <w:rPr>
                <w:lang w:val="kk-KZ"/>
              </w:rPr>
              <w:t>.</w:t>
            </w:r>
          </w:p>
          <w:p w14:paraId="63B890FA" w14:textId="77777777" w:rsidR="00906A8C" w:rsidRPr="00906A8C" w:rsidRDefault="00906A8C" w:rsidP="00D701F5">
            <w:pPr>
              <w:rPr>
                <w:lang w:val="kk-KZ"/>
              </w:rPr>
            </w:pPr>
          </w:p>
          <w:p w14:paraId="70204983" w14:textId="67E21C27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="00AF112C" w:rsidRPr="00906A8C">
              <w:rPr>
                <w:lang w:val="kk-KZ"/>
              </w:rPr>
              <w:t xml:space="preserve">с </w:t>
            </w:r>
            <w:r w:rsidR="00AF112C">
              <w:rPr>
                <w:lang w:val="kk-KZ"/>
              </w:rPr>
              <w:t xml:space="preserve">блоком расширения </w:t>
            </w:r>
            <w:r w:rsidR="00AF112C">
              <w:rPr>
                <w:lang w:val="en-US"/>
              </w:rPr>
              <w:t>TSE</w:t>
            </w:r>
            <w:r w:rsidR="00AF112C" w:rsidRPr="00963A6B">
              <w:t>-800</w:t>
            </w:r>
            <w:r w:rsidR="00AF112C">
              <w:rPr>
                <w:lang w:val="kk-KZ"/>
              </w:rPr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  <w:bookmarkStart w:id="0" w:name="_GoBack"/>
            <w:bookmarkEnd w:id="0"/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5C163F50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Правления-</w:t>
      </w:r>
    </w:p>
    <w:p w14:paraId="196359FF" w14:textId="1EBD3019" w:rsidR="005C06CD" w:rsidRPr="008A5084" w:rsidRDefault="007C474E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АО «</w:t>
      </w:r>
      <w:proofErr w:type="spellStart"/>
      <w:r w:rsidRPr="008A5084">
        <w:rPr>
          <w:rStyle w:val="s0"/>
          <w:b/>
          <w:sz w:val="28"/>
          <w:szCs w:val="28"/>
        </w:rPr>
        <w:t>Казтелерадио</w:t>
      </w:r>
      <w:proofErr w:type="spellEnd"/>
      <w:r w:rsidRPr="008A5084">
        <w:rPr>
          <w:rStyle w:val="s0"/>
          <w:b/>
          <w:sz w:val="28"/>
          <w:szCs w:val="28"/>
        </w:rPr>
        <w:t xml:space="preserve">»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2B8E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55A8F"/>
    <w:rsid w:val="008A5084"/>
    <w:rsid w:val="008A562B"/>
    <w:rsid w:val="008A664D"/>
    <w:rsid w:val="008A6CCC"/>
    <w:rsid w:val="008C65AA"/>
    <w:rsid w:val="00906A8C"/>
    <w:rsid w:val="009338C7"/>
    <w:rsid w:val="00963A6B"/>
    <w:rsid w:val="00965FE0"/>
    <w:rsid w:val="00981614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AF112C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2A9C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1B3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B69BA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16</cp:revision>
  <dcterms:created xsi:type="dcterms:W3CDTF">2023-02-16T08:58:00Z</dcterms:created>
  <dcterms:modified xsi:type="dcterms:W3CDTF">2023-02-17T05:08:00Z</dcterms:modified>
</cp:coreProperties>
</file>