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C8A" w:rsidRPr="00C977C5" w:rsidRDefault="00434C8A" w:rsidP="00434C8A">
      <w:pPr>
        <w:shd w:val="clear" w:color="auto" w:fill="FFFFFF"/>
        <w:spacing w:before="450" w:after="0" w:line="240" w:lineRule="auto"/>
        <w:jc w:val="center"/>
        <w:outlineLvl w:val="2"/>
        <w:rPr>
          <w:rFonts w:ascii="Arial" w:eastAsia="Times New Roman" w:hAnsi="Arial" w:cs="Arial"/>
          <w:b/>
          <w:bCs/>
          <w:color w:val="333333"/>
          <w:sz w:val="24"/>
          <w:szCs w:val="24"/>
          <w:lang w:eastAsia="ru-RU"/>
        </w:rPr>
      </w:pPr>
      <w:r w:rsidRPr="00C977C5">
        <w:rPr>
          <w:rFonts w:ascii="Arial" w:eastAsia="Times New Roman" w:hAnsi="Arial" w:cs="Arial"/>
          <w:b/>
          <w:bCs/>
          <w:color w:val="333333"/>
          <w:sz w:val="24"/>
          <w:szCs w:val="24"/>
          <w:lang w:eastAsia="ru-RU"/>
        </w:rPr>
        <w:t xml:space="preserve">Техническая спецификация закупаемых </w:t>
      </w:r>
      <w:r w:rsidR="00CA5F0C">
        <w:rPr>
          <w:rFonts w:ascii="Arial" w:eastAsia="Times New Roman" w:hAnsi="Arial" w:cs="Arial"/>
          <w:b/>
          <w:bCs/>
          <w:color w:val="333333"/>
          <w:sz w:val="24"/>
          <w:szCs w:val="24"/>
          <w:lang w:eastAsia="ru-RU"/>
        </w:rPr>
        <w:t>товаров, работ, услуг</w:t>
      </w:r>
      <w:r>
        <w:rPr>
          <w:rFonts w:ascii="Arial" w:eastAsia="Times New Roman" w:hAnsi="Arial" w:cs="Arial"/>
          <w:b/>
          <w:bCs/>
          <w:color w:val="333333"/>
          <w:sz w:val="24"/>
          <w:szCs w:val="24"/>
          <w:lang w:eastAsia="ru-RU"/>
        </w:rPr>
        <w:t xml:space="preserve">  </w:t>
      </w:r>
    </w:p>
    <w:p w:rsidR="00434C8A" w:rsidRDefault="00434C8A"/>
    <w:p w:rsidR="00434C8A" w:rsidRPr="00CA5F0C" w:rsidRDefault="00434C8A" w:rsidP="009D4C9C">
      <w:pPr>
        <w:pStyle w:val="a3"/>
        <w:numPr>
          <w:ilvl w:val="0"/>
          <w:numId w:val="1"/>
        </w:numPr>
        <w:rPr>
          <w:rFonts w:ascii="Times New Roman" w:hAnsi="Times New Roman" w:cs="Times New Roman"/>
        </w:rPr>
      </w:pPr>
      <w:r w:rsidRPr="00CA5F0C">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услуг_____________________________</w:t>
      </w:r>
      <w:r w:rsidR="009D4C9C" w:rsidRPr="009D4C9C">
        <w:rPr>
          <w:rFonts w:ascii="Times New Roman" w:eastAsia="Times New Roman" w:hAnsi="Times New Roman" w:cs="Times New Roman"/>
          <w:sz w:val="24"/>
          <w:szCs w:val="24"/>
          <w:lang w:eastAsia="ru-RU"/>
        </w:rPr>
        <w:t xml:space="preserve">611011.200.000000 </w:t>
      </w:r>
      <w:r w:rsidRPr="00CA5F0C">
        <w:rPr>
          <w:rFonts w:ascii="Times New Roman" w:eastAsia="Times New Roman" w:hAnsi="Times New Roman" w:cs="Times New Roman"/>
          <w:sz w:val="24"/>
          <w:szCs w:val="24"/>
          <w:lang w:eastAsia="ru-RU"/>
        </w:rPr>
        <w:t>___________________</w:t>
      </w:r>
    </w:p>
    <w:p w:rsidR="00434C8A" w:rsidRPr="00CA5F0C" w:rsidRDefault="00434C8A" w:rsidP="00393B75">
      <w:pPr>
        <w:pStyle w:val="a3"/>
        <w:numPr>
          <w:ilvl w:val="0"/>
          <w:numId w:val="1"/>
        </w:numPr>
        <w:rPr>
          <w:rFonts w:ascii="Times New Roman" w:hAnsi="Times New Roman" w:cs="Times New Roman"/>
        </w:rPr>
      </w:pPr>
      <w:r w:rsidRPr="00CA5F0C">
        <w:rPr>
          <w:rFonts w:ascii="Times New Roman" w:eastAsia="Times New Roman" w:hAnsi="Times New Roman" w:cs="Times New Roman"/>
          <w:sz w:val="24"/>
          <w:szCs w:val="24"/>
          <w:lang w:eastAsia="ru-RU"/>
        </w:rPr>
        <w:t>Наименование товара, работы, услуги</w:t>
      </w:r>
      <w:r w:rsidR="009D4C9C">
        <w:rPr>
          <w:rFonts w:ascii="Times New Roman" w:eastAsia="Times New Roman" w:hAnsi="Times New Roman" w:cs="Times New Roman"/>
          <w:sz w:val="24"/>
          <w:szCs w:val="24"/>
          <w:lang w:eastAsia="ru-RU"/>
        </w:rPr>
        <w:t xml:space="preserve">, </w:t>
      </w:r>
      <w:r w:rsidRPr="00CA5F0C">
        <w:rPr>
          <w:rFonts w:ascii="Times New Roman" w:eastAsia="Times New Roman" w:hAnsi="Times New Roman" w:cs="Times New Roman"/>
          <w:sz w:val="24"/>
          <w:szCs w:val="24"/>
          <w:lang w:eastAsia="ru-RU"/>
        </w:rPr>
        <w:t>_______</w:t>
      </w:r>
      <w:r w:rsidR="00D03F93" w:rsidRPr="00D03F93">
        <w:t xml:space="preserve"> </w:t>
      </w:r>
      <w:r w:rsidR="00D03F93" w:rsidRPr="00D03F93">
        <w:rPr>
          <w:rFonts w:ascii="Times New Roman" w:eastAsia="Times New Roman" w:hAnsi="Times New Roman" w:cs="Times New Roman"/>
          <w:sz w:val="24"/>
          <w:szCs w:val="24"/>
          <w:lang w:eastAsia="ru-RU"/>
        </w:rPr>
        <w:t xml:space="preserve"> </w:t>
      </w:r>
      <w:r w:rsidR="00393B75" w:rsidRPr="00393B75">
        <w:rPr>
          <w:rFonts w:ascii="Times New Roman" w:eastAsia="Times New Roman" w:hAnsi="Times New Roman" w:cs="Times New Roman"/>
          <w:sz w:val="24"/>
          <w:szCs w:val="24"/>
          <w:lang w:eastAsia="ru-RU"/>
        </w:rPr>
        <w:t xml:space="preserve">Услуги связи </w:t>
      </w:r>
      <w:bookmarkStart w:id="0" w:name="_GoBack"/>
      <w:bookmarkEnd w:id="0"/>
      <w:r w:rsidRPr="00CA5F0C">
        <w:rPr>
          <w:rFonts w:ascii="Times New Roman" w:eastAsia="Times New Roman" w:hAnsi="Times New Roman" w:cs="Times New Roman"/>
          <w:sz w:val="24"/>
          <w:szCs w:val="24"/>
          <w:lang w:eastAsia="ru-RU"/>
        </w:rPr>
        <w:t>______</w:t>
      </w:r>
    </w:p>
    <w:p w:rsidR="00434C8A" w:rsidRPr="00CA5F0C" w:rsidRDefault="00434C8A" w:rsidP="00434C8A">
      <w:pPr>
        <w:pStyle w:val="a3"/>
        <w:numPr>
          <w:ilvl w:val="0"/>
          <w:numId w:val="1"/>
        </w:numPr>
        <w:rPr>
          <w:rFonts w:ascii="Times New Roman" w:hAnsi="Times New Roman" w:cs="Times New Roman"/>
        </w:rPr>
      </w:pPr>
      <w:r w:rsidRPr="00CA5F0C">
        <w:rPr>
          <w:rFonts w:ascii="Times New Roman" w:eastAsia="Times New Roman" w:hAnsi="Times New Roman" w:cs="Times New Roman"/>
          <w:sz w:val="24"/>
          <w:szCs w:val="24"/>
          <w:lang w:eastAsia="ru-RU"/>
        </w:rPr>
        <w:t>Условия поставки (в соответствии с ИНКОТЕРМС 2010)______</w:t>
      </w:r>
      <w:r w:rsidR="009D4C9C">
        <w:rPr>
          <w:rFonts w:ascii="Times New Roman" w:eastAsia="Times New Roman" w:hAnsi="Times New Roman" w:cs="Times New Roman"/>
          <w:sz w:val="24"/>
          <w:szCs w:val="24"/>
          <w:lang w:val="en-US" w:eastAsia="ru-RU"/>
        </w:rPr>
        <w:t>DDP</w:t>
      </w:r>
      <w:r w:rsidRPr="00CA5F0C">
        <w:rPr>
          <w:rFonts w:ascii="Times New Roman" w:eastAsia="Times New Roman" w:hAnsi="Times New Roman" w:cs="Times New Roman"/>
          <w:sz w:val="24"/>
          <w:szCs w:val="24"/>
          <w:lang w:eastAsia="ru-RU"/>
        </w:rPr>
        <w:t>_____</w:t>
      </w:r>
    </w:p>
    <w:p w:rsidR="00434C8A" w:rsidRPr="00CA5F0C" w:rsidRDefault="00434C8A" w:rsidP="00434C8A">
      <w:pPr>
        <w:pStyle w:val="a3"/>
        <w:numPr>
          <w:ilvl w:val="0"/>
          <w:numId w:val="1"/>
        </w:numPr>
        <w:rPr>
          <w:rFonts w:ascii="Times New Roman" w:hAnsi="Times New Roman" w:cs="Times New Roman"/>
        </w:rPr>
      </w:pPr>
      <w:r w:rsidRPr="00CA5F0C">
        <w:rPr>
          <w:rFonts w:ascii="Times New Roman" w:eastAsia="Times New Roman" w:hAnsi="Times New Roman" w:cs="Times New Roman"/>
          <w:sz w:val="24"/>
          <w:szCs w:val="24"/>
          <w:lang w:eastAsia="ru-RU"/>
        </w:rPr>
        <w:t>Срок поставки</w:t>
      </w:r>
      <w:r w:rsidR="009D4C9C">
        <w:rPr>
          <w:rFonts w:ascii="Times New Roman" w:eastAsia="Times New Roman" w:hAnsi="Times New Roman" w:cs="Times New Roman"/>
          <w:sz w:val="24"/>
          <w:szCs w:val="24"/>
          <w:lang w:eastAsia="ru-RU"/>
        </w:rPr>
        <w:t xml:space="preserve"> </w:t>
      </w:r>
      <w:r w:rsidRPr="00CA5F0C">
        <w:rPr>
          <w:rFonts w:ascii="Times New Roman" w:eastAsia="Times New Roman" w:hAnsi="Times New Roman" w:cs="Times New Roman"/>
          <w:sz w:val="24"/>
          <w:szCs w:val="24"/>
          <w:lang w:eastAsia="ru-RU"/>
        </w:rPr>
        <w:t>_</w:t>
      </w:r>
      <w:r w:rsidR="009D4C9C">
        <w:rPr>
          <w:rFonts w:ascii="Times New Roman" w:eastAsia="Times New Roman" w:hAnsi="Times New Roman" w:cs="Times New Roman"/>
          <w:sz w:val="24"/>
          <w:szCs w:val="24"/>
          <w:lang w:eastAsia="ru-RU"/>
        </w:rPr>
        <w:t>п</w:t>
      </w:r>
      <w:r w:rsidR="00807EDA">
        <w:rPr>
          <w:rFonts w:ascii="Times New Roman" w:eastAsia="Times New Roman" w:hAnsi="Times New Roman" w:cs="Times New Roman"/>
          <w:sz w:val="24"/>
          <w:szCs w:val="24"/>
          <w:lang w:eastAsia="ru-RU"/>
        </w:rPr>
        <w:t>о 31.12.202</w:t>
      </w:r>
      <w:r w:rsidR="0088105B">
        <w:rPr>
          <w:rFonts w:ascii="Times New Roman" w:eastAsia="Times New Roman" w:hAnsi="Times New Roman" w:cs="Times New Roman"/>
          <w:sz w:val="24"/>
          <w:szCs w:val="24"/>
          <w:lang w:val="en-US" w:eastAsia="ru-RU"/>
        </w:rPr>
        <w:t>6</w:t>
      </w:r>
      <w:r w:rsidRPr="00CA5F0C">
        <w:rPr>
          <w:rFonts w:ascii="Times New Roman" w:eastAsia="Times New Roman" w:hAnsi="Times New Roman" w:cs="Times New Roman"/>
          <w:sz w:val="24"/>
          <w:szCs w:val="24"/>
          <w:lang w:eastAsia="ru-RU"/>
        </w:rPr>
        <w:t>______________________________</w:t>
      </w:r>
    </w:p>
    <w:p w:rsidR="00434C8A" w:rsidRPr="00CA5F0C" w:rsidRDefault="00434C8A" w:rsidP="00434C8A">
      <w:pPr>
        <w:pStyle w:val="a3"/>
        <w:numPr>
          <w:ilvl w:val="0"/>
          <w:numId w:val="1"/>
        </w:numPr>
        <w:rPr>
          <w:rFonts w:ascii="Times New Roman" w:hAnsi="Times New Roman" w:cs="Times New Roman"/>
        </w:rPr>
      </w:pPr>
      <w:r w:rsidRPr="00CA5F0C">
        <w:rPr>
          <w:rFonts w:ascii="Times New Roman" w:eastAsia="Times New Roman" w:hAnsi="Times New Roman" w:cs="Times New Roman"/>
          <w:sz w:val="24"/>
          <w:szCs w:val="24"/>
          <w:lang w:eastAsia="ru-RU"/>
        </w:rPr>
        <w:t xml:space="preserve">Размер авансового </w:t>
      </w:r>
      <w:proofErr w:type="spellStart"/>
      <w:r w:rsidRPr="00CA5F0C">
        <w:rPr>
          <w:rFonts w:ascii="Times New Roman" w:eastAsia="Times New Roman" w:hAnsi="Times New Roman" w:cs="Times New Roman"/>
          <w:sz w:val="24"/>
          <w:szCs w:val="24"/>
          <w:lang w:eastAsia="ru-RU"/>
        </w:rPr>
        <w:t>платежа___________</w:t>
      </w:r>
      <w:r w:rsidR="00807EDA">
        <w:rPr>
          <w:rFonts w:ascii="Times New Roman" w:eastAsia="Times New Roman" w:hAnsi="Times New Roman" w:cs="Times New Roman"/>
          <w:sz w:val="24"/>
          <w:szCs w:val="24"/>
          <w:lang w:eastAsia="ru-RU"/>
        </w:rPr>
        <w:t>нет</w:t>
      </w:r>
      <w:proofErr w:type="spellEnd"/>
      <w:r w:rsidRPr="00CA5F0C">
        <w:rPr>
          <w:rFonts w:ascii="Times New Roman" w:eastAsia="Times New Roman" w:hAnsi="Times New Roman" w:cs="Times New Roman"/>
          <w:sz w:val="24"/>
          <w:szCs w:val="24"/>
          <w:lang w:eastAsia="ru-RU"/>
        </w:rPr>
        <w:t>_______________________________</w:t>
      </w:r>
    </w:p>
    <w:p w:rsidR="00434C8A" w:rsidRPr="00CA5F0C" w:rsidRDefault="00434C8A" w:rsidP="00434C8A">
      <w:pPr>
        <w:pStyle w:val="a3"/>
        <w:numPr>
          <w:ilvl w:val="0"/>
          <w:numId w:val="1"/>
        </w:numPr>
        <w:rPr>
          <w:rFonts w:ascii="Times New Roman" w:hAnsi="Times New Roman" w:cs="Times New Roman"/>
        </w:rPr>
      </w:pPr>
      <w:r w:rsidRPr="00CA5F0C">
        <w:rPr>
          <w:rFonts w:ascii="Times New Roman" w:eastAsia="Times New Roman" w:hAnsi="Times New Roman" w:cs="Times New Roman"/>
          <w:sz w:val="24"/>
          <w:szCs w:val="24"/>
          <w:lang w:eastAsia="ru-RU"/>
        </w:rPr>
        <w:t>Год выпуска</w:t>
      </w:r>
      <w:r w:rsidR="00E5742B">
        <w:rPr>
          <w:rFonts w:ascii="Times New Roman" w:eastAsia="Times New Roman" w:hAnsi="Times New Roman" w:cs="Times New Roman"/>
          <w:sz w:val="24"/>
          <w:szCs w:val="24"/>
          <w:lang w:eastAsia="ru-RU"/>
        </w:rPr>
        <w:t xml:space="preserve"> товара</w:t>
      </w:r>
      <w:r w:rsidRPr="00CA5F0C">
        <w:rPr>
          <w:rFonts w:ascii="Times New Roman" w:eastAsia="Times New Roman" w:hAnsi="Times New Roman" w:cs="Times New Roman"/>
          <w:sz w:val="24"/>
          <w:szCs w:val="24"/>
          <w:lang w:eastAsia="ru-RU"/>
        </w:rPr>
        <w:t>__________________________________________________</w:t>
      </w:r>
    </w:p>
    <w:p w:rsidR="00434C8A" w:rsidRPr="004030C0" w:rsidRDefault="00434C8A" w:rsidP="00434C8A">
      <w:pPr>
        <w:pStyle w:val="a3"/>
        <w:numPr>
          <w:ilvl w:val="0"/>
          <w:numId w:val="1"/>
        </w:numPr>
        <w:rPr>
          <w:rFonts w:ascii="Times New Roman" w:hAnsi="Times New Roman" w:cs="Times New Roman"/>
        </w:rPr>
      </w:pPr>
      <w:r w:rsidRPr="00CA5F0C">
        <w:rPr>
          <w:rFonts w:ascii="Times New Roman" w:eastAsia="Times New Roman" w:hAnsi="Times New Roman" w:cs="Times New Roman"/>
          <w:sz w:val="24"/>
          <w:szCs w:val="24"/>
          <w:lang w:eastAsia="ru-RU"/>
        </w:rPr>
        <w:t>Гарантийный срок (в месяцах)______</w:t>
      </w:r>
      <w:r w:rsidR="00807EDA">
        <w:rPr>
          <w:rFonts w:ascii="Times New Roman" w:eastAsia="Times New Roman" w:hAnsi="Times New Roman" w:cs="Times New Roman"/>
          <w:sz w:val="24"/>
          <w:szCs w:val="24"/>
          <w:lang w:eastAsia="ru-RU"/>
        </w:rPr>
        <w:t>12</w:t>
      </w:r>
      <w:r w:rsidRPr="00CA5F0C">
        <w:rPr>
          <w:rFonts w:ascii="Times New Roman" w:eastAsia="Times New Roman" w:hAnsi="Times New Roman" w:cs="Times New Roman"/>
          <w:sz w:val="24"/>
          <w:szCs w:val="24"/>
          <w:lang w:eastAsia="ru-RU"/>
        </w:rPr>
        <w:t>__________________________________</w:t>
      </w:r>
    </w:p>
    <w:p w:rsidR="004030C0" w:rsidRPr="00CA5F0C" w:rsidRDefault="004030C0" w:rsidP="0060362F">
      <w:pPr>
        <w:pStyle w:val="a3"/>
        <w:rPr>
          <w:rFonts w:ascii="Times New Roman" w:hAnsi="Times New Roman" w:cs="Times New Roman"/>
        </w:rPr>
      </w:pPr>
    </w:p>
    <w:tbl>
      <w:tblPr>
        <w:tblStyle w:val="a4"/>
        <w:tblW w:w="0" w:type="auto"/>
        <w:jc w:val="center"/>
        <w:tblInd w:w="-1850" w:type="dxa"/>
        <w:tblLook w:val="04A0" w:firstRow="1" w:lastRow="0" w:firstColumn="1" w:lastColumn="0" w:noHBand="0" w:noVBand="1"/>
      </w:tblPr>
      <w:tblGrid>
        <w:gridCol w:w="1834"/>
        <w:gridCol w:w="7805"/>
      </w:tblGrid>
      <w:tr w:rsidR="00CA5F0C" w:rsidRPr="00864D84" w:rsidTr="009D4C9C">
        <w:trPr>
          <w:trHeight w:val="3407"/>
          <w:jc w:val="center"/>
        </w:trPr>
        <w:tc>
          <w:tcPr>
            <w:tcW w:w="1834" w:type="dxa"/>
          </w:tcPr>
          <w:p w:rsidR="00CA5F0C" w:rsidRPr="00864D84" w:rsidRDefault="004030C0" w:rsidP="00CA5F0C">
            <w:pPr>
              <w:rPr>
                <w:rFonts w:ascii="Times New Roman" w:hAnsi="Times New Roman" w:cs="Times New Roman"/>
                <w:sz w:val="24"/>
              </w:rPr>
            </w:pPr>
            <w:r w:rsidRPr="00864D84">
              <w:rPr>
                <w:rFonts w:ascii="Times New Roman" w:hAnsi="Times New Roman" w:cs="Times New Roman"/>
                <w:sz w:val="24"/>
              </w:rPr>
              <w:t>Для</w:t>
            </w:r>
            <w:r w:rsidR="00CA5F0C" w:rsidRPr="00864D84">
              <w:rPr>
                <w:rFonts w:ascii="Times New Roman" w:hAnsi="Times New Roman" w:cs="Times New Roman"/>
                <w:sz w:val="24"/>
              </w:rPr>
              <w:t xml:space="preserve"> закупок услуг/работ не связанных со строительством</w:t>
            </w:r>
          </w:p>
        </w:tc>
        <w:tc>
          <w:tcPr>
            <w:tcW w:w="7805" w:type="dxa"/>
          </w:tcPr>
          <w:p w:rsidR="009D4C9C" w:rsidRPr="009D4C9C" w:rsidRDefault="009D4C9C" w:rsidP="009D4C9C">
            <w:pPr>
              <w:jc w:val="both"/>
              <w:rPr>
                <w:rFonts w:ascii="Times New Roman" w:eastAsia="Times New Roman" w:hAnsi="Times New Roman" w:cs="Times New Roman"/>
                <w:sz w:val="24"/>
                <w:szCs w:val="24"/>
                <w:lang w:eastAsia="ru-RU"/>
              </w:rPr>
            </w:pPr>
            <w:r w:rsidRPr="009D4C9C">
              <w:rPr>
                <w:rFonts w:ascii="Times New Roman" w:eastAsia="Times New Roman" w:hAnsi="Times New Roman" w:cs="Times New Roman"/>
                <w:sz w:val="24"/>
                <w:szCs w:val="24"/>
                <w:lang w:eastAsia="ru-RU"/>
              </w:rPr>
              <w:t xml:space="preserve">Характеристика: обеспечение качественной </w:t>
            </w:r>
            <w:proofErr w:type="spellStart"/>
            <w:r w:rsidRPr="009D4C9C">
              <w:rPr>
                <w:rFonts w:ascii="Times New Roman" w:eastAsia="Times New Roman" w:hAnsi="Times New Roman" w:cs="Times New Roman"/>
                <w:sz w:val="24"/>
                <w:szCs w:val="24"/>
                <w:lang w:eastAsia="ru-RU"/>
              </w:rPr>
              <w:t>телекоммуникативной</w:t>
            </w:r>
            <w:proofErr w:type="spellEnd"/>
            <w:r w:rsidRPr="009D4C9C">
              <w:rPr>
                <w:rFonts w:ascii="Times New Roman" w:eastAsia="Times New Roman" w:hAnsi="Times New Roman" w:cs="Times New Roman"/>
                <w:sz w:val="24"/>
                <w:szCs w:val="24"/>
                <w:lang w:eastAsia="ru-RU"/>
              </w:rPr>
              <w:t xml:space="preserve"> связью с высокоскоростной передачей данных.</w:t>
            </w:r>
          </w:p>
          <w:p w:rsidR="009D4C9C" w:rsidRPr="009D4C9C" w:rsidRDefault="009D4C9C" w:rsidP="009D4C9C">
            <w:pPr>
              <w:jc w:val="both"/>
              <w:rPr>
                <w:rFonts w:ascii="Times New Roman" w:eastAsia="Times New Roman" w:hAnsi="Times New Roman" w:cs="Times New Roman"/>
                <w:sz w:val="24"/>
                <w:szCs w:val="24"/>
                <w:lang w:eastAsia="ru-RU"/>
              </w:rPr>
            </w:pPr>
            <w:r w:rsidRPr="009D4C9C">
              <w:rPr>
                <w:rFonts w:ascii="Times New Roman" w:eastAsia="Times New Roman" w:hAnsi="Times New Roman" w:cs="Times New Roman"/>
                <w:sz w:val="24"/>
                <w:szCs w:val="24"/>
                <w:lang w:eastAsia="ru-RU"/>
              </w:rPr>
              <w:t>Подключение Заказчика к сети Поставщика услуг должно производиться по проводным линиям связи (или по наземным сетям телекоммуникаций);</w:t>
            </w:r>
          </w:p>
          <w:p w:rsidR="009D4C9C" w:rsidRPr="009D4C9C" w:rsidRDefault="009D4C9C" w:rsidP="009D4C9C">
            <w:pPr>
              <w:jc w:val="both"/>
              <w:rPr>
                <w:rFonts w:ascii="Times New Roman" w:eastAsia="Times New Roman" w:hAnsi="Times New Roman" w:cs="Times New Roman"/>
                <w:sz w:val="24"/>
                <w:szCs w:val="24"/>
                <w:lang w:eastAsia="ru-RU"/>
              </w:rPr>
            </w:pPr>
            <w:r w:rsidRPr="009D4C9C">
              <w:rPr>
                <w:rFonts w:ascii="Times New Roman" w:eastAsia="Times New Roman" w:hAnsi="Times New Roman" w:cs="Times New Roman"/>
                <w:sz w:val="24"/>
                <w:szCs w:val="24"/>
                <w:lang w:eastAsia="ru-RU"/>
              </w:rPr>
              <w:t>Предоставляемые телефонные номера должны предусматривать подключение (отключение) дополнительных видов  обслуживания (ДВО): определитель номера, обслуживание с ограничением и т.д.</w:t>
            </w:r>
          </w:p>
          <w:p w:rsidR="009D4C9C" w:rsidRPr="009D4C9C" w:rsidRDefault="009D4C9C" w:rsidP="009D4C9C">
            <w:pPr>
              <w:jc w:val="both"/>
              <w:rPr>
                <w:rFonts w:ascii="Times New Roman" w:eastAsia="Times New Roman" w:hAnsi="Times New Roman" w:cs="Times New Roman"/>
                <w:sz w:val="24"/>
                <w:szCs w:val="24"/>
                <w:lang w:eastAsia="ru-RU"/>
              </w:rPr>
            </w:pPr>
            <w:r w:rsidRPr="009D4C9C">
              <w:rPr>
                <w:rFonts w:ascii="Times New Roman" w:eastAsia="Times New Roman" w:hAnsi="Times New Roman" w:cs="Times New Roman"/>
                <w:sz w:val="24"/>
                <w:szCs w:val="24"/>
                <w:lang w:eastAsia="ru-RU"/>
              </w:rPr>
              <w:t>Гарантия: 100% надежный  канал связи в режиме 24х7х36</w:t>
            </w:r>
            <w:r w:rsidR="005A6AFF">
              <w:rPr>
                <w:rFonts w:ascii="Times New Roman" w:eastAsia="Times New Roman" w:hAnsi="Times New Roman" w:cs="Times New Roman"/>
                <w:sz w:val="24"/>
                <w:szCs w:val="24"/>
                <w:lang w:eastAsia="ru-RU"/>
              </w:rPr>
              <w:t>5</w:t>
            </w:r>
          </w:p>
          <w:p w:rsidR="009D4C9C" w:rsidRPr="009D4C9C" w:rsidRDefault="009D4C9C" w:rsidP="009D4C9C">
            <w:pPr>
              <w:jc w:val="both"/>
              <w:rPr>
                <w:rFonts w:ascii="Times New Roman" w:eastAsia="Times New Roman" w:hAnsi="Times New Roman" w:cs="Times New Roman"/>
                <w:sz w:val="24"/>
                <w:szCs w:val="24"/>
                <w:lang w:eastAsia="ru-RU"/>
              </w:rPr>
            </w:pPr>
            <w:r w:rsidRPr="009D4C9C">
              <w:rPr>
                <w:rFonts w:ascii="Times New Roman" w:eastAsia="Times New Roman" w:hAnsi="Times New Roman" w:cs="Times New Roman"/>
                <w:sz w:val="24"/>
                <w:szCs w:val="24"/>
                <w:lang w:eastAsia="ru-RU"/>
              </w:rPr>
              <w:t>–</w:t>
            </w:r>
            <w:r w:rsidRPr="009D4C9C">
              <w:rPr>
                <w:rFonts w:ascii="Times New Roman" w:eastAsia="Times New Roman" w:hAnsi="Times New Roman" w:cs="Times New Roman"/>
                <w:sz w:val="24"/>
                <w:szCs w:val="24"/>
                <w:lang w:eastAsia="ru-RU"/>
              </w:rPr>
              <w:tab/>
              <w:t>Наличие у  Поставщика государственной лицензии предоставление  услуг в области связи.</w:t>
            </w:r>
          </w:p>
          <w:p w:rsidR="009D4C9C" w:rsidRPr="009D4C9C" w:rsidRDefault="009D4C9C" w:rsidP="009D4C9C">
            <w:pPr>
              <w:jc w:val="both"/>
              <w:rPr>
                <w:rFonts w:ascii="Times New Roman" w:eastAsia="Times New Roman" w:hAnsi="Times New Roman" w:cs="Times New Roman"/>
                <w:sz w:val="24"/>
                <w:szCs w:val="24"/>
                <w:lang w:eastAsia="ru-RU"/>
              </w:rPr>
            </w:pPr>
            <w:r w:rsidRPr="009D4C9C">
              <w:rPr>
                <w:rFonts w:ascii="Times New Roman" w:eastAsia="Times New Roman" w:hAnsi="Times New Roman" w:cs="Times New Roman"/>
                <w:sz w:val="24"/>
                <w:szCs w:val="24"/>
                <w:lang w:eastAsia="ru-RU"/>
              </w:rPr>
              <w:t>–</w:t>
            </w:r>
            <w:r w:rsidRPr="009D4C9C">
              <w:rPr>
                <w:rFonts w:ascii="Times New Roman" w:eastAsia="Times New Roman" w:hAnsi="Times New Roman" w:cs="Times New Roman"/>
                <w:sz w:val="24"/>
                <w:szCs w:val="24"/>
                <w:lang w:eastAsia="ru-RU"/>
              </w:rPr>
              <w:tab/>
              <w:t>Поставщик должен иметь телефонную магистраль.</w:t>
            </w:r>
          </w:p>
          <w:p w:rsidR="009D4C9C" w:rsidRPr="009D4C9C" w:rsidRDefault="009D4C9C" w:rsidP="009D4C9C">
            <w:pPr>
              <w:jc w:val="both"/>
              <w:rPr>
                <w:rFonts w:ascii="Times New Roman" w:eastAsia="Times New Roman" w:hAnsi="Times New Roman" w:cs="Times New Roman"/>
                <w:sz w:val="24"/>
                <w:szCs w:val="24"/>
                <w:lang w:eastAsia="ru-RU"/>
              </w:rPr>
            </w:pPr>
            <w:r w:rsidRPr="009D4C9C">
              <w:rPr>
                <w:rFonts w:ascii="Times New Roman" w:eastAsia="Times New Roman" w:hAnsi="Times New Roman" w:cs="Times New Roman"/>
                <w:sz w:val="24"/>
                <w:szCs w:val="24"/>
                <w:lang w:eastAsia="ru-RU"/>
              </w:rPr>
              <w:t>–</w:t>
            </w:r>
            <w:r w:rsidRPr="009D4C9C">
              <w:rPr>
                <w:rFonts w:ascii="Times New Roman" w:eastAsia="Times New Roman" w:hAnsi="Times New Roman" w:cs="Times New Roman"/>
                <w:sz w:val="24"/>
                <w:szCs w:val="24"/>
                <w:lang w:eastAsia="ru-RU"/>
              </w:rPr>
              <w:tab/>
              <w:t>Поставщик должен иметь в своем штате сертифицированных инженеров, обеспечивающих высококачественное и компетентное обслуживание магистральной сети Поставщика.</w:t>
            </w:r>
          </w:p>
          <w:p w:rsidR="009D4C9C" w:rsidRPr="009D4C9C" w:rsidRDefault="009D4C9C" w:rsidP="009D4C9C">
            <w:pPr>
              <w:jc w:val="both"/>
              <w:rPr>
                <w:rFonts w:ascii="Times New Roman" w:eastAsia="Times New Roman" w:hAnsi="Times New Roman" w:cs="Times New Roman"/>
                <w:sz w:val="24"/>
                <w:szCs w:val="24"/>
                <w:lang w:eastAsia="ru-RU"/>
              </w:rPr>
            </w:pPr>
            <w:r w:rsidRPr="009D4C9C">
              <w:rPr>
                <w:rFonts w:ascii="Times New Roman" w:eastAsia="Times New Roman" w:hAnsi="Times New Roman" w:cs="Times New Roman"/>
                <w:sz w:val="24"/>
                <w:szCs w:val="24"/>
                <w:lang w:eastAsia="ru-RU"/>
              </w:rPr>
              <w:t>–</w:t>
            </w:r>
            <w:r w:rsidRPr="009D4C9C">
              <w:rPr>
                <w:rFonts w:ascii="Times New Roman" w:eastAsia="Times New Roman" w:hAnsi="Times New Roman" w:cs="Times New Roman"/>
                <w:sz w:val="24"/>
                <w:szCs w:val="24"/>
                <w:lang w:eastAsia="ru-RU"/>
              </w:rPr>
              <w:tab/>
              <w:t xml:space="preserve">Поставщик должен гарантировать бесперебойное предоставление услуг и иметь круглосуточную службу поддержки Клиентов, обеспечивающую круглосуточный мониторинг телефонной магистрали и оперативное устранение неисправностей. </w:t>
            </w:r>
          </w:p>
          <w:p w:rsidR="009D4C9C" w:rsidRPr="009D4C9C" w:rsidRDefault="009D4C9C" w:rsidP="009D4C9C">
            <w:pPr>
              <w:jc w:val="both"/>
              <w:rPr>
                <w:rFonts w:ascii="Times New Roman" w:eastAsia="Times New Roman" w:hAnsi="Times New Roman" w:cs="Times New Roman"/>
                <w:sz w:val="24"/>
                <w:szCs w:val="24"/>
                <w:lang w:eastAsia="ru-RU"/>
              </w:rPr>
            </w:pPr>
            <w:r w:rsidRPr="009D4C9C">
              <w:rPr>
                <w:rFonts w:ascii="Times New Roman" w:eastAsia="Times New Roman" w:hAnsi="Times New Roman" w:cs="Times New Roman"/>
                <w:sz w:val="24"/>
                <w:szCs w:val="24"/>
                <w:lang w:eastAsia="ru-RU"/>
              </w:rPr>
              <w:t>–</w:t>
            </w:r>
            <w:r w:rsidRPr="009D4C9C">
              <w:rPr>
                <w:rFonts w:ascii="Times New Roman" w:eastAsia="Times New Roman" w:hAnsi="Times New Roman" w:cs="Times New Roman"/>
                <w:sz w:val="24"/>
                <w:szCs w:val="24"/>
                <w:lang w:eastAsia="ru-RU"/>
              </w:rPr>
              <w:tab/>
              <w:t>Плановые работы должны проводиться в не рабочее время. Извещение о проведении плановых работ должно  производиться за 48 часов.</w:t>
            </w:r>
          </w:p>
          <w:p w:rsidR="009D4C9C" w:rsidRPr="009D4C9C" w:rsidRDefault="009D4C9C" w:rsidP="009D4C9C">
            <w:pPr>
              <w:jc w:val="both"/>
              <w:rPr>
                <w:rFonts w:ascii="Times New Roman" w:eastAsia="Times New Roman" w:hAnsi="Times New Roman" w:cs="Times New Roman"/>
                <w:sz w:val="24"/>
                <w:szCs w:val="24"/>
                <w:lang w:eastAsia="ru-RU"/>
              </w:rPr>
            </w:pPr>
            <w:r w:rsidRPr="009D4C9C">
              <w:rPr>
                <w:rFonts w:ascii="Times New Roman" w:eastAsia="Times New Roman" w:hAnsi="Times New Roman" w:cs="Times New Roman"/>
                <w:sz w:val="24"/>
                <w:szCs w:val="24"/>
                <w:lang w:eastAsia="ru-RU"/>
              </w:rPr>
              <w:t>–</w:t>
            </w:r>
            <w:r w:rsidRPr="009D4C9C">
              <w:rPr>
                <w:rFonts w:ascii="Times New Roman" w:eastAsia="Times New Roman" w:hAnsi="Times New Roman" w:cs="Times New Roman"/>
                <w:sz w:val="24"/>
                <w:szCs w:val="24"/>
                <w:lang w:eastAsia="ru-RU"/>
              </w:rPr>
              <w:tab/>
              <w:t>Проводимый объем подготовительных и монтажных работ включен в стоимость услуги.</w:t>
            </w:r>
          </w:p>
          <w:p w:rsidR="009D4C9C" w:rsidRPr="009D4C9C" w:rsidRDefault="009D4C9C" w:rsidP="009D4C9C">
            <w:pPr>
              <w:jc w:val="both"/>
              <w:rPr>
                <w:rFonts w:ascii="Times New Roman" w:eastAsia="Times New Roman" w:hAnsi="Times New Roman" w:cs="Times New Roman"/>
                <w:sz w:val="24"/>
                <w:szCs w:val="24"/>
                <w:lang w:eastAsia="ru-RU"/>
              </w:rPr>
            </w:pPr>
            <w:r w:rsidRPr="009D4C9C">
              <w:rPr>
                <w:rFonts w:ascii="Times New Roman" w:eastAsia="Times New Roman" w:hAnsi="Times New Roman" w:cs="Times New Roman"/>
                <w:sz w:val="24"/>
                <w:szCs w:val="24"/>
                <w:lang w:eastAsia="ru-RU"/>
              </w:rPr>
              <w:t>Поставщик обеспечивает выход на все направления, существующие на сети общего пользования:</w:t>
            </w:r>
          </w:p>
          <w:p w:rsidR="009D4C9C" w:rsidRPr="009D4C9C" w:rsidRDefault="009D4C9C" w:rsidP="009D4C9C">
            <w:pPr>
              <w:jc w:val="both"/>
              <w:rPr>
                <w:rFonts w:ascii="Times New Roman" w:eastAsia="Times New Roman" w:hAnsi="Times New Roman" w:cs="Times New Roman"/>
                <w:sz w:val="24"/>
                <w:szCs w:val="24"/>
                <w:lang w:eastAsia="ru-RU"/>
              </w:rPr>
            </w:pPr>
            <w:r w:rsidRPr="009D4C9C">
              <w:rPr>
                <w:rFonts w:ascii="Times New Roman" w:eastAsia="Times New Roman" w:hAnsi="Times New Roman" w:cs="Times New Roman"/>
                <w:sz w:val="24"/>
                <w:szCs w:val="24"/>
                <w:lang w:eastAsia="ru-RU"/>
              </w:rPr>
              <w:t>•</w:t>
            </w:r>
            <w:r w:rsidRPr="009D4C9C">
              <w:rPr>
                <w:rFonts w:ascii="Times New Roman" w:eastAsia="Times New Roman" w:hAnsi="Times New Roman" w:cs="Times New Roman"/>
                <w:sz w:val="24"/>
                <w:szCs w:val="24"/>
                <w:lang w:eastAsia="ru-RU"/>
              </w:rPr>
              <w:tab/>
              <w:t>междугородние телефонные соединения внутри Республики Казахстан, в том числе телефонные соединения на сети операторов сотовой связи;</w:t>
            </w:r>
          </w:p>
          <w:p w:rsidR="009D4C9C" w:rsidRPr="009D4C9C" w:rsidRDefault="009D4C9C" w:rsidP="009D4C9C">
            <w:pPr>
              <w:jc w:val="both"/>
              <w:rPr>
                <w:rFonts w:ascii="Times New Roman" w:eastAsia="Times New Roman" w:hAnsi="Times New Roman" w:cs="Times New Roman"/>
                <w:sz w:val="24"/>
                <w:szCs w:val="24"/>
                <w:lang w:eastAsia="ru-RU"/>
              </w:rPr>
            </w:pPr>
            <w:r w:rsidRPr="009D4C9C">
              <w:rPr>
                <w:rFonts w:ascii="Times New Roman" w:eastAsia="Times New Roman" w:hAnsi="Times New Roman" w:cs="Times New Roman"/>
                <w:sz w:val="24"/>
                <w:szCs w:val="24"/>
                <w:lang w:eastAsia="ru-RU"/>
              </w:rPr>
              <w:t>•</w:t>
            </w:r>
            <w:r w:rsidRPr="009D4C9C">
              <w:rPr>
                <w:rFonts w:ascii="Times New Roman" w:eastAsia="Times New Roman" w:hAnsi="Times New Roman" w:cs="Times New Roman"/>
                <w:sz w:val="24"/>
                <w:szCs w:val="24"/>
                <w:lang w:eastAsia="ru-RU"/>
              </w:rPr>
              <w:tab/>
              <w:t>международные телефонные соединения, в том числе на страны Ближнего и Дальнего зарубежья;</w:t>
            </w:r>
          </w:p>
          <w:p w:rsidR="009D4C9C" w:rsidRPr="009D4C9C" w:rsidRDefault="009D4C9C" w:rsidP="009D4C9C">
            <w:pPr>
              <w:jc w:val="both"/>
              <w:rPr>
                <w:rFonts w:ascii="Times New Roman" w:eastAsia="Times New Roman" w:hAnsi="Times New Roman" w:cs="Times New Roman"/>
                <w:sz w:val="24"/>
                <w:szCs w:val="24"/>
                <w:lang w:eastAsia="ru-RU"/>
              </w:rPr>
            </w:pPr>
            <w:r w:rsidRPr="009D4C9C">
              <w:rPr>
                <w:rFonts w:ascii="Times New Roman" w:eastAsia="Times New Roman" w:hAnsi="Times New Roman" w:cs="Times New Roman"/>
                <w:sz w:val="24"/>
                <w:szCs w:val="24"/>
                <w:lang w:eastAsia="ru-RU"/>
              </w:rPr>
              <w:t>•</w:t>
            </w:r>
            <w:r w:rsidRPr="009D4C9C">
              <w:rPr>
                <w:rFonts w:ascii="Times New Roman" w:eastAsia="Times New Roman" w:hAnsi="Times New Roman" w:cs="Times New Roman"/>
                <w:sz w:val="24"/>
                <w:szCs w:val="24"/>
                <w:lang w:eastAsia="ru-RU"/>
              </w:rPr>
              <w:tab/>
              <w:t>телефонные соединения на выделенные сети;</w:t>
            </w:r>
          </w:p>
          <w:p w:rsidR="009D4C9C" w:rsidRPr="009D4C9C" w:rsidRDefault="009D4C9C" w:rsidP="009D4C9C">
            <w:pPr>
              <w:jc w:val="both"/>
              <w:rPr>
                <w:rFonts w:ascii="Times New Roman" w:eastAsia="Times New Roman" w:hAnsi="Times New Roman" w:cs="Times New Roman"/>
                <w:sz w:val="24"/>
                <w:szCs w:val="24"/>
                <w:lang w:eastAsia="ru-RU"/>
              </w:rPr>
            </w:pPr>
            <w:r w:rsidRPr="009D4C9C">
              <w:rPr>
                <w:rFonts w:ascii="Times New Roman" w:eastAsia="Times New Roman" w:hAnsi="Times New Roman" w:cs="Times New Roman"/>
                <w:sz w:val="24"/>
                <w:szCs w:val="24"/>
                <w:lang w:eastAsia="ru-RU"/>
              </w:rPr>
              <w:t>•</w:t>
            </w:r>
            <w:r w:rsidRPr="009D4C9C">
              <w:rPr>
                <w:rFonts w:ascii="Times New Roman" w:eastAsia="Times New Roman" w:hAnsi="Times New Roman" w:cs="Times New Roman"/>
                <w:sz w:val="24"/>
                <w:szCs w:val="24"/>
                <w:lang w:eastAsia="ru-RU"/>
              </w:rPr>
              <w:tab/>
              <w:t xml:space="preserve">телефонные соединения на сеть </w:t>
            </w:r>
            <w:proofErr w:type="spellStart"/>
            <w:r w:rsidRPr="009D4C9C">
              <w:rPr>
                <w:rFonts w:ascii="Times New Roman" w:eastAsia="Times New Roman" w:hAnsi="Times New Roman" w:cs="Times New Roman"/>
                <w:sz w:val="24"/>
                <w:szCs w:val="24"/>
                <w:lang w:eastAsia="ru-RU"/>
              </w:rPr>
              <w:t>Инмарсат</w:t>
            </w:r>
            <w:proofErr w:type="spellEnd"/>
            <w:r w:rsidRPr="009D4C9C">
              <w:rPr>
                <w:rFonts w:ascii="Times New Roman" w:eastAsia="Times New Roman" w:hAnsi="Times New Roman" w:cs="Times New Roman"/>
                <w:sz w:val="24"/>
                <w:szCs w:val="24"/>
                <w:lang w:eastAsia="ru-RU"/>
              </w:rPr>
              <w:t>;</w:t>
            </w:r>
          </w:p>
          <w:p w:rsidR="009D4C9C" w:rsidRPr="009D4C9C" w:rsidRDefault="009D4C9C" w:rsidP="009D4C9C">
            <w:pPr>
              <w:jc w:val="both"/>
              <w:rPr>
                <w:rFonts w:ascii="Times New Roman" w:eastAsia="Times New Roman" w:hAnsi="Times New Roman" w:cs="Times New Roman"/>
                <w:sz w:val="24"/>
                <w:szCs w:val="24"/>
                <w:lang w:eastAsia="ru-RU"/>
              </w:rPr>
            </w:pPr>
            <w:r w:rsidRPr="009D4C9C">
              <w:rPr>
                <w:rFonts w:ascii="Times New Roman" w:eastAsia="Times New Roman" w:hAnsi="Times New Roman" w:cs="Times New Roman"/>
                <w:sz w:val="24"/>
                <w:szCs w:val="24"/>
                <w:lang w:eastAsia="ru-RU"/>
              </w:rPr>
              <w:t>•</w:t>
            </w:r>
            <w:r w:rsidRPr="009D4C9C">
              <w:rPr>
                <w:rFonts w:ascii="Times New Roman" w:eastAsia="Times New Roman" w:hAnsi="Times New Roman" w:cs="Times New Roman"/>
                <w:sz w:val="24"/>
                <w:szCs w:val="24"/>
                <w:lang w:eastAsia="ru-RU"/>
              </w:rPr>
              <w:tab/>
              <w:t>телефонные соединения на спутниковую сеть;</w:t>
            </w:r>
          </w:p>
          <w:p w:rsidR="009D4C9C" w:rsidRPr="009D4C9C" w:rsidRDefault="009D4C9C" w:rsidP="009D4C9C">
            <w:pPr>
              <w:jc w:val="both"/>
              <w:rPr>
                <w:rFonts w:ascii="Times New Roman" w:eastAsia="Times New Roman" w:hAnsi="Times New Roman" w:cs="Times New Roman"/>
                <w:sz w:val="24"/>
                <w:szCs w:val="24"/>
                <w:lang w:eastAsia="ru-RU"/>
              </w:rPr>
            </w:pPr>
            <w:r w:rsidRPr="009D4C9C">
              <w:rPr>
                <w:rFonts w:ascii="Times New Roman" w:eastAsia="Times New Roman" w:hAnsi="Times New Roman" w:cs="Times New Roman"/>
                <w:sz w:val="24"/>
                <w:szCs w:val="24"/>
                <w:lang w:eastAsia="ru-RU"/>
              </w:rPr>
              <w:t>•</w:t>
            </w:r>
            <w:r w:rsidRPr="009D4C9C">
              <w:rPr>
                <w:rFonts w:ascii="Times New Roman" w:eastAsia="Times New Roman" w:hAnsi="Times New Roman" w:cs="Times New Roman"/>
                <w:sz w:val="24"/>
                <w:szCs w:val="24"/>
                <w:lang w:eastAsia="ru-RU"/>
              </w:rPr>
              <w:tab/>
              <w:t>справочным службам;</w:t>
            </w:r>
          </w:p>
          <w:p w:rsidR="009D4C9C" w:rsidRPr="009D4C9C" w:rsidRDefault="009D4C9C" w:rsidP="009D4C9C">
            <w:pPr>
              <w:jc w:val="both"/>
              <w:rPr>
                <w:rFonts w:ascii="Times New Roman" w:eastAsia="Times New Roman" w:hAnsi="Times New Roman" w:cs="Times New Roman"/>
                <w:sz w:val="24"/>
                <w:szCs w:val="24"/>
                <w:lang w:eastAsia="ru-RU"/>
              </w:rPr>
            </w:pPr>
            <w:r w:rsidRPr="009D4C9C">
              <w:rPr>
                <w:rFonts w:ascii="Times New Roman" w:eastAsia="Times New Roman" w:hAnsi="Times New Roman" w:cs="Times New Roman"/>
                <w:sz w:val="24"/>
                <w:szCs w:val="24"/>
                <w:lang w:eastAsia="ru-RU"/>
              </w:rPr>
              <w:t>•</w:t>
            </w:r>
            <w:r w:rsidRPr="009D4C9C">
              <w:rPr>
                <w:rFonts w:ascii="Times New Roman" w:eastAsia="Times New Roman" w:hAnsi="Times New Roman" w:cs="Times New Roman"/>
                <w:sz w:val="24"/>
                <w:szCs w:val="24"/>
                <w:lang w:eastAsia="ru-RU"/>
              </w:rPr>
              <w:tab/>
              <w:t xml:space="preserve">бесплатный вызов служб экстренной помощи соединений </w:t>
            </w:r>
            <w:proofErr w:type="gramStart"/>
            <w:r w:rsidRPr="009D4C9C">
              <w:rPr>
                <w:rFonts w:ascii="Times New Roman" w:eastAsia="Times New Roman" w:hAnsi="Times New Roman" w:cs="Times New Roman"/>
                <w:sz w:val="24"/>
                <w:szCs w:val="24"/>
                <w:lang w:eastAsia="ru-RU"/>
              </w:rPr>
              <w:t>с</w:t>
            </w:r>
            <w:proofErr w:type="gramEnd"/>
          </w:p>
          <w:p w:rsidR="009D4C9C" w:rsidRPr="009D4C9C" w:rsidRDefault="009D4C9C" w:rsidP="009D4C9C">
            <w:pPr>
              <w:jc w:val="both"/>
              <w:rPr>
                <w:rFonts w:ascii="Times New Roman" w:eastAsia="Times New Roman" w:hAnsi="Times New Roman" w:cs="Times New Roman"/>
                <w:sz w:val="24"/>
                <w:szCs w:val="24"/>
                <w:lang w:eastAsia="ru-RU"/>
              </w:rPr>
            </w:pPr>
            <w:r w:rsidRPr="009D4C9C">
              <w:rPr>
                <w:rFonts w:ascii="Times New Roman" w:eastAsia="Times New Roman" w:hAnsi="Times New Roman" w:cs="Times New Roman"/>
                <w:sz w:val="24"/>
                <w:szCs w:val="24"/>
                <w:lang w:eastAsia="ru-RU"/>
              </w:rPr>
              <w:t>экстренной медицинской (103) правоохранительной (102)</w:t>
            </w:r>
          </w:p>
          <w:p w:rsidR="009D4C9C" w:rsidRPr="009D4C9C" w:rsidRDefault="009D4C9C" w:rsidP="009D4C9C">
            <w:pPr>
              <w:jc w:val="both"/>
              <w:rPr>
                <w:rFonts w:ascii="Times New Roman" w:eastAsia="Times New Roman" w:hAnsi="Times New Roman" w:cs="Times New Roman"/>
                <w:sz w:val="24"/>
                <w:szCs w:val="24"/>
                <w:lang w:eastAsia="ru-RU"/>
              </w:rPr>
            </w:pPr>
            <w:r w:rsidRPr="009D4C9C">
              <w:rPr>
                <w:rFonts w:ascii="Times New Roman" w:eastAsia="Times New Roman" w:hAnsi="Times New Roman" w:cs="Times New Roman"/>
                <w:sz w:val="24"/>
                <w:szCs w:val="24"/>
                <w:lang w:eastAsia="ru-RU"/>
              </w:rPr>
              <w:t>противопожарной (101) и службой по ЧС.</w:t>
            </w:r>
          </w:p>
          <w:p w:rsidR="009D4C9C" w:rsidRPr="009D4C9C" w:rsidRDefault="009D4C9C" w:rsidP="009D4C9C">
            <w:pPr>
              <w:jc w:val="both"/>
              <w:rPr>
                <w:rFonts w:ascii="Times New Roman" w:eastAsia="Times New Roman" w:hAnsi="Times New Roman" w:cs="Times New Roman"/>
                <w:sz w:val="24"/>
                <w:szCs w:val="24"/>
                <w:lang w:eastAsia="ru-RU"/>
              </w:rPr>
            </w:pPr>
            <w:r w:rsidRPr="009D4C9C">
              <w:rPr>
                <w:rFonts w:ascii="Times New Roman" w:eastAsia="Times New Roman" w:hAnsi="Times New Roman" w:cs="Times New Roman"/>
                <w:sz w:val="24"/>
                <w:szCs w:val="24"/>
                <w:lang w:eastAsia="ru-RU"/>
              </w:rPr>
              <w:t xml:space="preserve">Для предоставления междугородней связи сеть Поставщик должен иметь </w:t>
            </w:r>
            <w:r w:rsidRPr="009D4C9C">
              <w:rPr>
                <w:rFonts w:ascii="Times New Roman" w:eastAsia="Times New Roman" w:hAnsi="Times New Roman" w:cs="Times New Roman"/>
                <w:sz w:val="24"/>
                <w:szCs w:val="24"/>
                <w:lang w:eastAsia="ru-RU"/>
              </w:rPr>
              <w:lastRenderedPageBreak/>
              <w:t>прямые цифровые каналы на АМТС.</w:t>
            </w:r>
          </w:p>
          <w:p w:rsidR="009D4C9C" w:rsidRPr="009D4C9C" w:rsidRDefault="009D4C9C" w:rsidP="009D4C9C">
            <w:pPr>
              <w:jc w:val="both"/>
              <w:rPr>
                <w:rFonts w:ascii="Times New Roman" w:eastAsia="Times New Roman" w:hAnsi="Times New Roman" w:cs="Times New Roman"/>
                <w:sz w:val="24"/>
                <w:szCs w:val="24"/>
                <w:lang w:eastAsia="ru-RU"/>
              </w:rPr>
            </w:pPr>
            <w:r w:rsidRPr="009D4C9C">
              <w:rPr>
                <w:rFonts w:ascii="Times New Roman" w:eastAsia="Times New Roman" w:hAnsi="Times New Roman" w:cs="Times New Roman"/>
                <w:sz w:val="24"/>
                <w:szCs w:val="24"/>
                <w:lang w:eastAsia="ru-RU"/>
              </w:rPr>
              <w:t>Поставщик должен иметь возможность активации и деактивации номера.</w:t>
            </w:r>
          </w:p>
          <w:p w:rsidR="009D4C9C" w:rsidRPr="009D4C9C" w:rsidRDefault="009D4C9C" w:rsidP="009D4C9C">
            <w:pPr>
              <w:jc w:val="both"/>
              <w:rPr>
                <w:rFonts w:ascii="Times New Roman" w:eastAsia="Times New Roman" w:hAnsi="Times New Roman" w:cs="Times New Roman"/>
                <w:sz w:val="24"/>
                <w:szCs w:val="24"/>
                <w:lang w:eastAsia="ru-RU"/>
              </w:rPr>
            </w:pPr>
            <w:r w:rsidRPr="009D4C9C">
              <w:rPr>
                <w:rFonts w:ascii="Times New Roman" w:eastAsia="Times New Roman" w:hAnsi="Times New Roman" w:cs="Times New Roman"/>
                <w:sz w:val="24"/>
                <w:szCs w:val="24"/>
                <w:lang w:eastAsia="ru-RU"/>
              </w:rPr>
              <w:t>Поставщик должен обеспечить возможность ограничения выхода на телефонные номера операторов сотовой связи.</w:t>
            </w:r>
          </w:p>
          <w:p w:rsidR="009D4C9C" w:rsidRPr="009D4C9C" w:rsidRDefault="009D4C9C" w:rsidP="009D4C9C">
            <w:pPr>
              <w:jc w:val="both"/>
              <w:rPr>
                <w:rFonts w:ascii="Times New Roman" w:eastAsia="Times New Roman" w:hAnsi="Times New Roman" w:cs="Times New Roman"/>
                <w:sz w:val="24"/>
                <w:szCs w:val="24"/>
                <w:lang w:eastAsia="ru-RU"/>
              </w:rPr>
            </w:pPr>
            <w:r w:rsidRPr="009D4C9C">
              <w:rPr>
                <w:rFonts w:ascii="Times New Roman" w:eastAsia="Times New Roman" w:hAnsi="Times New Roman" w:cs="Times New Roman"/>
                <w:sz w:val="24"/>
                <w:szCs w:val="24"/>
                <w:lang w:eastAsia="ru-RU"/>
              </w:rPr>
              <w:t>При ухудшении качественных параметров услуг связи осуществляется мероприятия по выявлению и устранению причин ухудшения связи осуществлять мероприятия по выявлению и устранению причин ухудшения связи. Время реагирования Поставщика на претензию по качеству связи от Заказчика не должна превышать 24 часа с момента получения запроса по телефону либо письменном виде в службу поддержки клиентов Поставщика.</w:t>
            </w:r>
          </w:p>
          <w:p w:rsidR="009D4C9C" w:rsidRPr="009D4C9C" w:rsidRDefault="009D4C9C" w:rsidP="009D4C9C">
            <w:pPr>
              <w:jc w:val="both"/>
              <w:rPr>
                <w:rFonts w:ascii="Times New Roman" w:eastAsia="Times New Roman" w:hAnsi="Times New Roman" w:cs="Times New Roman"/>
                <w:sz w:val="24"/>
                <w:szCs w:val="24"/>
                <w:lang w:eastAsia="ru-RU"/>
              </w:rPr>
            </w:pPr>
            <w:r w:rsidRPr="009D4C9C">
              <w:rPr>
                <w:rFonts w:ascii="Times New Roman" w:eastAsia="Times New Roman" w:hAnsi="Times New Roman" w:cs="Times New Roman"/>
                <w:sz w:val="24"/>
                <w:szCs w:val="24"/>
                <w:lang w:eastAsia="ru-RU"/>
              </w:rPr>
              <w:t>В случае выхода канала из строя, дежурный оператор Заказчика сообщает о проблеме в службу технической поддержки Поставщика, который определяет статус проблемы и вызывает соответствующий персонал для устранения неисправности.</w:t>
            </w:r>
          </w:p>
          <w:p w:rsidR="009D4C9C" w:rsidRPr="009D4C9C" w:rsidRDefault="009D4C9C" w:rsidP="009D4C9C">
            <w:pPr>
              <w:jc w:val="both"/>
              <w:rPr>
                <w:rFonts w:ascii="Times New Roman" w:eastAsia="Times New Roman" w:hAnsi="Times New Roman" w:cs="Times New Roman"/>
                <w:sz w:val="24"/>
                <w:szCs w:val="24"/>
                <w:lang w:eastAsia="ru-RU"/>
              </w:rPr>
            </w:pPr>
            <w:r w:rsidRPr="009D4C9C">
              <w:rPr>
                <w:rFonts w:ascii="Times New Roman" w:eastAsia="Times New Roman" w:hAnsi="Times New Roman" w:cs="Times New Roman"/>
                <w:sz w:val="24"/>
                <w:szCs w:val="24"/>
                <w:lang w:eastAsia="ru-RU"/>
              </w:rPr>
              <w:t>В течени</w:t>
            </w:r>
            <w:proofErr w:type="gramStart"/>
            <w:r w:rsidRPr="009D4C9C">
              <w:rPr>
                <w:rFonts w:ascii="Times New Roman" w:eastAsia="Times New Roman" w:hAnsi="Times New Roman" w:cs="Times New Roman"/>
                <w:sz w:val="24"/>
                <w:szCs w:val="24"/>
                <w:lang w:eastAsia="ru-RU"/>
              </w:rPr>
              <w:t>и</w:t>
            </w:r>
            <w:proofErr w:type="gramEnd"/>
            <w:r w:rsidRPr="009D4C9C">
              <w:rPr>
                <w:rFonts w:ascii="Times New Roman" w:eastAsia="Times New Roman" w:hAnsi="Times New Roman" w:cs="Times New Roman"/>
                <w:sz w:val="24"/>
                <w:szCs w:val="24"/>
                <w:lang w:eastAsia="ru-RU"/>
              </w:rPr>
              <w:t xml:space="preserve"> двадцати четырёх часов с момента получения обращения Клиента. Поставщик уведомляет Заказчика о предпринятых мерах по устранению повреждения.</w:t>
            </w:r>
          </w:p>
          <w:p w:rsidR="009D4C9C" w:rsidRPr="009D4C9C" w:rsidRDefault="009D4C9C" w:rsidP="009D4C9C">
            <w:pPr>
              <w:jc w:val="both"/>
              <w:rPr>
                <w:rFonts w:ascii="Times New Roman" w:eastAsia="Times New Roman" w:hAnsi="Times New Roman" w:cs="Times New Roman"/>
                <w:sz w:val="24"/>
                <w:szCs w:val="24"/>
                <w:lang w:eastAsia="ru-RU"/>
              </w:rPr>
            </w:pPr>
            <w:r w:rsidRPr="009D4C9C">
              <w:rPr>
                <w:rFonts w:ascii="Times New Roman" w:eastAsia="Times New Roman" w:hAnsi="Times New Roman" w:cs="Times New Roman"/>
                <w:sz w:val="24"/>
                <w:szCs w:val="24"/>
                <w:lang w:eastAsia="ru-RU"/>
              </w:rPr>
              <w:t>Оператор должен предоставлять услуги в соответствии со стандартами и нормативными актами, действующими в Республике Казахстан. В случае отсутствия стандарта или нормативного акта руководствоваться стандартами, рекомендуемыми МСЭ-Т.</w:t>
            </w:r>
          </w:p>
          <w:p w:rsidR="009D4C9C" w:rsidRPr="009D4C9C" w:rsidRDefault="009D4C9C" w:rsidP="009D4C9C">
            <w:pPr>
              <w:jc w:val="both"/>
              <w:rPr>
                <w:rFonts w:ascii="Times New Roman" w:eastAsia="Times New Roman" w:hAnsi="Times New Roman" w:cs="Times New Roman"/>
                <w:i/>
                <w:sz w:val="24"/>
                <w:szCs w:val="24"/>
                <w:lang w:eastAsia="ru-RU"/>
              </w:rPr>
            </w:pPr>
            <w:r w:rsidRPr="009D4C9C">
              <w:rPr>
                <w:rFonts w:ascii="Times New Roman" w:eastAsia="Times New Roman" w:hAnsi="Times New Roman" w:cs="Times New Roman"/>
                <w:sz w:val="24"/>
                <w:szCs w:val="24"/>
                <w:lang w:eastAsia="ru-RU"/>
              </w:rPr>
              <w:t>Поставщик услуг самостоятельно проводит весь объём подготовительных и монтажных работ. Все изменения в конфигурации системы, а также модификация оказываемых дополнительных услуг производится по письменной заявке Заказчика, при этом стоимость таких дополнительных услуг должна быть утверждена Поставщиком услуг в его тарифах.</w:t>
            </w:r>
            <w:r w:rsidRPr="009D4C9C">
              <w:rPr>
                <w:rFonts w:ascii="Times New Roman" w:eastAsia="Times New Roman" w:hAnsi="Times New Roman" w:cs="Times New Roman"/>
                <w:i/>
                <w:sz w:val="24"/>
                <w:szCs w:val="24"/>
                <w:lang w:eastAsia="ru-RU"/>
              </w:rPr>
              <w:t xml:space="preserve"> </w:t>
            </w:r>
          </w:p>
          <w:p w:rsidR="009D4C9C" w:rsidRPr="005A6AFF" w:rsidRDefault="009D4C9C" w:rsidP="009D4C9C">
            <w:pPr>
              <w:rPr>
                <w:rFonts w:ascii="Times New Roman" w:eastAsia="Times New Roman" w:hAnsi="Times New Roman" w:cs="Times New Roman"/>
                <w:i/>
                <w:sz w:val="24"/>
                <w:szCs w:val="24"/>
                <w:lang w:eastAsia="ru-RU"/>
              </w:rPr>
            </w:pPr>
          </w:p>
          <w:p w:rsidR="00CA5F0C" w:rsidRPr="00E5742B" w:rsidRDefault="00E5742B" w:rsidP="0088105B">
            <w:pPr>
              <w:rPr>
                <w:rFonts w:ascii="Times New Roman" w:hAnsi="Times New Roman" w:cs="Times New Roman"/>
                <w:i/>
                <w:sz w:val="24"/>
              </w:rPr>
            </w:pPr>
            <w:r w:rsidRPr="00E5742B">
              <w:rPr>
                <w:rFonts w:ascii="Times New Roman" w:eastAsia="Times New Roman" w:hAnsi="Times New Roman" w:cs="Times New Roman"/>
                <w:i/>
                <w:sz w:val="24"/>
                <w:szCs w:val="24"/>
                <w:lang w:eastAsia="ru-RU"/>
              </w:rPr>
              <w:t>Место оказания услуги/выполнения работ</w:t>
            </w:r>
            <w:r>
              <w:rPr>
                <w:rFonts w:ascii="Times New Roman" w:eastAsia="Times New Roman" w:hAnsi="Times New Roman" w:cs="Times New Roman"/>
                <w:i/>
                <w:sz w:val="24"/>
                <w:szCs w:val="24"/>
                <w:lang w:eastAsia="ru-RU"/>
              </w:rPr>
              <w:t xml:space="preserve"> не связанных со строительством</w:t>
            </w:r>
            <w:proofErr w:type="gramStart"/>
            <w:r w:rsidRPr="00E5742B">
              <w:rPr>
                <w:rFonts w:ascii="Times New Roman" w:eastAsia="Times New Roman" w:hAnsi="Times New Roman" w:cs="Times New Roman"/>
                <w:i/>
                <w:sz w:val="24"/>
                <w:szCs w:val="24"/>
                <w:lang w:eastAsia="ru-RU"/>
              </w:rPr>
              <w:t>.</w:t>
            </w:r>
            <w:proofErr w:type="gramEnd"/>
            <w:r w:rsidR="00333380">
              <w:t xml:space="preserve"> </w:t>
            </w:r>
            <w:proofErr w:type="gramStart"/>
            <w:r w:rsidR="00333380" w:rsidRPr="00333380">
              <w:rPr>
                <w:rFonts w:ascii="Times New Roman" w:eastAsia="Times New Roman" w:hAnsi="Times New Roman" w:cs="Times New Roman"/>
                <w:i/>
                <w:sz w:val="24"/>
                <w:szCs w:val="24"/>
                <w:lang w:eastAsia="ru-RU"/>
              </w:rPr>
              <w:t>г</w:t>
            </w:r>
            <w:proofErr w:type="gramEnd"/>
            <w:r w:rsidR="00333380" w:rsidRPr="00333380">
              <w:rPr>
                <w:rFonts w:ascii="Times New Roman" w:eastAsia="Times New Roman" w:hAnsi="Times New Roman" w:cs="Times New Roman"/>
                <w:i/>
                <w:sz w:val="24"/>
                <w:szCs w:val="24"/>
                <w:lang w:eastAsia="ru-RU"/>
              </w:rPr>
              <w:t xml:space="preserve">. </w:t>
            </w:r>
            <w:proofErr w:type="spellStart"/>
            <w:r w:rsidR="00333380" w:rsidRPr="00333380">
              <w:rPr>
                <w:rFonts w:ascii="Times New Roman" w:eastAsia="Times New Roman" w:hAnsi="Times New Roman" w:cs="Times New Roman"/>
                <w:i/>
                <w:sz w:val="24"/>
                <w:szCs w:val="24"/>
                <w:lang w:eastAsia="ru-RU"/>
              </w:rPr>
              <w:t>Кызылорда</w:t>
            </w:r>
            <w:proofErr w:type="spellEnd"/>
            <w:r w:rsidR="00333380" w:rsidRPr="00333380">
              <w:rPr>
                <w:rFonts w:ascii="Times New Roman" w:eastAsia="Times New Roman" w:hAnsi="Times New Roman" w:cs="Times New Roman"/>
                <w:i/>
                <w:sz w:val="24"/>
                <w:szCs w:val="24"/>
                <w:lang w:eastAsia="ru-RU"/>
              </w:rPr>
              <w:t>, ул. Дуйсенова,69 «Б»</w:t>
            </w:r>
          </w:p>
        </w:tc>
      </w:tr>
    </w:tbl>
    <w:p w:rsidR="00864D84" w:rsidRDefault="00864D84" w:rsidP="00CA5F0C">
      <w:pPr>
        <w:shd w:val="clear" w:color="auto" w:fill="FFFFFF"/>
        <w:spacing w:after="0" w:line="240" w:lineRule="auto"/>
        <w:rPr>
          <w:rFonts w:ascii="Arial" w:eastAsia="Times New Roman" w:hAnsi="Arial" w:cs="Arial"/>
          <w:color w:val="333333"/>
          <w:sz w:val="21"/>
          <w:szCs w:val="21"/>
          <w:lang w:eastAsia="ru-RU"/>
        </w:rPr>
      </w:pPr>
    </w:p>
    <w:p w:rsidR="009D4C9C" w:rsidRPr="009D4C9C" w:rsidRDefault="009D4C9C" w:rsidP="009D4C9C">
      <w:pPr>
        <w:spacing w:after="160" w:line="259" w:lineRule="auto"/>
        <w:jc w:val="center"/>
        <w:rPr>
          <w:rFonts w:ascii="Times New Roman" w:eastAsia="Calibri" w:hAnsi="Times New Roman" w:cs="Times New Roman"/>
          <w:b/>
          <w:sz w:val="20"/>
          <w:szCs w:val="20"/>
        </w:rPr>
      </w:pPr>
      <w:r w:rsidRPr="009D4C9C">
        <w:rPr>
          <w:rFonts w:ascii="Times New Roman" w:eastAsia="Calibri" w:hAnsi="Times New Roman" w:cs="Times New Roman"/>
          <w:b/>
        </w:rPr>
        <w:t xml:space="preserve">Перечень телефонных номеров  и других средств и линий связи, выделенных Абоненту по договору оказания услуг телефонной </w:t>
      </w:r>
      <w:r w:rsidRPr="009D4C9C">
        <w:rPr>
          <w:rFonts w:ascii="Times New Roman" w:eastAsia="Calibri" w:hAnsi="Times New Roman" w:cs="Times New Roman"/>
          <w:b/>
          <w:sz w:val="20"/>
          <w:szCs w:val="20"/>
        </w:rPr>
        <w:t>связи</w:t>
      </w:r>
    </w:p>
    <w:tbl>
      <w:tblPr>
        <w:tblStyle w:val="1"/>
        <w:tblW w:w="0" w:type="auto"/>
        <w:tblLook w:val="04A0" w:firstRow="1" w:lastRow="0" w:firstColumn="1" w:lastColumn="0" w:noHBand="0" w:noVBand="1"/>
      </w:tblPr>
      <w:tblGrid>
        <w:gridCol w:w="1384"/>
        <w:gridCol w:w="1843"/>
        <w:gridCol w:w="3118"/>
        <w:gridCol w:w="3934"/>
      </w:tblGrid>
      <w:tr w:rsidR="009D4C9C" w:rsidRPr="009D4C9C" w:rsidTr="00933546">
        <w:tc>
          <w:tcPr>
            <w:tcW w:w="1384" w:type="dxa"/>
          </w:tcPr>
          <w:p w:rsidR="009D4C9C" w:rsidRPr="009D4C9C" w:rsidRDefault="009D4C9C" w:rsidP="009D4C9C">
            <w:pPr>
              <w:jc w:val="center"/>
              <w:rPr>
                <w:rFonts w:ascii="Times New Roman" w:eastAsia="Calibri" w:hAnsi="Times New Roman" w:cs="Times New Roman"/>
                <w:b/>
              </w:rPr>
            </w:pPr>
            <w:r w:rsidRPr="009D4C9C">
              <w:rPr>
                <w:rFonts w:ascii="Times New Roman" w:eastAsia="Calibri" w:hAnsi="Times New Roman" w:cs="Times New Roman"/>
                <w:b/>
              </w:rPr>
              <w:t xml:space="preserve">№ </w:t>
            </w:r>
            <w:proofErr w:type="gramStart"/>
            <w:r w:rsidRPr="009D4C9C">
              <w:rPr>
                <w:rFonts w:ascii="Times New Roman" w:eastAsia="Calibri" w:hAnsi="Times New Roman" w:cs="Times New Roman"/>
                <w:b/>
              </w:rPr>
              <w:t>п</w:t>
            </w:r>
            <w:proofErr w:type="gramEnd"/>
            <w:r w:rsidRPr="009D4C9C">
              <w:rPr>
                <w:rFonts w:ascii="Times New Roman" w:eastAsia="Calibri" w:hAnsi="Times New Roman" w:cs="Times New Roman"/>
                <w:b/>
              </w:rPr>
              <w:t>/п</w:t>
            </w:r>
          </w:p>
        </w:tc>
        <w:tc>
          <w:tcPr>
            <w:tcW w:w="1843" w:type="dxa"/>
          </w:tcPr>
          <w:p w:rsidR="009D4C9C" w:rsidRPr="009D4C9C" w:rsidRDefault="009D4C9C" w:rsidP="009D4C9C">
            <w:pPr>
              <w:jc w:val="center"/>
              <w:rPr>
                <w:rFonts w:ascii="Times New Roman" w:eastAsia="Calibri" w:hAnsi="Times New Roman" w:cs="Times New Roman"/>
                <w:b/>
              </w:rPr>
            </w:pPr>
            <w:r w:rsidRPr="009D4C9C">
              <w:rPr>
                <w:rFonts w:ascii="Times New Roman" w:eastAsia="Calibri" w:hAnsi="Times New Roman" w:cs="Times New Roman"/>
                <w:b/>
              </w:rPr>
              <w:t>Наименование</w:t>
            </w:r>
          </w:p>
        </w:tc>
        <w:tc>
          <w:tcPr>
            <w:tcW w:w="3118" w:type="dxa"/>
          </w:tcPr>
          <w:p w:rsidR="009D4C9C" w:rsidRPr="009D4C9C" w:rsidRDefault="009D4C9C" w:rsidP="009D4C9C">
            <w:pPr>
              <w:jc w:val="center"/>
              <w:rPr>
                <w:rFonts w:ascii="Times New Roman" w:eastAsia="Calibri" w:hAnsi="Times New Roman" w:cs="Times New Roman"/>
                <w:b/>
              </w:rPr>
            </w:pPr>
            <w:r w:rsidRPr="009D4C9C">
              <w:rPr>
                <w:rFonts w:ascii="Times New Roman" w:eastAsia="Calibri" w:hAnsi="Times New Roman" w:cs="Times New Roman"/>
                <w:b/>
              </w:rPr>
              <w:t>Телефон</w:t>
            </w:r>
          </w:p>
        </w:tc>
        <w:tc>
          <w:tcPr>
            <w:tcW w:w="3934" w:type="dxa"/>
          </w:tcPr>
          <w:p w:rsidR="009D4C9C" w:rsidRPr="009D4C9C" w:rsidRDefault="009D4C9C" w:rsidP="009D4C9C">
            <w:pPr>
              <w:jc w:val="center"/>
              <w:rPr>
                <w:rFonts w:ascii="Times New Roman" w:eastAsia="Calibri" w:hAnsi="Times New Roman" w:cs="Times New Roman"/>
                <w:b/>
              </w:rPr>
            </w:pPr>
            <w:r w:rsidRPr="009D4C9C">
              <w:rPr>
                <w:rFonts w:ascii="Times New Roman" w:eastAsia="Calibri" w:hAnsi="Times New Roman" w:cs="Times New Roman"/>
                <w:b/>
              </w:rPr>
              <w:t>Адрес установки</w:t>
            </w:r>
          </w:p>
        </w:tc>
      </w:tr>
      <w:tr w:rsidR="00933546" w:rsidRPr="009D4C9C" w:rsidTr="00933546">
        <w:tc>
          <w:tcPr>
            <w:tcW w:w="1384" w:type="dxa"/>
          </w:tcPr>
          <w:p w:rsidR="00933546" w:rsidRPr="009D4C9C" w:rsidRDefault="00933546" w:rsidP="009D4C9C">
            <w:pPr>
              <w:jc w:val="center"/>
              <w:rPr>
                <w:rFonts w:ascii="Times New Roman" w:eastAsia="Calibri" w:hAnsi="Times New Roman" w:cs="Times New Roman"/>
                <w:b/>
              </w:rPr>
            </w:pPr>
            <w:r w:rsidRPr="009D4C9C">
              <w:rPr>
                <w:rFonts w:ascii="Times New Roman" w:eastAsia="Calibri" w:hAnsi="Times New Roman" w:cs="Times New Roman"/>
                <w:b/>
              </w:rPr>
              <w:t>1</w:t>
            </w:r>
          </w:p>
        </w:tc>
        <w:tc>
          <w:tcPr>
            <w:tcW w:w="1843" w:type="dxa"/>
          </w:tcPr>
          <w:p w:rsidR="00933546" w:rsidRPr="009D4C9C" w:rsidRDefault="00933546" w:rsidP="009D4C9C">
            <w:pPr>
              <w:jc w:val="center"/>
              <w:rPr>
                <w:rFonts w:ascii="Calibri" w:eastAsia="Calibri" w:hAnsi="Calibri" w:cs="Times New Roman"/>
              </w:rPr>
            </w:pPr>
            <w:r w:rsidRPr="009D4C9C">
              <w:rPr>
                <w:rFonts w:ascii="Times New Roman" w:eastAsia="Calibri" w:hAnsi="Times New Roman" w:cs="Times New Roman"/>
              </w:rPr>
              <w:t>Телефон</w:t>
            </w:r>
          </w:p>
        </w:tc>
        <w:tc>
          <w:tcPr>
            <w:tcW w:w="3118" w:type="dxa"/>
          </w:tcPr>
          <w:p w:rsidR="00933546" w:rsidRPr="009D4C9C" w:rsidRDefault="00933546" w:rsidP="00FE1B54">
            <w:pPr>
              <w:jc w:val="center"/>
              <w:rPr>
                <w:rFonts w:ascii="Times New Roman" w:eastAsia="Calibri" w:hAnsi="Times New Roman" w:cs="Times New Roman"/>
              </w:rPr>
            </w:pPr>
            <w:r w:rsidRPr="009D4C9C">
              <w:rPr>
                <w:rFonts w:ascii="Times New Roman" w:eastAsia="Calibri" w:hAnsi="Times New Roman" w:cs="Times New Roman"/>
              </w:rPr>
              <w:t xml:space="preserve">25-59-79 </w:t>
            </w:r>
          </w:p>
        </w:tc>
        <w:tc>
          <w:tcPr>
            <w:tcW w:w="3934" w:type="dxa"/>
          </w:tcPr>
          <w:p w:rsidR="00933546" w:rsidRPr="009D4C9C" w:rsidRDefault="00933546" w:rsidP="009D4C9C">
            <w:pPr>
              <w:rPr>
                <w:rFonts w:ascii="Times New Roman" w:eastAsia="Calibri" w:hAnsi="Times New Roman" w:cs="Times New Roman"/>
              </w:rPr>
            </w:pPr>
            <w:proofErr w:type="spellStart"/>
            <w:r w:rsidRPr="009D4C9C">
              <w:rPr>
                <w:rFonts w:ascii="Times New Roman" w:eastAsia="Calibri" w:hAnsi="Times New Roman" w:cs="Times New Roman"/>
              </w:rPr>
              <w:t>г</w:t>
            </w:r>
            <w:proofErr w:type="gramStart"/>
            <w:r w:rsidRPr="009D4C9C">
              <w:rPr>
                <w:rFonts w:ascii="Times New Roman" w:eastAsia="Calibri" w:hAnsi="Times New Roman" w:cs="Times New Roman"/>
              </w:rPr>
              <w:t>.К</w:t>
            </w:r>
            <w:proofErr w:type="gramEnd"/>
            <w:r w:rsidRPr="009D4C9C">
              <w:rPr>
                <w:rFonts w:ascii="Times New Roman" w:eastAsia="Calibri" w:hAnsi="Times New Roman" w:cs="Times New Roman"/>
              </w:rPr>
              <w:t>ызылорда</w:t>
            </w:r>
            <w:proofErr w:type="spellEnd"/>
            <w:r w:rsidRPr="009D4C9C">
              <w:rPr>
                <w:rFonts w:ascii="Times New Roman" w:eastAsia="Calibri" w:hAnsi="Times New Roman" w:cs="Times New Roman"/>
              </w:rPr>
              <w:t xml:space="preserve">, </w:t>
            </w:r>
            <w:proofErr w:type="spellStart"/>
            <w:r w:rsidRPr="009D4C9C">
              <w:rPr>
                <w:rFonts w:ascii="Times New Roman" w:eastAsia="Calibri" w:hAnsi="Times New Roman" w:cs="Times New Roman"/>
              </w:rPr>
              <w:t>ул.Дуйсенова</w:t>
            </w:r>
            <w:proofErr w:type="spellEnd"/>
            <w:r w:rsidRPr="009D4C9C">
              <w:rPr>
                <w:rFonts w:ascii="Times New Roman" w:eastAsia="Calibri" w:hAnsi="Times New Roman" w:cs="Times New Roman"/>
              </w:rPr>
              <w:t>, 69Б</w:t>
            </w:r>
          </w:p>
        </w:tc>
      </w:tr>
      <w:tr w:rsidR="00933546" w:rsidRPr="009D4C9C" w:rsidTr="00933546">
        <w:tc>
          <w:tcPr>
            <w:tcW w:w="1384" w:type="dxa"/>
          </w:tcPr>
          <w:p w:rsidR="00933546" w:rsidRPr="00FE1B54" w:rsidRDefault="00FE1B54" w:rsidP="009D4C9C">
            <w:pPr>
              <w:jc w:val="center"/>
              <w:rPr>
                <w:rFonts w:ascii="Times New Roman" w:eastAsia="Calibri" w:hAnsi="Times New Roman" w:cs="Times New Roman"/>
                <w:b/>
                <w:lang w:val="kk-KZ"/>
              </w:rPr>
            </w:pPr>
            <w:r>
              <w:rPr>
                <w:rFonts w:ascii="Times New Roman" w:eastAsia="Calibri" w:hAnsi="Times New Roman" w:cs="Times New Roman"/>
                <w:b/>
                <w:lang w:val="kk-KZ"/>
              </w:rPr>
              <w:t>2</w:t>
            </w:r>
          </w:p>
        </w:tc>
        <w:tc>
          <w:tcPr>
            <w:tcW w:w="1843" w:type="dxa"/>
          </w:tcPr>
          <w:p w:rsidR="00933546" w:rsidRPr="009D4C9C" w:rsidRDefault="00933546" w:rsidP="009D4C9C">
            <w:pPr>
              <w:jc w:val="center"/>
              <w:rPr>
                <w:rFonts w:ascii="Calibri" w:eastAsia="Calibri" w:hAnsi="Calibri" w:cs="Times New Roman"/>
              </w:rPr>
            </w:pPr>
            <w:r w:rsidRPr="009D4C9C">
              <w:rPr>
                <w:rFonts w:ascii="Times New Roman" w:eastAsia="Calibri" w:hAnsi="Times New Roman" w:cs="Times New Roman"/>
              </w:rPr>
              <w:t>Телефон</w:t>
            </w:r>
          </w:p>
        </w:tc>
        <w:tc>
          <w:tcPr>
            <w:tcW w:w="3118" w:type="dxa"/>
          </w:tcPr>
          <w:p w:rsidR="00933546" w:rsidRPr="009D4C9C" w:rsidRDefault="00933546" w:rsidP="009D4C9C">
            <w:pPr>
              <w:jc w:val="center"/>
              <w:rPr>
                <w:rFonts w:ascii="Times New Roman" w:eastAsia="Calibri" w:hAnsi="Times New Roman" w:cs="Times New Roman"/>
              </w:rPr>
            </w:pPr>
            <w:r w:rsidRPr="009D4C9C">
              <w:rPr>
                <w:rFonts w:ascii="Times New Roman" w:eastAsia="Calibri" w:hAnsi="Times New Roman" w:cs="Times New Roman"/>
                <w:lang w:val="en-US"/>
              </w:rPr>
              <w:t>8-724-33-2-64-72</w:t>
            </w:r>
          </w:p>
        </w:tc>
        <w:tc>
          <w:tcPr>
            <w:tcW w:w="3934" w:type="dxa"/>
          </w:tcPr>
          <w:p w:rsidR="00933546" w:rsidRPr="009D4C9C" w:rsidRDefault="00933546" w:rsidP="009D4C9C">
            <w:pPr>
              <w:rPr>
                <w:rFonts w:ascii="Times New Roman" w:eastAsia="Calibri" w:hAnsi="Times New Roman" w:cs="Times New Roman"/>
              </w:rPr>
            </w:pPr>
            <w:proofErr w:type="spellStart"/>
            <w:r w:rsidRPr="009D4C9C">
              <w:rPr>
                <w:rFonts w:ascii="Times New Roman" w:eastAsia="Calibri" w:hAnsi="Times New Roman" w:cs="Times New Roman"/>
              </w:rPr>
              <w:t>Кызылординская</w:t>
            </w:r>
            <w:proofErr w:type="spellEnd"/>
            <w:r w:rsidRPr="009D4C9C">
              <w:rPr>
                <w:rFonts w:ascii="Times New Roman" w:eastAsia="Calibri" w:hAnsi="Times New Roman" w:cs="Times New Roman"/>
              </w:rPr>
              <w:t xml:space="preserve"> обл., </w:t>
            </w:r>
            <w:proofErr w:type="spellStart"/>
            <w:r w:rsidRPr="009D4C9C">
              <w:rPr>
                <w:rFonts w:ascii="Times New Roman" w:eastAsia="Calibri" w:hAnsi="Times New Roman" w:cs="Times New Roman"/>
              </w:rPr>
              <w:t>Аральский</w:t>
            </w:r>
            <w:proofErr w:type="spellEnd"/>
            <w:r w:rsidRPr="009D4C9C">
              <w:rPr>
                <w:rFonts w:ascii="Times New Roman" w:eastAsia="Calibri" w:hAnsi="Times New Roman" w:cs="Times New Roman"/>
              </w:rPr>
              <w:t xml:space="preserve"> р., </w:t>
            </w:r>
            <w:proofErr w:type="spellStart"/>
            <w:r w:rsidRPr="009D4C9C">
              <w:rPr>
                <w:rFonts w:ascii="Times New Roman" w:eastAsia="Calibri" w:hAnsi="Times New Roman" w:cs="Times New Roman"/>
              </w:rPr>
              <w:t>ул</w:t>
            </w:r>
            <w:proofErr w:type="gramStart"/>
            <w:r w:rsidRPr="009D4C9C">
              <w:rPr>
                <w:rFonts w:ascii="Times New Roman" w:eastAsia="Calibri" w:hAnsi="Times New Roman" w:cs="Times New Roman"/>
              </w:rPr>
              <w:t>.В</w:t>
            </w:r>
            <w:proofErr w:type="gramEnd"/>
            <w:r w:rsidRPr="009D4C9C">
              <w:rPr>
                <w:rFonts w:ascii="Times New Roman" w:eastAsia="Calibri" w:hAnsi="Times New Roman" w:cs="Times New Roman"/>
              </w:rPr>
              <w:t>одоканал</w:t>
            </w:r>
            <w:proofErr w:type="spellEnd"/>
            <w:r w:rsidRPr="009D4C9C">
              <w:rPr>
                <w:rFonts w:ascii="Times New Roman" w:eastAsia="Calibri" w:hAnsi="Times New Roman" w:cs="Times New Roman"/>
              </w:rPr>
              <w:t>, 16</w:t>
            </w:r>
          </w:p>
        </w:tc>
      </w:tr>
      <w:tr w:rsidR="00933546" w:rsidRPr="009D4C9C" w:rsidTr="00933546">
        <w:tc>
          <w:tcPr>
            <w:tcW w:w="1384" w:type="dxa"/>
          </w:tcPr>
          <w:p w:rsidR="00933546" w:rsidRPr="00FE1B54" w:rsidRDefault="00FE1B54" w:rsidP="009D4C9C">
            <w:pPr>
              <w:tabs>
                <w:tab w:val="left" w:pos="1395"/>
                <w:tab w:val="center" w:pos="1811"/>
              </w:tabs>
              <w:jc w:val="center"/>
              <w:rPr>
                <w:rFonts w:ascii="Times New Roman" w:eastAsia="Calibri" w:hAnsi="Times New Roman" w:cs="Times New Roman"/>
                <w:b/>
                <w:lang w:val="kk-KZ"/>
              </w:rPr>
            </w:pPr>
            <w:r>
              <w:rPr>
                <w:rFonts w:ascii="Times New Roman" w:eastAsia="Calibri" w:hAnsi="Times New Roman" w:cs="Times New Roman"/>
                <w:b/>
                <w:lang w:val="kk-KZ"/>
              </w:rPr>
              <w:t>3</w:t>
            </w:r>
          </w:p>
        </w:tc>
        <w:tc>
          <w:tcPr>
            <w:tcW w:w="1843" w:type="dxa"/>
          </w:tcPr>
          <w:p w:rsidR="00933546" w:rsidRPr="009D4C9C" w:rsidRDefault="00933546" w:rsidP="009D4C9C">
            <w:pPr>
              <w:jc w:val="center"/>
              <w:rPr>
                <w:rFonts w:ascii="Calibri" w:eastAsia="Calibri" w:hAnsi="Calibri" w:cs="Times New Roman"/>
              </w:rPr>
            </w:pPr>
            <w:r w:rsidRPr="009D4C9C">
              <w:rPr>
                <w:rFonts w:ascii="Times New Roman" w:eastAsia="Calibri" w:hAnsi="Times New Roman" w:cs="Times New Roman"/>
              </w:rPr>
              <w:t>Телефон</w:t>
            </w:r>
          </w:p>
        </w:tc>
        <w:tc>
          <w:tcPr>
            <w:tcW w:w="3118" w:type="dxa"/>
          </w:tcPr>
          <w:p w:rsidR="00933546" w:rsidRPr="009D4C9C" w:rsidRDefault="00933546" w:rsidP="009D4C9C">
            <w:pPr>
              <w:jc w:val="center"/>
              <w:rPr>
                <w:rFonts w:ascii="Times New Roman" w:eastAsia="Calibri" w:hAnsi="Times New Roman" w:cs="Times New Roman"/>
              </w:rPr>
            </w:pPr>
            <w:r w:rsidRPr="009D4C9C">
              <w:rPr>
                <w:rFonts w:ascii="Times New Roman" w:eastAsia="Calibri" w:hAnsi="Times New Roman" w:cs="Times New Roman"/>
              </w:rPr>
              <w:t>8-724-32-3-10-85</w:t>
            </w:r>
          </w:p>
        </w:tc>
        <w:tc>
          <w:tcPr>
            <w:tcW w:w="3934" w:type="dxa"/>
          </w:tcPr>
          <w:p w:rsidR="00933546" w:rsidRPr="009D4C9C" w:rsidRDefault="00933546" w:rsidP="009D4C9C">
            <w:pPr>
              <w:jc w:val="center"/>
              <w:rPr>
                <w:rFonts w:ascii="Times New Roman" w:eastAsia="Calibri" w:hAnsi="Times New Roman" w:cs="Times New Roman"/>
              </w:rPr>
            </w:pPr>
            <w:proofErr w:type="spellStart"/>
            <w:r w:rsidRPr="009D4C9C">
              <w:rPr>
                <w:rFonts w:ascii="Times New Roman" w:eastAsia="Calibri" w:hAnsi="Times New Roman" w:cs="Times New Roman"/>
              </w:rPr>
              <w:t>Кызылординская</w:t>
            </w:r>
            <w:proofErr w:type="spellEnd"/>
            <w:r w:rsidRPr="009D4C9C">
              <w:rPr>
                <w:rFonts w:ascii="Times New Roman" w:eastAsia="Calibri" w:hAnsi="Times New Roman" w:cs="Times New Roman"/>
              </w:rPr>
              <w:t xml:space="preserve"> обл., </w:t>
            </w:r>
            <w:proofErr w:type="spellStart"/>
            <w:r w:rsidRPr="009D4C9C">
              <w:rPr>
                <w:rFonts w:ascii="Times New Roman" w:eastAsia="Calibri" w:hAnsi="Times New Roman" w:cs="Times New Roman"/>
              </w:rPr>
              <w:t>Шиелинский</w:t>
            </w:r>
            <w:proofErr w:type="spellEnd"/>
            <w:r w:rsidRPr="009D4C9C">
              <w:rPr>
                <w:rFonts w:ascii="Times New Roman" w:eastAsia="Calibri" w:hAnsi="Times New Roman" w:cs="Times New Roman"/>
              </w:rPr>
              <w:t xml:space="preserve"> р., </w:t>
            </w:r>
            <w:proofErr w:type="spellStart"/>
            <w:r w:rsidRPr="009D4C9C">
              <w:rPr>
                <w:rFonts w:ascii="Times New Roman" w:eastAsia="Calibri" w:hAnsi="Times New Roman" w:cs="Times New Roman"/>
              </w:rPr>
              <w:t>Н.Бекежанов</w:t>
            </w:r>
            <w:proofErr w:type="spellEnd"/>
            <w:r w:rsidRPr="009D4C9C">
              <w:rPr>
                <w:rFonts w:ascii="Times New Roman" w:eastAsia="Calibri" w:hAnsi="Times New Roman" w:cs="Times New Roman"/>
              </w:rPr>
              <w:t xml:space="preserve"> </w:t>
            </w:r>
            <w:proofErr w:type="spellStart"/>
            <w:r w:rsidRPr="009D4C9C">
              <w:rPr>
                <w:rFonts w:ascii="Times New Roman" w:eastAsia="Calibri" w:hAnsi="Times New Roman" w:cs="Times New Roman"/>
              </w:rPr>
              <w:t>ауылы</w:t>
            </w:r>
            <w:proofErr w:type="spellEnd"/>
            <w:r w:rsidRPr="009D4C9C">
              <w:rPr>
                <w:rFonts w:ascii="Times New Roman" w:eastAsia="Calibri" w:hAnsi="Times New Roman" w:cs="Times New Roman"/>
              </w:rPr>
              <w:t>, Телецентр</w:t>
            </w:r>
          </w:p>
        </w:tc>
      </w:tr>
    </w:tbl>
    <w:p w:rsidR="009D4C9C" w:rsidRDefault="009D4C9C" w:rsidP="00CA5F0C">
      <w:pPr>
        <w:shd w:val="clear" w:color="auto" w:fill="FFFFFF"/>
        <w:spacing w:after="0" w:line="240" w:lineRule="auto"/>
        <w:rPr>
          <w:rFonts w:ascii="Arial" w:eastAsia="Times New Roman" w:hAnsi="Arial" w:cs="Arial"/>
          <w:color w:val="333333"/>
          <w:sz w:val="21"/>
          <w:szCs w:val="21"/>
          <w:lang w:eastAsia="ru-RU"/>
        </w:rPr>
      </w:pPr>
    </w:p>
    <w:p w:rsidR="009D4C9C" w:rsidRPr="0088105B" w:rsidRDefault="009D4C9C" w:rsidP="00CA5F0C">
      <w:pPr>
        <w:shd w:val="clear" w:color="auto" w:fill="FFFFFF"/>
        <w:spacing w:after="0" w:line="240" w:lineRule="auto"/>
        <w:rPr>
          <w:rFonts w:ascii="Times New Roman" w:eastAsia="Times New Roman" w:hAnsi="Times New Roman" w:cs="Times New Roman"/>
          <w:color w:val="333333"/>
          <w:sz w:val="21"/>
          <w:szCs w:val="21"/>
          <w:lang w:eastAsia="ru-RU"/>
        </w:rPr>
      </w:pPr>
    </w:p>
    <w:p w:rsidR="00CA5F0C" w:rsidRPr="0088105B" w:rsidRDefault="00CA5F0C" w:rsidP="00CA5F0C">
      <w:pPr>
        <w:shd w:val="clear" w:color="auto" w:fill="FFFFFF"/>
        <w:spacing w:after="0" w:line="240" w:lineRule="auto"/>
        <w:rPr>
          <w:rFonts w:ascii="Times New Roman" w:eastAsia="Times New Roman" w:hAnsi="Times New Roman" w:cs="Times New Roman"/>
          <w:sz w:val="21"/>
          <w:szCs w:val="21"/>
          <w:lang w:eastAsia="ru-RU"/>
        </w:rPr>
      </w:pPr>
      <w:r w:rsidRPr="0088105B">
        <w:rPr>
          <w:rFonts w:ascii="Times New Roman" w:eastAsia="Times New Roman" w:hAnsi="Times New Roman" w:cs="Times New Roman"/>
          <w:sz w:val="21"/>
          <w:szCs w:val="21"/>
          <w:lang w:eastAsia="ru-RU"/>
        </w:rPr>
        <w:t>Примечание.</w:t>
      </w:r>
    </w:p>
    <w:p w:rsidR="00CA5F0C" w:rsidRPr="0088105B" w:rsidRDefault="00CA5F0C" w:rsidP="00CA5F0C">
      <w:pPr>
        <w:shd w:val="clear" w:color="auto" w:fill="FFFFFF"/>
        <w:spacing w:after="0" w:line="240" w:lineRule="auto"/>
        <w:rPr>
          <w:rFonts w:ascii="Times New Roman" w:eastAsia="Times New Roman" w:hAnsi="Times New Roman" w:cs="Times New Roman"/>
          <w:sz w:val="21"/>
          <w:szCs w:val="21"/>
          <w:lang w:eastAsia="ru-RU"/>
        </w:rPr>
      </w:pPr>
      <w:r w:rsidRPr="0088105B">
        <w:rPr>
          <w:rFonts w:ascii="Times New Roman" w:eastAsia="Times New Roman" w:hAnsi="Times New Roman" w:cs="Times New Roman"/>
          <w:sz w:val="21"/>
          <w:szCs w:val="21"/>
          <w:lang w:eastAsia="ru-RU"/>
        </w:rPr>
        <w:t xml:space="preserve">      1. </w:t>
      </w:r>
      <w:r w:rsidR="004030C0" w:rsidRPr="0088105B">
        <w:rPr>
          <w:rFonts w:ascii="Times New Roman" w:eastAsia="Times New Roman" w:hAnsi="Times New Roman" w:cs="Times New Roman"/>
          <w:sz w:val="21"/>
          <w:szCs w:val="21"/>
          <w:lang w:eastAsia="ru-RU"/>
        </w:rPr>
        <w:t>Установление в настоящей технической спецификации квалификационных требований, предъявляемых к потенциальному поставщику, не допускается.</w:t>
      </w:r>
    </w:p>
    <w:p w:rsidR="00CA5F0C" w:rsidRPr="0088105B" w:rsidRDefault="00CA5F0C" w:rsidP="00CA5F0C">
      <w:pPr>
        <w:shd w:val="clear" w:color="auto" w:fill="FFFFFF"/>
        <w:spacing w:after="0" w:line="240" w:lineRule="auto"/>
        <w:rPr>
          <w:rFonts w:ascii="Times New Roman" w:eastAsia="Times New Roman" w:hAnsi="Times New Roman" w:cs="Times New Roman"/>
          <w:sz w:val="21"/>
          <w:szCs w:val="21"/>
          <w:lang w:eastAsia="ru-RU"/>
        </w:rPr>
      </w:pPr>
      <w:r w:rsidRPr="0088105B">
        <w:rPr>
          <w:rFonts w:ascii="Times New Roman" w:eastAsia="Times New Roman" w:hAnsi="Times New Roman" w:cs="Times New Roman"/>
          <w:sz w:val="21"/>
          <w:szCs w:val="21"/>
          <w:lang w:eastAsia="ru-RU"/>
        </w:rPr>
        <w:t xml:space="preserve">      2. </w:t>
      </w:r>
      <w:r w:rsidR="004030C0" w:rsidRPr="0088105B">
        <w:rPr>
          <w:rFonts w:ascii="Times New Roman" w:eastAsia="Times New Roman" w:hAnsi="Times New Roman" w:cs="Times New Roman"/>
          <w:sz w:val="21"/>
          <w:szCs w:val="21"/>
          <w:lang w:eastAsia="ru-RU"/>
        </w:rPr>
        <w:t>Установление требований технической спецификации в иных документах не допускается.</w:t>
      </w:r>
    </w:p>
    <w:p w:rsidR="00CA5F0C" w:rsidRPr="0088105B" w:rsidRDefault="00CA5F0C" w:rsidP="00864D84">
      <w:pPr>
        <w:shd w:val="clear" w:color="auto" w:fill="FFFFFF"/>
        <w:spacing w:after="0" w:line="240" w:lineRule="auto"/>
        <w:rPr>
          <w:rFonts w:ascii="Times New Roman" w:hAnsi="Times New Roman" w:cs="Times New Roman"/>
        </w:rPr>
      </w:pPr>
      <w:r w:rsidRPr="0088105B">
        <w:rPr>
          <w:rFonts w:ascii="Times New Roman" w:eastAsia="Times New Roman" w:hAnsi="Times New Roman" w:cs="Times New Roman"/>
          <w:sz w:val="21"/>
          <w:szCs w:val="21"/>
          <w:lang w:eastAsia="ru-RU"/>
        </w:rPr>
        <w:t xml:space="preserve">      3. </w:t>
      </w:r>
      <w:r w:rsidR="00864D84" w:rsidRPr="0088105B">
        <w:rPr>
          <w:rFonts w:ascii="Times New Roman" w:eastAsia="Times New Roman" w:hAnsi="Times New Roman" w:cs="Times New Roman"/>
          <w:sz w:val="21"/>
          <w:szCs w:val="21"/>
          <w:lang w:eastAsia="ru-RU"/>
        </w:rPr>
        <w:t>Техническая спецификация</w:t>
      </w:r>
      <w:r w:rsidR="004030C0" w:rsidRPr="0088105B">
        <w:rPr>
          <w:rFonts w:ascii="Times New Roman" w:hAnsi="Times New Roman" w:cs="Times New Roman"/>
          <w:sz w:val="21"/>
          <w:szCs w:val="21"/>
          <w:shd w:val="clear" w:color="auto" w:fill="FFFFFF"/>
        </w:rPr>
        <w:t xml:space="preserve"> разрабатывается на казахском и русском языках</w:t>
      </w:r>
      <w:r w:rsidR="00864D84" w:rsidRPr="0088105B">
        <w:rPr>
          <w:rFonts w:ascii="Times New Roman" w:hAnsi="Times New Roman" w:cs="Times New Roman"/>
          <w:sz w:val="21"/>
          <w:szCs w:val="21"/>
          <w:shd w:val="clear" w:color="auto" w:fill="FFFFFF"/>
        </w:rPr>
        <w:t>.</w:t>
      </w:r>
    </w:p>
    <w:p w:rsidR="00434C8A" w:rsidRDefault="00434C8A"/>
    <w:p w:rsidR="00A0528B" w:rsidRDefault="00A0528B"/>
    <w:p w:rsidR="00A0528B" w:rsidRDefault="00A0528B" w:rsidP="009D4C9C">
      <w:pPr>
        <w:spacing w:after="0" w:line="240" w:lineRule="auto"/>
        <w:rPr>
          <w:lang w:val="kk-KZ"/>
        </w:rPr>
      </w:pPr>
    </w:p>
    <w:p w:rsidR="00FE1B54" w:rsidRDefault="00FE1B54" w:rsidP="009D4C9C">
      <w:pPr>
        <w:spacing w:after="0" w:line="240" w:lineRule="auto"/>
        <w:rPr>
          <w:lang w:val="kk-KZ"/>
        </w:rPr>
      </w:pPr>
    </w:p>
    <w:p w:rsidR="00FE1B54" w:rsidRPr="00FE1B54" w:rsidRDefault="00FE1B54" w:rsidP="009D4C9C">
      <w:pPr>
        <w:spacing w:after="0" w:line="240" w:lineRule="auto"/>
        <w:rPr>
          <w:lang w:val="kk-KZ"/>
        </w:rPr>
      </w:pPr>
    </w:p>
    <w:p w:rsidR="0088105B" w:rsidRPr="00FE1B54" w:rsidRDefault="0088105B" w:rsidP="009D4C9C">
      <w:pPr>
        <w:spacing w:after="0" w:line="240" w:lineRule="auto"/>
      </w:pPr>
    </w:p>
    <w:p w:rsidR="0088105B" w:rsidRPr="00FE1B54" w:rsidRDefault="0088105B" w:rsidP="009D4C9C">
      <w:pPr>
        <w:spacing w:after="0" w:line="240" w:lineRule="auto"/>
      </w:pPr>
    </w:p>
    <w:p w:rsidR="00A0528B" w:rsidRPr="00FE1B54" w:rsidRDefault="00FE1B54" w:rsidP="009D4C9C">
      <w:pPr>
        <w:spacing w:after="0" w:line="240" w:lineRule="auto"/>
        <w:jc w:val="center"/>
        <w:rPr>
          <w:rFonts w:ascii="Times New Roman" w:hAnsi="Times New Roman" w:cs="Times New Roman"/>
          <w:b/>
          <w:color w:val="000000"/>
          <w:sz w:val="24"/>
          <w:szCs w:val="20"/>
        </w:rPr>
      </w:pPr>
      <w:proofErr w:type="spellStart"/>
      <w:r>
        <w:rPr>
          <w:rFonts w:ascii="Times New Roman" w:hAnsi="Times New Roman" w:cs="Times New Roman"/>
          <w:b/>
          <w:color w:val="000000"/>
          <w:sz w:val="24"/>
          <w:szCs w:val="20"/>
        </w:rPr>
        <w:lastRenderedPageBreak/>
        <w:t>С</w:t>
      </w:r>
      <w:r w:rsidR="00A0528B" w:rsidRPr="009D4C9C">
        <w:rPr>
          <w:rFonts w:ascii="Times New Roman" w:hAnsi="Times New Roman" w:cs="Times New Roman"/>
          <w:b/>
          <w:color w:val="000000"/>
          <w:sz w:val="24"/>
          <w:szCs w:val="20"/>
        </w:rPr>
        <w:t>атып</w:t>
      </w:r>
      <w:proofErr w:type="spellEnd"/>
      <w:r w:rsidR="00A0528B" w:rsidRPr="00FE1B54">
        <w:rPr>
          <w:rFonts w:ascii="Times New Roman" w:hAnsi="Times New Roman" w:cs="Times New Roman"/>
          <w:b/>
          <w:color w:val="000000"/>
          <w:sz w:val="24"/>
          <w:szCs w:val="20"/>
        </w:rPr>
        <w:t xml:space="preserve"> </w:t>
      </w:r>
      <w:proofErr w:type="spellStart"/>
      <w:r w:rsidR="00A0528B" w:rsidRPr="009D4C9C">
        <w:rPr>
          <w:rFonts w:ascii="Times New Roman" w:hAnsi="Times New Roman" w:cs="Times New Roman"/>
          <w:b/>
          <w:color w:val="000000"/>
          <w:sz w:val="24"/>
          <w:szCs w:val="20"/>
        </w:rPr>
        <w:t>алынатын</w:t>
      </w:r>
      <w:proofErr w:type="spellEnd"/>
      <w:r w:rsidR="00A0528B" w:rsidRPr="00FE1B54">
        <w:rPr>
          <w:rFonts w:ascii="Times New Roman" w:hAnsi="Times New Roman" w:cs="Times New Roman"/>
          <w:b/>
          <w:color w:val="000000"/>
          <w:sz w:val="24"/>
          <w:szCs w:val="20"/>
        </w:rPr>
        <w:t xml:space="preserve"> </w:t>
      </w:r>
      <w:proofErr w:type="spellStart"/>
      <w:r w:rsidR="00A0528B" w:rsidRPr="009D4C9C">
        <w:rPr>
          <w:rFonts w:ascii="Times New Roman" w:hAnsi="Times New Roman" w:cs="Times New Roman"/>
          <w:b/>
          <w:color w:val="000000"/>
          <w:sz w:val="24"/>
          <w:szCs w:val="20"/>
        </w:rPr>
        <w:t>тауарлардың</w:t>
      </w:r>
      <w:proofErr w:type="spellEnd"/>
      <w:r w:rsidR="00A0528B" w:rsidRPr="00FE1B54">
        <w:rPr>
          <w:rFonts w:ascii="Times New Roman" w:hAnsi="Times New Roman" w:cs="Times New Roman"/>
          <w:b/>
          <w:color w:val="000000"/>
          <w:sz w:val="24"/>
          <w:szCs w:val="20"/>
        </w:rPr>
        <w:t xml:space="preserve">, </w:t>
      </w:r>
      <w:proofErr w:type="spellStart"/>
      <w:r w:rsidR="00A0528B" w:rsidRPr="009D4C9C">
        <w:rPr>
          <w:rFonts w:ascii="Times New Roman" w:hAnsi="Times New Roman" w:cs="Times New Roman"/>
          <w:b/>
          <w:color w:val="000000"/>
          <w:sz w:val="24"/>
          <w:szCs w:val="20"/>
        </w:rPr>
        <w:t>жұмыстардың</w:t>
      </w:r>
      <w:proofErr w:type="spellEnd"/>
      <w:r w:rsidR="00A0528B" w:rsidRPr="00FE1B54">
        <w:rPr>
          <w:rFonts w:ascii="Times New Roman" w:hAnsi="Times New Roman" w:cs="Times New Roman"/>
          <w:b/>
          <w:color w:val="000000"/>
          <w:sz w:val="24"/>
          <w:szCs w:val="20"/>
        </w:rPr>
        <w:t xml:space="preserve">, </w:t>
      </w:r>
      <w:proofErr w:type="spellStart"/>
      <w:r w:rsidR="00A0528B" w:rsidRPr="009D4C9C">
        <w:rPr>
          <w:rFonts w:ascii="Times New Roman" w:hAnsi="Times New Roman" w:cs="Times New Roman"/>
          <w:b/>
          <w:color w:val="000000"/>
          <w:sz w:val="24"/>
          <w:szCs w:val="20"/>
        </w:rPr>
        <w:t>көрсетілетін</w:t>
      </w:r>
      <w:proofErr w:type="spellEnd"/>
      <w:r w:rsidR="00A0528B" w:rsidRPr="00FE1B54">
        <w:rPr>
          <w:rFonts w:ascii="Times New Roman" w:hAnsi="Times New Roman" w:cs="Times New Roman"/>
          <w:b/>
          <w:color w:val="000000"/>
          <w:sz w:val="24"/>
          <w:szCs w:val="20"/>
        </w:rPr>
        <w:t xml:space="preserve"> </w:t>
      </w:r>
      <w:proofErr w:type="spellStart"/>
      <w:r w:rsidR="00A0528B" w:rsidRPr="009D4C9C">
        <w:rPr>
          <w:rFonts w:ascii="Times New Roman" w:hAnsi="Times New Roman" w:cs="Times New Roman"/>
          <w:b/>
          <w:color w:val="000000"/>
          <w:sz w:val="24"/>
          <w:szCs w:val="20"/>
        </w:rPr>
        <w:t>қызметтердің</w:t>
      </w:r>
      <w:proofErr w:type="spellEnd"/>
      <w:r w:rsidR="00A0528B" w:rsidRPr="00FE1B54">
        <w:rPr>
          <w:rFonts w:ascii="Times New Roman" w:hAnsi="Times New Roman" w:cs="Times New Roman"/>
          <w:b/>
          <w:color w:val="000000"/>
          <w:sz w:val="24"/>
          <w:szCs w:val="20"/>
        </w:rPr>
        <w:t xml:space="preserve"> </w:t>
      </w:r>
      <w:proofErr w:type="spellStart"/>
      <w:r w:rsidR="00A0528B" w:rsidRPr="009D4C9C">
        <w:rPr>
          <w:rFonts w:ascii="Times New Roman" w:hAnsi="Times New Roman" w:cs="Times New Roman"/>
          <w:b/>
          <w:color w:val="000000"/>
          <w:sz w:val="24"/>
          <w:szCs w:val="20"/>
        </w:rPr>
        <w:t>техникалық</w:t>
      </w:r>
      <w:proofErr w:type="spellEnd"/>
      <w:r w:rsidR="00A0528B" w:rsidRPr="00FE1B54">
        <w:rPr>
          <w:rFonts w:ascii="Times New Roman" w:hAnsi="Times New Roman" w:cs="Times New Roman"/>
          <w:b/>
          <w:color w:val="000000"/>
          <w:sz w:val="24"/>
          <w:szCs w:val="20"/>
        </w:rPr>
        <w:t xml:space="preserve"> </w:t>
      </w:r>
      <w:proofErr w:type="spellStart"/>
      <w:r w:rsidR="00A0528B" w:rsidRPr="009D4C9C">
        <w:rPr>
          <w:rFonts w:ascii="Times New Roman" w:hAnsi="Times New Roman" w:cs="Times New Roman"/>
          <w:b/>
          <w:color w:val="000000"/>
          <w:sz w:val="24"/>
          <w:szCs w:val="20"/>
        </w:rPr>
        <w:t>ерекшелігі</w:t>
      </w:r>
      <w:proofErr w:type="spellEnd"/>
    </w:p>
    <w:p w:rsidR="00A0528B" w:rsidRPr="009D4C9C" w:rsidRDefault="00A0528B" w:rsidP="009D4C9C">
      <w:pPr>
        <w:spacing w:after="0" w:line="240" w:lineRule="auto"/>
        <w:jc w:val="center"/>
        <w:rPr>
          <w:rFonts w:ascii="Times New Roman" w:hAnsi="Times New Roman" w:cs="Times New Roman"/>
          <w:b/>
          <w:color w:val="000000"/>
          <w:sz w:val="24"/>
          <w:szCs w:val="20"/>
        </w:rPr>
      </w:pPr>
      <w:r w:rsidRPr="00FE1B54">
        <w:rPr>
          <w:rFonts w:ascii="Times New Roman" w:hAnsi="Times New Roman" w:cs="Times New Roman"/>
          <w:b/>
          <w:color w:val="000000"/>
          <w:sz w:val="24"/>
          <w:szCs w:val="20"/>
        </w:rPr>
        <w:t xml:space="preserve"> </w:t>
      </w:r>
      <w:r w:rsidRPr="009D4C9C">
        <w:rPr>
          <w:rFonts w:ascii="Times New Roman" w:hAnsi="Times New Roman" w:cs="Times New Roman"/>
          <w:b/>
          <w:color w:val="000000"/>
          <w:sz w:val="24"/>
          <w:szCs w:val="20"/>
        </w:rPr>
        <w:t>(</w:t>
      </w:r>
      <w:proofErr w:type="spellStart"/>
      <w:r w:rsidRPr="009D4C9C">
        <w:rPr>
          <w:rFonts w:ascii="Times New Roman" w:hAnsi="Times New Roman" w:cs="Times New Roman"/>
          <w:b/>
          <w:color w:val="000000"/>
          <w:sz w:val="24"/>
          <w:szCs w:val="20"/>
        </w:rPr>
        <w:t>Тапсырыс</w:t>
      </w:r>
      <w:proofErr w:type="spellEnd"/>
      <w:r w:rsidRPr="009D4C9C">
        <w:rPr>
          <w:rFonts w:ascii="Times New Roman" w:hAnsi="Times New Roman" w:cs="Times New Roman"/>
          <w:b/>
          <w:color w:val="000000"/>
          <w:sz w:val="24"/>
          <w:szCs w:val="20"/>
        </w:rPr>
        <w:t xml:space="preserve"> </w:t>
      </w:r>
      <w:proofErr w:type="spellStart"/>
      <w:r w:rsidRPr="009D4C9C">
        <w:rPr>
          <w:rFonts w:ascii="Times New Roman" w:hAnsi="Times New Roman" w:cs="Times New Roman"/>
          <w:b/>
          <w:color w:val="000000"/>
          <w:sz w:val="24"/>
          <w:szCs w:val="20"/>
        </w:rPr>
        <w:t>беруші</w:t>
      </w:r>
      <w:proofErr w:type="spellEnd"/>
      <w:r w:rsidRPr="009D4C9C">
        <w:rPr>
          <w:rFonts w:ascii="Times New Roman" w:hAnsi="Times New Roman" w:cs="Times New Roman"/>
          <w:b/>
          <w:color w:val="000000"/>
          <w:sz w:val="24"/>
          <w:szCs w:val="20"/>
        </w:rPr>
        <w:t xml:space="preserve"> </w:t>
      </w:r>
      <w:proofErr w:type="spellStart"/>
      <w:r w:rsidRPr="009D4C9C">
        <w:rPr>
          <w:rFonts w:ascii="Times New Roman" w:hAnsi="Times New Roman" w:cs="Times New Roman"/>
          <w:b/>
          <w:color w:val="000000"/>
          <w:sz w:val="24"/>
          <w:szCs w:val="20"/>
        </w:rPr>
        <w:t>толтырады</w:t>
      </w:r>
      <w:proofErr w:type="spellEnd"/>
      <w:r w:rsidRPr="009D4C9C">
        <w:rPr>
          <w:rFonts w:ascii="Times New Roman" w:hAnsi="Times New Roman" w:cs="Times New Roman"/>
          <w:b/>
          <w:color w:val="000000"/>
          <w:sz w:val="24"/>
          <w:szCs w:val="20"/>
        </w:rPr>
        <w:t>)</w:t>
      </w:r>
    </w:p>
    <w:p w:rsidR="00A0528B" w:rsidRPr="009D4C9C" w:rsidRDefault="00A0528B" w:rsidP="009D4C9C">
      <w:pPr>
        <w:spacing w:after="0" w:line="240" w:lineRule="auto"/>
        <w:jc w:val="center"/>
        <w:rPr>
          <w:rFonts w:ascii="Times New Roman" w:hAnsi="Times New Roman" w:cs="Times New Roman"/>
          <w:b/>
          <w:color w:val="000000"/>
          <w:sz w:val="28"/>
          <w:szCs w:val="20"/>
        </w:rPr>
      </w:pPr>
    </w:p>
    <w:p w:rsidR="00A0528B" w:rsidRPr="009D4C9C" w:rsidRDefault="00A0528B" w:rsidP="009D4C9C">
      <w:pPr>
        <w:spacing w:after="0" w:line="240" w:lineRule="auto"/>
        <w:rPr>
          <w:rFonts w:ascii="Times New Roman" w:hAnsi="Times New Roman" w:cs="Times New Roman"/>
          <w:color w:val="000000"/>
          <w:sz w:val="24"/>
          <w:szCs w:val="20"/>
        </w:rPr>
      </w:pPr>
      <w:r w:rsidRPr="009D4C9C">
        <w:rPr>
          <w:rFonts w:ascii="Times New Roman" w:hAnsi="Times New Roman" w:cs="Times New Roman"/>
          <w:color w:val="000000"/>
          <w:sz w:val="24"/>
          <w:szCs w:val="20"/>
        </w:rPr>
        <w:t xml:space="preserve">1. </w:t>
      </w:r>
      <w:proofErr w:type="spellStart"/>
      <w:r w:rsidRPr="009D4C9C">
        <w:rPr>
          <w:rFonts w:ascii="Times New Roman" w:hAnsi="Times New Roman" w:cs="Times New Roman"/>
          <w:color w:val="000000"/>
          <w:sz w:val="24"/>
          <w:szCs w:val="20"/>
        </w:rPr>
        <w:t>Тауарлардың</w:t>
      </w:r>
      <w:proofErr w:type="spellEnd"/>
      <w:r w:rsidRPr="009D4C9C">
        <w:rPr>
          <w:rFonts w:ascii="Times New Roman" w:hAnsi="Times New Roman" w:cs="Times New Roman"/>
          <w:color w:val="000000"/>
          <w:sz w:val="24"/>
          <w:szCs w:val="20"/>
        </w:rPr>
        <w:t xml:space="preserve">, </w:t>
      </w:r>
      <w:proofErr w:type="spellStart"/>
      <w:r w:rsidRPr="009D4C9C">
        <w:rPr>
          <w:rFonts w:ascii="Times New Roman" w:hAnsi="Times New Roman" w:cs="Times New Roman"/>
          <w:color w:val="000000"/>
          <w:sz w:val="24"/>
          <w:szCs w:val="20"/>
        </w:rPr>
        <w:t>жұмыстардың</w:t>
      </w:r>
      <w:proofErr w:type="spellEnd"/>
      <w:r w:rsidRPr="009D4C9C">
        <w:rPr>
          <w:rFonts w:ascii="Times New Roman" w:hAnsi="Times New Roman" w:cs="Times New Roman"/>
          <w:color w:val="000000"/>
          <w:sz w:val="24"/>
          <w:szCs w:val="20"/>
        </w:rPr>
        <w:t xml:space="preserve">, </w:t>
      </w:r>
      <w:proofErr w:type="spellStart"/>
      <w:r w:rsidRPr="009D4C9C">
        <w:rPr>
          <w:rFonts w:ascii="Times New Roman" w:hAnsi="Times New Roman" w:cs="Times New Roman"/>
          <w:color w:val="000000"/>
          <w:sz w:val="24"/>
          <w:szCs w:val="20"/>
        </w:rPr>
        <w:t>көрсетілетін</w:t>
      </w:r>
      <w:proofErr w:type="spellEnd"/>
      <w:r w:rsidRPr="009D4C9C">
        <w:rPr>
          <w:rFonts w:ascii="Times New Roman" w:hAnsi="Times New Roman" w:cs="Times New Roman"/>
          <w:color w:val="000000"/>
          <w:sz w:val="24"/>
          <w:szCs w:val="20"/>
        </w:rPr>
        <w:t xml:space="preserve"> </w:t>
      </w:r>
      <w:proofErr w:type="spellStart"/>
      <w:r w:rsidRPr="009D4C9C">
        <w:rPr>
          <w:rFonts w:ascii="Times New Roman" w:hAnsi="Times New Roman" w:cs="Times New Roman"/>
          <w:color w:val="000000"/>
          <w:sz w:val="24"/>
          <w:szCs w:val="20"/>
        </w:rPr>
        <w:t>қызметтердің</w:t>
      </w:r>
      <w:proofErr w:type="spellEnd"/>
      <w:r w:rsidRPr="009D4C9C">
        <w:rPr>
          <w:rFonts w:ascii="Times New Roman" w:hAnsi="Times New Roman" w:cs="Times New Roman"/>
          <w:color w:val="000000"/>
          <w:sz w:val="24"/>
          <w:szCs w:val="20"/>
        </w:rPr>
        <w:t xml:space="preserve"> </w:t>
      </w:r>
      <w:proofErr w:type="spellStart"/>
      <w:r w:rsidRPr="009D4C9C">
        <w:rPr>
          <w:rFonts w:ascii="Times New Roman" w:hAnsi="Times New Roman" w:cs="Times New Roman"/>
          <w:color w:val="000000"/>
          <w:sz w:val="24"/>
          <w:szCs w:val="20"/>
        </w:rPr>
        <w:t>бірыңғ</w:t>
      </w:r>
      <w:proofErr w:type="gramStart"/>
      <w:r w:rsidRPr="009D4C9C">
        <w:rPr>
          <w:rFonts w:ascii="Times New Roman" w:hAnsi="Times New Roman" w:cs="Times New Roman"/>
          <w:color w:val="000000"/>
          <w:sz w:val="24"/>
          <w:szCs w:val="20"/>
        </w:rPr>
        <w:t>ай</w:t>
      </w:r>
      <w:proofErr w:type="spellEnd"/>
      <w:proofErr w:type="gramEnd"/>
      <w:r w:rsidRPr="009D4C9C">
        <w:rPr>
          <w:rFonts w:ascii="Times New Roman" w:hAnsi="Times New Roman" w:cs="Times New Roman"/>
          <w:color w:val="000000"/>
          <w:sz w:val="24"/>
          <w:szCs w:val="20"/>
        </w:rPr>
        <w:t xml:space="preserve"> </w:t>
      </w:r>
      <w:proofErr w:type="spellStart"/>
      <w:r w:rsidRPr="009D4C9C">
        <w:rPr>
          <w:rFonts w:ascii="Times New Roman" w:hAnsi="Times New Roman" w:cs="Times New Roman"/>
          <w:color w:val="000000"/>
          <w:sz w:val="24"/>
          <w:szCs w:val="20"/>
        </w:rPr>
        <w:t>номенклатуралық</w:t>
      </w:r>
      <w:proofErr w:type="spellEnd"/>
      <w:r w:rsidRPr="009D4C9C">
        <w:rPr>
          <w:rFonts w:ascii="Times New Roman" w:hAnsi="Times New Roman" w:cs="Times New Roman"/>
          <w:color w:val="000000"/>
          <w:sz w:val="24"/>
          <w:szCs w:val="20"/>
        </w:rPr>
        <w:t xml:space="preserve"> </w:t>
      </w:r>
      <w:proofErr w:type="spellStart"/>
      <w:r w:rsidRPr="009D4C9C">
        <w:rPr>
          <w:rFonts w:ascii="Times New Roman" w:hAnsi="Times New Roman" w:cs="Times New Roman"/>
          <w:color w:val="000000"/>
          <w:sz w:val="24"/>
          <w:szCs w:val="20"/>
        </w:rPr>
        <w:t>анықтамалығы</w:t>
      </w:r>
      <w:proofErr w:type="spellEnd"/>
      <w:r w:rsidRPr="009D4C9C">
        <w:rPr>
          <w:rFonts w:ascii="Times New Roman" w:hAnsi="Times New Roman" w:cs="Times New Roman"/>
          <w:color w:val="000000"/>
          <w:sz w:val="24"/>
          <w:szCs w:val="20"/>
        </w:rPr>
        <w:t xml:space="preserve"> </w:t>
      </w:r>
      <w:proofErr w:type="spellStart"/>
      <w:r w:rsidRPr="009D4C9C">
        <w:rPr>
          <w:rFonts w:ascii="Times New Roman" w:hAnsi="Times New Roman" w:cs="Times New Roman"/>
          <w:color w:val="000000"/>
          <w:sz w:val="24"/>
          <w:szCs w:val="20"/>
        </w:rPr>
        <w:t>кодының</w:t>
      </w:r>
      <w:proofErr w:type="spellEnd"/>
      <w:r w:rsidRPr="009D4C9C">
        <w:rPr>
          <w:rFonts w:ascii="Times New Roman" w:hAnsi="Times New Roman" w:cs="Times New Roman"/>
          <w:color w:val="000000"/>
          <w:sz w:val="24"/>
          <w:szCs w:val="20"/>
        </w:rPr>
        <w:t xml:space="preserve"> атауы_________________</w:t>
      </w:r>
      <w:r w:rsidR="009D4C9C" w:rsidRPr="009D4C9C">
        <w:rPr>
          <w:rFonts w:ascii="Times New Roman" w:hAnsi="Times New Roman" w:cs="Times New Roman"/>
          <w:color w:val="000000"/>
          <w:sz w:val="24"/>
          <w:szCs w:val="20"/>
        </w:rPr>
        <w:t xml:space="preserve">611011.200.000000 </w:t>
      </w:r>
      <w:r w:rsidRPr="009D4C9C">
        <w:rPr>
          <w:rFonts w:ascii="Times New Roman" w:hAnsi="Times New Roman" w:cs="Times New Roman"/>
          <w:color w:val="000000"/>
          <w:sz w:val="24"/>
          <w:szCs w:val="20"/>
        </w:rPr>
        <w:t xml:space="preserve">______________ </w:t>
      </w:r>
    </w:p>
    <w:p w:rsidR="00A0528B" w:rsidRPr="009D4C9C" w:rsidRDefault="00A0528B" w:rsidP="009D4C9C">
      <w:pPr>
        <w:spacing w:after="0" w:line="240" w:lineRule="auto"/>
        <w:rPr>
          <w:rFonts w:ascii="Times New Roman" w:hAnsi="Times New Roman" w:cs="Times New Roman"/>
          <w:color w:val="000000"/>
          <w:sz w:val="24"/>
          <w:szCs w:val="20"/>
        </w:rPr>
      </w:pPr>
      <w:r w:rsidRPr="009D4C9C">
        <w:rPr>
          <w:rFonts w:ascii="Times New Roman" w:hAnsi="Times New Roman" w:cs="Times New Roman"/>
          <w:color w:val="000000"/>
          <w:sz w:val="24"/>
          <w:szCs w:val="20"/>
        </w:rPr>
        <w:t xml:space="preserve">2. </w:t>
      </w:r>
      <w:proofErr w:type="spellStart"/>
      <w:r w:rsidRPr="009D4C9C">
        <w:rPr>
          <w:rFonts w:ascii="Times New Roman" w:hAnsi="Times New Roman" w:cs="Times New Roman"/>
          <w:color w:val="000000"/>
          <w:sz w:val="24"/>
          <w:szCs w:val="20"/>
        </w:rPr>
        <w:t>Тауардың</w:t>
      </w:r>
      <w:proofErr w:type="spellEnd"/>
      <w:r w:rsidRPr="009D4C9C">
        <w:rPr>
          <w:rFonts w:ascii="Times New Roman" w:hAnsi="Times New Roman" w:cs="Times New Roman"/>
          <w:color w:val="000000"/>
          <w:sz w:val="24"/>
          <w:szCs w:val="20"/>
        </w:rPr>
        <w:t xml:space="preserve">, </w:t>
      </w:r>
      <w:proofErr w:type="spellStart"/>
      <w:r w:rsidRPr="009D4C9C">
        <w:rPr>
          <w:rFonts w:ascii="Times New Roman" w:hAnsi="Times New Roman" w:cs="Times New Roman"/>
          <w:color w:val="000000"/>
          <w:sz w:val="24"/>
          <w:szCs w:val="20"/>
        </w:rPr>
        <w:t>жұмыстың</w:t>
      </w:r>
      <w:proofErr w:type="spellEnd"/>
      <w:r w:rsidRPr="009D4C9C">
        <w:rPr>
          <w:rFonts w:ascii="Times New Roman" w:hAnsi="Times New Roman" w:cs="Times New Roman"/>
          <w:color w:val="000000"/>
          <w:sz w:val="24"/>
          <w:szCs w:val="20"/>
        </w:rPr>
        <w:t xml:space="preserve">, </w:t>
      </w:r>
      <w:proofErr w:type="spellStart"/>
      <w:r w:rsidRPr="009D4C9C">
        <w:rPr>
          <w:rFonts w:ascii="Times New Roman" w:hAnsi="Times New Roman" w:cs="Times New Roman"/>
          <w:color w:val="000000"/>
          <w:sz w:val="24"/>
          <w:szCs w:val="20"/>
        </w:rPr>
        <w:t>көрсетілетін</w:t>
      </w:r>
      <w:proofErr w:type="spellEnd"/>
      <w:r w:rsidRPr="009D4C9C">
        <w:rPr>
          <w:rFonts w:ascii="Times New Roman" w:hAnsi="Times New Roman" w:cs="Times New Roman"/>
          <w:color w:val="000000"/>
          <w:sz w:val="24"/>
          <w:szCs w:val="20"/>
        </w:rPr>
        <w:t xml:space="preserve"> </w:t>
      </w:r>
      <w:proofErr w:type="spellStart"/>
      <w:r w:rsidRPr="009D4C9C">
        <w:rPr>
          <w:rFonts w:ascii="Times New Roman" w:hAnsi="Times New Roman" w:cs="Times New Roman"/>
          <w:color w:val="000000"/>
          <w:sz w:val="24"/>
          <w:szCs w:val="20"/>
        </w:rPr>
        <w:t>қызметтің</w:t>
      </w:r>
      <w:proofErr w:type="spellEnd"/>
      <w:r w:rsidRPr="009D4C9C">
        <w:rPr>
          <w:rFonts w:ascii="Times New Roman" w:hAnsi="Times New Roman" w:cs="Times New Roman"/>
          <w:color w:val="000000"/>
          <w:sz w:val="24"/>
          <w:szCs w:val="20"/>
        </w:rPr>
        <w:t xml:space="preserve"> </w:t>
      </w:r>
      <w:proofErr w:type="spellStart"/>
      <w:r w:rsidRPr="009D4C9C">
        <w:rPr>
          <w:rFonts w:ascii="Times New Roman" w:hAnsi="Times New Roman" w:cs="Times New Roman"/>
          <w:color w:val="000000"/>
          <w:sz w:val="24"/>
          <w:szCs w:val="20"/>
        </w:rPr>
        <w:t>атауы</w:t>
      </w:r>
      <w:proofErr w:type="spellEnd"/>
      <w:r w:rsidRPr="009D4C9C">
        <w:rPr>
          <w:rFonts w:ascii="Times New Roman" w:hAnsi="Times New Roman" w:cs="Times New Roman"/>
          <w:color w:val="000000"/>
          <w:sz w:val="24"/>
          <w:szCs w:val="20"/>
        </w:rPr>
        <w:t>______</w:t>
      </w:r>
      <w:proofErr w:type="spellStart"/>
      <w:r w:rsidRPr="009D4C9C">
        <w:rPr>
          <w:rFonts w:ascii="Times New Roman" w:hAnsi="Times New Roman" w:cs="Times New Roman"/>
          <w:color w:val="000000"/>
          <w:sz w:val="24"/>
          <w:szCs w:val="20"/>
        </w:rPr>
        <w:t>байланыс</w:t>
      </w:r>
      <w:proofErr w:type="spellEnd"/>
      <w:r w:rsidRPr="009D4C9C">
        <w:rPr>
          <w:rFonts w:ascii="Times New Roman" w:hAnsi="Times New Roman" w:cs="Times New Roman"/>
          <w:color w:val="000000"/>
          <w:sz w:val="24"/>
          <w:szCs w:val="20"/>
        </w:rPr>
        <w:t xml:space="preserve"> </w:t>
      </w:r>
      <w:proofErr w:type="spellStart"/>
      <w:r w:rsidRPr="009D4C9C">
        <w:rPr>
          <w:rFonts w:ascii="Times New Roman" w:hAnsi="Times New Roman" w:cs="Times New Roman"/>
          <w:color w:val="000000"/>
          <w:sz w:val="24"/>
          <w:szCs w:val="20"/>
        </w:rPr>
        <w:t>қызметі</w:t>
      </w:r>
      <w:proofErr w:type="spellEnd"/>
      <w:r w:rsidRPr="009D4C9C">
        <w:rPr>
          <w:rFonts w:ascii="Times New Roman" w:hAnsi="Times New Roman" w:cs="Times New Roman"/>
          <w:color w:val="000000"/>
          <w:sz w:val="24"/>
          <w:szCs w:val="20"/>
        </w:rPr>
        <w:t xml:space="preserve">__________________ </w:t>
      </w:r>
    </w:p>
    <w:p w:rsidR="00A0528B" w:rsidRPr="009D4C9C" w:rsidRDefault="00A0528B" w:rsidP="009D4C9C">
      <w:pPr>
        <w:spacing w:after="0" w:line="240" w:lineRule="auto"/>
        <w:rPr>
          <w:rFonts w:ascii="Times New Roman" w:hAnsi="Times New Roman" w:cs="Times New Roman"/>
          <w:color w:val="000000"/>
          <w:sz w:val="24"/>
          <w:szCs w:val="20"/>
        </w:rPr>
      </w:pPr>
      <w:r w:rsidRPr="009D4C9C">
        <w:rPr>
          <w:rFonts w:ascii="Times New Roman" w:hAnsi="Times New Roman" w:cs="Times New Roman"/>
          <w:color w:val="000000"/>
          <w:sz w:val="24"/>
          <w:szCs w:val="20"/>
        </w:rPr>
        <w:t xml:space="preserve">3. </w:t>
      </w:r>
      <w:proofErr w:type="spellStart"/>
      <w:r w:rsidRPr="009D4C9C">
        <w:rPr>
          <w:rFonts w:ascii="Times New Roman" w:hAnsi="Times New Roman" w:cs="Times New Roman"/>
          <w:color w:val="000000"/>
          <w:sz w:val="24"/>
          <w:szCs w:val="20"/>
        </w:rPr>
        <w:t>Жеткізу</w:t>
      </w:r>
      <w:proofErr w:type="spellEnd"/>
      <w:r w:rsidRPr="009D4C9C">
        <w:rPr>
          <w:rFonts w:ascii="Times New Roman" w:hAnsi="Times New Roman" w:cs="Times New Roman"/>
          <w:color w:val="000000"/>
          <w:sz w:val="24"/>
          <w:szCs w:val="20"/>
        </w:rPr>
        <w:t xml:space="preserve"> </w:t>
      </w:r>
      <w:proofErr w:type="spellStart"/>
      <w:r w:rsidRPr="009D4C9C">
        <w:rPr>
          <w:rFonts w:ascii="Times New Roman" w:hAnsi="Times New Roman" w:cs="Times New Roman"/>
          <w:color w:val="000000"/>
          <w:sz w:val="24"/>
          <w:szCs w:val="20"/>
        </w:rPr>
        <w:t>шарттары</w:t>
      </w:r>
      <w:proofErr w:type="spellEnd"/>
      <w:r w:rsidRPr="009D4C9C">
        <w:rPr>
          <w:rFonts w:ascii="Times New Roman" w:hAnsi="Times New Roman" w:cs="Times New Roman"/>
          <w:color w:val="000000"/>
          <w:sz w:val="24"/>
          <w:szCs w:val="20"/>
        </w:rPr>
        <w:t xml:space="preserve"> (</w:t>
      </w:r>
      <w:proofErr w:type="spellStart"/>
      <w:r w:rsidRPr="009D4C9C">
        <w:rPr>
          <w:rFonts w:ascii="Times New Roman" w:hAnsi="Times New Roman" w:cs="Times New Roman"/>
          <w:color w:val="000000"/>
          <w:sz w:val="24"/>
          <w:szCs w:val="20"/>
        </w:rPr>
        <w:t>сәйкес</w:t>
      </w:r>
      <w:proofErr w:type="spellEnd"/>
      <w:r w:rsidRPr="009D4C9C">
        <w:rPr>
          <w:rFonts w:ascii="Times New Roman" w:hAnsi="Times New Roman" w:cs="Times New Roman"/>
          <w:color w:val="000000"/>
          <w:sz w:val="24"/>
          <w:szCs w:val="20"/>
        </w:rPr>
        <w:t xml:space="preserve"> ИНКОТЕРМС 2010)_______</w:t>
      </w:r>
      <w:r w:rsidR="009D4C9C">
        <w:rPr>
          <w:rFonts w:ascii="Times New Roman" w:hAnsi="Times New Roman" w:cs="Times New Roman"/>
          <w:color w:val="000000"/>
          <w:sz w:val="24"/>
          <w:szCs w:val="20"/>
          <w:lang w:val="en-US"/>
        </w:rPr>
        <w:t>DDP</w:t>
      </w:r>
      <w:r w:rsidRPr="009D4C9C">
        <w:rPr>
          <w:rFonts w:ascii="Times New Roman" w:hAnsi="Times New Roman" w:cs="Times New Roman"/>
          <w:color w:val="000000"/>
          <w:sz w:val="24"/>
          <w:szCs w:val="20"/>
        </w:rPr>
        <w:t xml:space="preserve">_________ </w:t>
      </w:r>
    </w:p>
    <w:p w:rsidR="00A0528B" w:rsidRPr="009D4C9C" w:rsidRDefault="00A0528B" w:rsidP="009D4C9C">
      <w:pPr>
        <w:spacing w:after="0" w:line="240" w:lineRule="auto"/>
        <w:rPr>
          <w:rFonts w:ascii="Times New Roman" w:hAnsi="Times New Roman" w:cs="Times New Roman"/>
          <w:color w:val="000000"/>
          <w:sz w:val="24"/>
          <w:szCs w:val="20"/>
        </w:rPr>
      </w:pPr>
      <w:r w:rsidRPr="009D4C9C">
        <w:rPr>
          <w:rFonts w:ascii="Times New Roman" w:hAnsi="Times New Roman" w:cs="Times New Roman"/>
          <w:color w:val="000000"/>
          <w:sz w:val="24"/>
          <w:szCs w:val="20"/>
        </w:rPr>
        <w:t xml:space="preserve">4. </w:t>
      </w:r>
      <w:proofErr w:type="spellStart"/>
      <w:r w:rsidRPr="009D4C9C">
        <w:rPr>
          <w:rFonts w:ascii="Times New Roman" w:hAnsi="Times New Roman" w:cs="Times New Roman"/>
          <w:color w:val="000000"/>
          <w:sz w:val="24"/>
          <w:szCs w:val="20"/>
        </w:rPr>
        <w:t>Жеткізу</w:t>
      </w:r>
      <w:proofErr w:type="spellEnd"/>
      <w:r w:rsidRPr="009D4C9C">
        <w:rPr>
          <w:rFonts w:ascii="Times New Roman" w:hAnsi="Times New Roman" w:cs="Times New Roman"/>
          <w:color w:val="000000"/>
          <w:sz w:val="24"/>
          <w:szCs w:val="20"/>
        </w:rPr>
        <w:t xml:space="preserve"> </w:t>
      </w:r>
      <w:proofErr w:type="spellStart"/>
      <w:r w:rsidRPr="009D4C9C">
        <w:rPr>
          <w:rFonts w:ascii="Times New Roman" w:hAnsi="Times New Roman" w:cs="Times New Roman"/>
          <w:color w:val="000000"/>
          <w:sz w:val="24"/>
          <w:szCs w:val="20"/>
        </w:rPr>
        <w:t>мерзі</w:t>
      </w:r>
      <w:proofErr w:type="gramStart"/>
      <w:r w:rsidRPr="009D4C9C">
        <w:rPr>
          <w:rFonts w:ascii="Times New Roman" w:hAnsi="Times New Roman" w:cs="Times New Roman"/>
          <w:color w:val="000000"/>
          <w:sz w:val="24"/>
          <w:szCs w:val="20"/>
        </w:rPr>
        <w:t>м</w:t>
      </w:r>
      <w:proofErr w:type="gramEnd"/>
      <w:r w:rsidRPr="009D4C9C">
        <w:rPr>
          <w:rFonts w:ascii="Times New Roman" w:hAnsi="Times New Roman" w:cs="Times New Roman"/>
          <w:color w:val="000000"/>
          <w:sz w:val="24"/>
          <w:szCs w:val="20"/>
        </w:rPr>
        <w:t>і</w:t>
      </w:r>
      <w:proofErr w:type="spellEnd"/>
      <w:r w:rsidRPr="009D4C9C">
        <w:rPr>
          <w:rFonts w:ascii="Times New Roman" w:hAnsi="Times New Roman" w:cs="Times New Roman"/>
          <w:color w:val="000000"/>
          <w:sz w:val="24"/>
          <w:szCs w:val="20"/>
        </w:rPr>
        <w:t xml:space="preserve"> 31.12.202</w:t>
      </w:r>
      <w:r w:rsidR="0088105B" w:rsidRPr="00FE1B54">
        <w:rPr>
          <w:rFonts w:ascii="Times New Roman" w:hAnsi="Times New Roman" w:cs="Times New Roman"/>
          <w:color w:val="000000"/>
          <w:sz w:val="24"/>
          <w:szCs w:val="20"/>
        </w:rPr>
        <w:t>6</w:t>
      </w:r>
      <w:r w:rsidRPr="009D4C9C">
        <w:rPr>
          <w:rFonts w:ascii="Times New Roman" w:hAnsi="Times New Roman" w:cs="Times New Roman"/>
          <w:color w:val="000000"/>
          <w:sz w:val="24"/>
          <w:szCs w:val="20"/>
        </w:rPr>
        <w:t xml:space="preserve"> </w:t>
      </w:r>
      <w:proofErr w:type="spellStart"/>
      <w:r w:rsidRPr="009D4C9C">
        <w:rPr>
          <w:rFonts w:ascii="Times New Roman" w:hAnsi="Times New Roman" w:cs="Times New Roman"/>
          <w:color w:val="000000"/>
          <w:sz w:val="24"/>
          <w:szCs w:val="20"/>
        </w:rPr>
        <w:t>дейін</w:t>
      </w:r>
      <w:proofErr w:type="spellEnd"/>
      <w:r w:rsidRPr="009D4C9C">
        <w:rPr>
          <w:rFonts w:ascii="Times New Roman" w:hAnsi="Times New Roman" w:cs="Times New Roman"/>
          <w:color w:val="000000"/>
          <w:sz w:val="24"/>
          <w:szCs w:val="20"/>
        </w:rPr>
        <w:t xml:space="preserve">___________________________________________ </w:t>
      </w:r>
    </w:p>
    <w:p w:rsidR="00A0528B" w:rsidRPr="009D4C9C" w:rsidRDefault="00A0528B" w:rsidP="009D4C9C">
      <w:pPr>
        <w:spacing w:after="0" w:line="240" w:lineRule="auto"/>
        <w:rPr>
          <w:rFonts w:ascii="Times New Roman" w:hAnsi="Times New Roman" w:cs="Times New Roman"/>
          <w:color w:val="000000"/>
          <w:sz w:val="24"/>
          <w:szCs w:val="20"/>
        </w:rPr>
      </w:pPr>
      <w:r w:rsidRPr="009D4C9C">
        <w:rPr>
          <w:rFonts w:ascii="Times New Roman" w:hAnsi="Times New Roman" w:cs="Times New Roman"/>
          <w:color w:val="000000"/>
          <w:sz w:val="24"/>
          <w:szCs w:val="20"/>
        </w:rPr>
        <w:t xml:space="preserve">5. </w:t>
      </w:r>
      <w:proofErr w:type="spellStart"/>
      <w:r w:rsidRPr="009D4C9C">
        <w:rPr>
          <w:rFonts w:ascii="Times New Roman" w:hAnsi="Times New Roman" w:cs="Times New Roman"/>
          <w:color w:val="000000"/>
          <w:sz w:val="24"/>
          <w:szCs w:val="20"/>
        </w:rPr>
        <w:t>Аванстық</w:t>
      </w:r>
      <w:proofErr w:type="spellEnd"/>
      <w:r w:rsidRPr="009D4C9C">
        <w:rPr>
          <w:rFonts w:ascii="Times New Roman" w:hAnsi="Times New Roman" w:cs="Times New Roman"/>
          <w:color w:val="000000"/>
          <w:sz w:val="24"/>
          <w:szCs w:val="20"/>
        </w:rPr>
        <w:t xml:space="preserve"> </w:t>
      </w:r>
      <w:proofErr w:type="spellStart"/>
      <w:r w:rsidRPr="009D4C9C">
        <w:rPr>
          <w:rFonts w:ascii="Times New Roman" w:hAnsi="Times New Roman" w:cs="Times New Roman"/>
          <w:color w:val="000000"/>
          <w:sz w:val="24"/>
          <w:szCs w:val="20"/>
        </w:rPr>
        <w:t>тө</w:t>
      </w:r>
      <w:proofErr w:type="gramStart"/>
      <w:r w:rsidRPr="009D4C9C">
        <w:rPr>
          <w:rFonts w:ascii="Times New Roman" w:hAnsi="Times New Roman" w:cs="Times New Roman"/>
          <w:color w:val="000000"/>
          <w:sz w:val="24"/>
          <w:szCs w:val="20"/>
        </w:rPr>
        <w:t>лем</w:t>
      </w:r>
      <w:proofErr w:type="spellEnd"/>
      <w:r w:rsidRPr="009D4C9C">
        <w:rPr>
          <w:rFonts w:ascii="Times New Roman" w:hAnsi="Times New Roman" w:cs="Times New Roman"/>
          <w:color w:val="000000"/>
          <w:sz w:val="24"/>
          <w:szCs w:val="20"/>
        </w:rPr>
        <w:t xml:space="preserve"> м</w:t>
      </w:r>
      <w:proofErr w:type="gramEnd"/>
      <w:r w:rsidRPr="009D4C9C">
        <w:rPr>
          <w:rFonts w:ascii="Times New Roman" w:hAnsi="Times New Roman" w:cs="Times New Roman"/>
          <w:color w:val="000000"/>
          <w:sz w:val="24"/>
          <w:szCs w:val="20"/>
        </w:rPr>
        <w:t>өлшері___________</w:t>
      </w:r>
      <w:r w:rsidR="009D4C9C">
        <w:rPr>
          <w:rFonts w:ascii="Times New Roman" w:hAnsi="Times New Roman" w:cs="Times New Roman"/>
          <w:color w:val="000000"/>
          <w:sz w:val="24"/>
          <w:szCs w:val="20"/>
        </w:rPr>
        <w:t>0</w:t>
      </w:r>
      <w:r w:rsidRPr="009D4C9C">
        <w:rPr>
          <w:rFonts w:ascii="Times New Roman" w:hAnsi="Times New Roman" w:cs="Times New Roman"/>
          <w:color w:val="000000"/>
          <w:sz w:val="24"/>
          <w:szCs w:val="20"/>
        </w:rPr>
        <w:t xml:space="preserve">_______________________________ </w:t>
      </w:r>
    </w:p>
    <w:p w:rsidR="00A0528B" w:rsidRPr="009D4C9C" w:rsidRDefault="00A0528B" w:rsidP="009D4C9C">
      <w:pPr>
        <w:spacing w:after="0" w:line="240" w:lineRule="auto"/>
        <w:rPr>
          <w:rFonts w:ascii="Times New Roman" w:hAnsi="Times New Roman" w:cs="Times New Roman"/>
          <w:color w:val="000000"/>
          <w:sz w:val="24"/>
          <w:szCs w:val="20"/>
        </w:rPr>
      </w:pPr>
      <w:r w:rsidRPr="009D4C9C">
        <w:rPr>
          <w:rFonts w:ascii="Times New Roman" w:hAnsi="Times New Roman" w:cs="Times New Roman"/>
          <w:color w:val="000000"/>
          <w:sz w:val="24"/>
          <w:szCs w:val="20"/>
        </w:rPr>
        <w:t xml:space="preserve">6. </w:t>
      </w:r>
      <w:proofErr w:type="spellStart"/>
      <w:r w:rsidRPr="009D4C9C">
        <w:rPr>
          <w:rFonts w:ascii="Times New Roman" w:hAnsi="Times New Roman" w:cs="Times New Roman"/>
          <w:color w:val="000000"/>
          <w:sz w:val="24"/>
          <w:szCs w:val="20"/>
        </w:rPr>
        <w:t>Тауар</w:t>
      </w:r>
      <w:proofErr w:type="spellEnd"/>
      <w:r w:rsidRPr="009D4C9C">
        <w:rPr>
          <w:rFonts w:ascii="Times New Roman" w:hAnsi="Times New Roman" w:cs="Times New Roman"/>
          <w:color w:val="000000"/>
          <w:sz w:val="24"/>
          <w:szCs w:val="20"/>
        </w:rPr>
        <w:t xml:space="preserve"> </w:t>
      </w:r>
      <w:proofErr w:type="spellStart"/>
      <w:r w:rsidRPr="009D4C9C">
        <w:rPr>
          <w:rFonts w:ascii="Times New Roman" w:hAnsi="Times New Roman" w:cs="Times New Roman"/>
          <w:color w:val="000000"/>
          <w:sz w:val="24"/>
          <w:szCs w:val="20"/>
        </w:rPr>
        <w:t>шығарылған</w:t>
      </w:r>
      <w:proofErr w:type="spellEnd"/>
      <w:r w:rsidRPr="009D4C9C">
        <w:rPr>
          <w:rFonts w:ascii="Times New Roman" w:hAnsi="Times New Roman" w:cs="Times New Roman"/>
          <w:color w:val="000000"/>
          <w:sz w:val="24"/>
          <w:szCs w:val="20"/>
        </w:rPr>
        <w:t xml:space="preserve"> </w:t>
      </w:r>
      <w:proofErr w:type="spellStart"/>
      <w:r w:rsidRPr="009D4C9C">
        <w:rPr>
          <w:rFonts w:ascii="Times New Roman" w:hAnsi="Times New Roman" w:cs="Times New Roman"/>
          <w:color w:val="000000"/>
          <w:sz w:val="24"/>
          <w:szCs w:val="20"/>
        </w:rPr>
        <w:t>жылы</w:t>
      </w:r>
      <w:proofErr w:type="spellEnd"/>
      <w:r w:rsidRPr="009D4C9C">
        <w:rPr>
          <w:rFonts w:ascii="Times New Roman" w:hAnsi="Times New Roman" w:cs="Times New Roman"/>
          <w:color w:val="000000"/>
          <w:sz w:val="24"/>
          <w:szCs w:val="20"/>
        </w:rPr>
        <w:t xml:space="preserve">__________________________________________________ </w:t>
      </w:r>
    </w:p>
    <w:p w:rsidR="00A0528B" w:rsidRPr="009D4C9C" w:rsidRDefault="00A0528B" w:rsidP="009D4C9C">
      <w:pPr>
        <w:spacing w:after="0" w:line="240" w:lineRule="auto"/>
        <w:rPr>
          <w:rFonts w:ascii="Times New Roman" w:hAnsi="Times New Roman" w:cs="Times New Roman"/>
          <w:color w:val="000000"/>
          <w:sz w:val="24"/>
          <w:szCs w:val="20"/>
        </w:rPr>
      </w:pPr>
      <w:r w:rsidRPr="009D4C9C">
        <w:rPr>
          <w:rFonts w:ascii="Times New Roman" w:hAnsi="Times New Roman" w:cs="Times New Roman"/>
          <w:color w:val="000000"/>
          <w:sz w:val="24"/>
          <w:szCs w:val="20"/>
        </w:rPr>
        <w:t xml:space="preserve">7. </w:t>
      </w:r>
      <w:proofErr w:type="spellStart"/>
      <w:r w:rsidRPr="009D4C9C">
        <w:rPr>
          <w:rFonts w:ascii="Times New Roman" w:hAnsi="Times New Roman" w:cs="Times New Roman"/>
          <w:color w:val="000000"/>
          <w:sz w:val="24"/>
          <w:szCs w:val="20"/>
        </w:rPr>
        <w:t>Кепілді</w:t>
      </w:r>
      <w:proofErr w:type="gramStart"/>
      <w:r w:rsidRPr="009D4C9C">
        <w:rPr>
          <w:rFonts w:ascii="Times New Roman" w:hAnsi="Times New Roman" w:cs="Times New Roman"/>
          <w:color w:val="000000"/>
          <w:sz w:val="24"/>
          <w:szCs w:val="20"/>
        </w:rPr>
        <w:t>к</w:t>
      </w:r>
      <w:proofErr w:type="spellEnd"/>
      <w:r w:rsidRPr="009D4C9C">
        <w:rPr>
          <w:rFonts w:ascii="Times New Roman" w:hAnsi="Times New Roman" w:cs="Times New Roman"/>
          <w:color w:val="000000"/>
          <w:sz w:val="24"/>
          <w:szCs w:val="20"/>
        </w:rPr>
        <w:t xml:space="preserve"> </w:t>
      </w:r>
      <w:proofErr w:type="spellStart"/>
      <w:r w:rsidRPr="009D4C9C">
        <w:rPr>
          <w:rFonts w:ascii="Times New Roman" w:hAnsi="Times New Roman" w:cs="Times New Roman"/>
          <w:color w:val="000000"/>
          <w:sz w:val="24"/>
          <w:szCs w:val="20"/>
        </w:rPr>
        <w:t>мерз</w:t>
      </w:r>
      <w:proofErr w:type="gramEnd"/>
      <w:r w:rsidRPr="009D4C9C">
        <w:rPr>
          <w:rFonts w:ascii="Times New Roman" w:hAnsi="Times New Roman" w:cs="Times New Roman"/>
          <w:color w:val="000000"/>
          <w:sz w:val="24"/>
          <w:szCs w:val="20"/>
        </w:rPr>
        <w:t>імі</w:t>
      </w:r>
      <w:proofErr w:type="spellEnd"/>
      <w:r w:rsidRPr="009D4C9C">
        <w:rPr>
          <w:rFonts w:ascii="Times New Roman" w:hAnsi="Times New Roman" w:cs="Times New Roman"/>
          <w:color w:val="000000"/>
          <w:sz w:val="24"/>
          <w:szCs w:val="20"/>
        </w:rPr>
        <w:t xml:space="preserve"> (</w:t>
      </w:r>
      <w:proofErr w:type="spellStart"/>
      <w:r w:rsidRPr="009D4C9C">
        <w:rPr>
          <w:rFonts w:ascii="Times New Roman" w:hAnsi="Times New Roman" w:cs="Times New Roman"/>
          <w:color w:val="000000"/>
          <w:sz w:val="24"/>
          <w:szCs w:val="20"/>
        </w:rPr>
        <w:t>айлармен</w:t>
      </w:r>
      <w:proofErr w:type="spellEnd"/>
      <w:r w:rsidRPr="009D4C9C">
        <w:rPr>
          <w:rFonts w:ascii="Times New Roman" w:hAnsi="Times New Roman" w:cs="Times New Roman"/>
          <w:color w:val="000000"/>
          <w:sz w:val="24"/>
          <w:szCs w:val="20"/>
        </w:rPr>
        <w:t xml:space="preserve">) _ _ _ _ _ _ _ 12__________________________________ </w:t>
      </w:r>
    </w:p>
    <w:p w:rsidR="00A0528B" w:rsidRPr="00726700" w:rsidRDefault="00A0528B">
      <w:pPr>
        <w:rPr>
          <w:rFonts w:ascii="Times New Roman" w:hAnsi="Times New Roman" w:cs="Times New Roman"/>
          <w:color w:val="000000"/>
          <w:sz w:val="20"/>
          <w:szCs w:val="20"/>
        </w:rPr>
      </w:pPr>
    </w:p>
    <w:tbl>
      <w:tblPr>
        <w:tblStyle w:val="a4"/>
        <w:tblW w:w="0" w:type="auto"/>
        <w:jc w:val="center"/>
        <w:tblLook w:val="04A0" w:firstRow="1" w:lastRow="0" w:firstColumn="1" w:lastColumn="0" w:noHBand="0" w:noVBand="1"/>
      </w:tblPr>
      <w:tblGrid>
        <w:gridCol w:w="2419"/>
        <w:gridCol w:w="7084"/>
      </w:tblGrid>
      <w:tr w:rsidR="00A0528B" w:rsidRPr="0088105B" w:rsidTr="009D4C9C">
        <w:trPr>
          <w:trHeight w:val="1696"/>
          <w:jc w:val="center"/>
        </w:trPr>
        <w:tc>
          <w:tcPr>
            <w:tcW w:w="2419" w:type="dxa"/>
          </w:tcPr>
          <w:p w:rsidR="00A0528B" w:rsidRPr="00726700" w:rsidRDefault="00726700" w:rsidP="006741FE">
            <w:pPr>
              <w:rPr>
                <w:rFonts w:ascii="Times New Roman" w:hAnsi="Times New Roman" w:cs="Times New Roman"/>
                <w:sz w:val="24"/>
                <w:lang w:val="kk-KZ"/>
              </w:rPr>
            </w:pPr>
            <w:r w:rsidRPr="00726700">
              <w:rPr>
                <w:rFonts w:ascii="Times New Roman" w:hAnsi="Times New Roman" w:cs="Times New Roman"/>
                <w:color w:val="000000"/>
                <w:sz w:val="20"/>
                <w:szCs w:val="20"/>
                <w:lang w:val="kk-KZ"/>
              </w:rPr>
              <w:t>Құрылысқа байланысты емес қызметтерді/жұмыстарды сатып алу үшін</w:t>
            </w:r>
          </w:p>
        </w:tc>
        <w:tc>
          <w:tcPr>
            <w:tcW w:w="7084" w:type="dxa"/>
          </w:tcPr>
          <w:p w:rsidR="009D4C9C" w:rsidRPr="009D4C9C" w:rsidRDefault="009D4C9C" w:rsidP="009D4C9C">
            <w:pPr>
              <w:jc w:val="both"/>
              <w:rPr>
                <w:rFonts w:ascii="Times New Roman" w:hAnsi="Times New Roman" w:cs="Times New Roman"/>
                <w:color w:val="000000"/>
                <w:szCs w:val="20"/>
                <w:lang w:val="kk-KZ"/>
              </w:rPr>
            </w:pPr>
            <w:r w:rsidRPr="009D4C9C">
              <w:rPr>
                <w:rFonts w:ascii="Times New Roman" w:hAnsi="Times New Roman" w:cs="Times New Roman"/>
                <w:color w:val="000000"/>
                <w:szCs w:val="20"/>
                <w:lang w:val="kk-KZ"/>
              </w:rPr>
              <w:t>Сипаттама: жоғары жылдамдықты деректерді берумен сапалы телекоммуникациялық байланысты қамтамасыз ету.</w:t>
            </w:r>
          </w:p>
          <w:p w:rsidR="009D4C9C" w:rsidRPr="009D4C9C" w:rsidRDefault="009D4C9C" w:rsidP="009D4C9C">
            <w:pPr>
              <w:jc w:val="both"/>
              <w:rPr>
                <w:rFonts w:ascii="Times New Roman" w:hAnsi="Times New Roman" w:cs="Times New Roman"/>
                <w:color w:val="000000"/>
                <w:szCs w:val="20"/>
                <w:lang w:val="kk-KZ"/>
              </w:rPr>
            </w:pPr>
            <w:r w:rsidRPr="009D4C9C">
              <w:rPr>
                <w:rFonts w:ascii="Times New Roman" w:hAnsi="Times New Roman" w:cs="Times New Roman"/>
                <w:color w:val="000000"/>
                <w:szCs w:val="20"/>
                <w:lang w:val="kk-KZ"/>
              </w:rPr>
              <w:t>Тапсырыс берушіні қызметтерді жеткізушінің желісіне қосу сымды байланыс желілері бойынша (немесе телекоммуникацияның жерүсті желілері бойынша)жүргізілуі тиіс;</w:t>
            </w:r>
          </w:p>
          <w:p w:rsidR="009D4C9C" w:rsidRPr="009D4C9C" w:rsidRDefault="009D4C9C" w:rsidP="009D4C9C">
            <w:pPr>
              <w:jc w:val="both"/>
              <w:rPr>
                <w:rFonts w:ascii="Times New Roman" w:hAnsi="Times New Roman" w:cs="Times New Roman"/>
                <w:color w:val="000000"/>
                <w:szCs w:val="20"/>
                <w:lang w:val="kk-KZ"/>
              </w:rPr>
            </w:pPr>
            <w:r w:rsidRPr="009D4C9C">
              <w:rPr>
                <w:rFonts w:ascii="Times New Roman" w:hAnsi="Times New Roman" w:cs="Times New Roman"/>
                <w:color w:val="000000"/>
                <w:szCs w:val="20"/>
                <w:lang w:val="kk-KZ"/>
              </w:rPr>
              <w:t>Ұсынылатын телефон нөмірлері қызмет көрсетудің қосымша түрлерін қосуды (ажыратуды) көздеуі тиіс: Нөмірді анықтаушы, шектеумен қызмет көрсету және т. б.</w:t>
            </w:r>
          </w:p>
          <w:p w:rsidR="009D4C9C" w:rsidRPr="009D4C9C" w:rsidRDefault="009D4C9C" w:rsidP="009D4C9C">
            <w:pPr>
              <w:jc w:val="both"/>
              <w:rPr>
                <w:rFonts w:ascii="Times New Roman" w:hAnsi="Times New Roman" w:cs="Times New Roman"/>
                <w:color w:val="000000"/>
                <w:szCs w:val="20"/>
                <w:lang w:val="kk-KZ"/>
              </w:rPr>
            </w:pPr>
            <w:r w:rsidRPr="009D4C9C">
              <w:rPr>
                <w:rFonts w:ascii="Times New Roman" w:hAnsi="Times New Roman" w:cs="Times New Roman"/>
                <w:color w:val="000000"/>
                <w:szCs w:val="20"/>
                <w:lang w:val="kk-KZ"/>
              </w:rPr>
              <w:t>Кепілдік: 24х7х36</w:t>
            </w:r>
            <w:r w:rsidR="005A6AFF">
              <w:rPr>
                <w:rFonts w:ascii="Times New Roman" w:hAnsi="Times New Roman" w:cs="Times New Roman"/>
                <w:color w:val="000000"/>
                <w:szCs w:val="20"/>
                <w:lang w:val="kk-KZ"/>
              </w:rPr>
              <w:t>5</w:t>
            </w:r>
            <w:r w:rsidRPr="009D4C9C">
              <w:rPr>
                <w:rFonts w:ascii="Times New Roman" w:hAnsi="Times New Roman" w:cs="Times New Roman"/>
                <w:color w:val="000000"/>
                <w:szCs w:val="20"/>
                <w:lang w:val="kk-KZ"/>
              </w:rPr>
              <w:t xml:space="preserve"> режимінде 100% сенімді байланыс арнасы</w:t>
            </w:r>
          </w:p>
          <w:p w:rsidR="009D4C9C" w:rsidRPr="009D4C9C" w:rsidRDefault="009D4C9C" w:rsidP="009D4C9C">
            <w:pPr>
              <w:jc w:val="both"/>
              <w:rPr>
                <w:rFonts w:ascii="Times New Roman" w:hAnsi="Times New Roman" w:cs="Times New Roman"/>
                <w:color w:val="000000"/>
                <w:szCs w:val="20"/>
                <w:lang w:val="kk-KZ"/>
              </w:rPr>
            </w:pPr>
            <w:r w:rsidRPr="009D4C9C">
              <w:rPr>
                <w:rFonts w:ascii="Times New Roman" w:hAnsi="Times New Roman" w:cs="Times New Roman"/>
                <w:color w:val="000000"/>
                <w:szCs w:val="20"/>
                <w:lang w:val="kk-KZ"/>
              </w:rPr>
              <w:t>- Өнім берушіде байланыс саласында қызмет көрсетудің мемлекеттік лицензиясының болуы.</w:t>
            </w:r>
          </w:p>
          <w:p w:rsidR="009D4C9C" w:rsidRPr="009D4C9C" w:rsidRDefault="009D4C9C" w:rsidP="009D4C9C">
            <w:pPr>
              <w:jc w:val="both"/>
              <w:rPr>
                <w:rFonts w:ascii="Times New Roman" w:hAnsi="Times New Roman" w:cs="Times New Roman"/>
                <w:color w:val="000000"/>
                <w:szCs w:val="20"/>
                <w:lang w:val="kk-KZ"/>
              </w:rPr>
            </w:pPr>
            <w:r w:rsidRPr="009D4C9C">
              <w:rPr>
                <w:rFonts w:ascii="Times New Roman" w:hAnsi="Times New Roman" w:cs="Times New Roman"/>
                <w:color w:val="000000"/>
                <w:szCs w:val="20"/>
                <w:lang w:val="kk-KZ"/>
              </w:rPr>
              <w:t>- Жеткізушіде телефон желісі болуы керек.</w:t>
            </w:r>
          </w:p>
          <w:p w:rsidR="009D4C9C" w:rsidRPr="009D4C9C" w:rsidRDefault="009D4C9C" w:rsidP="009D4C9C">
            <w:pPr>
              <w:jc w:val="both"/>
              <w:rPr>
                <w:rFonts w:ascii="Times New Roman" w:hAnsi="Times New Roman" w:cs="Times New Roman"/>
                <w:color w:val="000000"/>
                <w:szCs w:val="20"/>
                <w:lang w:val="kk-KZ"/>
              </w:rPr>
            </w:pPr>
            <w:r w:rsidRPr="009D4C9C">
              <w:rPr>
                <w:rFonts w:ascii="Times New Roman" w:hAnsi="Times New Roman" w:cs="Times New Roman"/>
                <w:color w:val="000000"/>
                <w:szCs w:val="20"/>
                <w:lang w:val="kk-KZ"/>
              </w:rPr>
              <w:t>- Жеткізушінің өз штатында жеткізушінің магистральдық желісіне жоғары сапалы және құзыретті қызмет көрсететін сертификатталған инженерлері болуы керек.</w:t>
            </w:r>
          </w:p>
          <w:p w:rsidR="009D4C9C" w:rsidRPr="009D4C9C" w:rsidRDefault="009D4C9C" w:rsidP="009D4C9C">
            <w:pPr>
              <w:jc w:val="both"/>
              <w:rPr>
                <w:rFonts w:ascii="Times New Roman" w:hAnsi="Times New Roman" w:cs="Times New Roman"/>
                <w:color w:val="000000"/>
                <w:szCs w:val="20"/>
                <w:lang w:val="kk-KZ"/>
              </w:rPr>
            </w:pPr>
            <w:r w:rsidRPr="009D4C9C">
              <w:rPr>
                <w:rFonts w:ascii="Times New Roman" w:hAnsi="Times New Roman" w:cs="Times New Roman"/>
                <w:color w:val="000000"/>
                <w:szCs w:val="20"/>
                <w:lang w:val="kk-KZ"/>
              </w:rPr>
              <w:t xml:space="preserve">- Жеткізуші қызметтерді үздіксіз ұсынуға кепілдік беруі және тәулік бойы телефон магистраліне мониторинг жүргізуді және ақауларды жедел жоюды қамтамасыз ететін тәулік бойы Тұтынушыларды қолдау қызметі болуы керек. </w:t>
            </w:r>
          </w:p>
          <w:p w:rsidR="009D4C9C" w:rsidRPr="009D4C9C" w:rsidRDefault="009D4C9C" w:rsidP="009D4C9C">
            <w:pPr>
              <w:jc w:val="both"/>
              <w:rPr>
                <w:rFonts w:ascii="Times New Roman" w:hAnsi="Times New Roman" w:cs="Times New Roman"/>
                <w:color w:val="000000"/>
                <w:szCs w:val="20"/>
                <w:lang w:val="kk-KZ"/>
              </w:rPr>
            </w:pPr>
            <w:r w:rsidRPr="009D4C9C">
              <w:rPr>
                <w:rFonts w:ascii="Times New Roman" w:hAnsi="Times New Roman" w:cs="Times New Roman"/>
                <w:color w:val="000000"/>
                <w:szCs w:val="20"/>
                <w:lang w:val="kk-KZ"/>
              </w:rPr>
              <w:t>- Жоспарлы жұмыстар жұмыс уақытында жүргізілмеуі тиіс. Жоспарлы жұмыстарды жүргізу туралы хабарлама 48 сағат бұрын жүргізілуге тиіс.</w:t>
            </w:r>
          </w:p>
          <w:p w:rsidR="009D4C9C" w:rsidRPr="009D4C9C" w:rsidRDefault="009D4C9C" w:rsidP="009D4C9C">
            <w:pPr>
              <w:jc w:val="both"/>
              <w:rPr>
                <w:rFonts w:ascii="Times New Roman" w:hAnsi="Times New Roman" w:cs="Times New Roman"/>
                <w:color w:val="000000"/>
                <w:szCs w:val="20"/>
                <w:lang w:val="kk-KZ"/>
              </w:rPr>
            </w:pPr>
            <w:r w:rsidRPr="009D4C9C">
              <w:rPr>
                <w:rFonts w:ascii="Times New Roman" w:hAnsi="Times New Roman" w:cs="Times New Roman"/>
                <w:color w:val="000000"/>
                <w:szCs w:val="20"/>
                <w:lang w:val="kk-KZ"/>
              </w:rPr>
              <w:t>- Жүргізілетін дайындық және монтаждау жұмыстарының көлемі қызмет құнына енгізілген.</w:t>
            </w:r>
          </w:p>
          <w:p w:rsidR="009D4C9C" w:rsidRPr="009D4C9C" w:rsidRDefault="009D4C9C" w:rsidP="009D4C9C">
            <w:pPr>
              <w:jc w:val="both"/>
              <w:rPr>
                <w:rFonts w:ascii="Times New Roman" w:hAnsi="Times New Roman" w:cs="Times New Roman"/>
                <w:color w:val="000000"/>
                <w:szCs w:val="20"/>
                <w:lang w:val="kk-KZ"/>
              </w:rPr>
            </w:pPr>
            <w:r w:rsidRPr="009D4C9C">
              <w:rPr>
                <w:rFonts w:ascii="Times New Roman" w:hAnsi="Times New Roman" w:cs="Times New Roman"/>
                <w:color w:val="000000"/>
                <w:szCs w:val="20"/>
                <w:lang w:val="kk-KZ"/>
              </w:rPr>
              <w:t>Өнім беруші жалпы пайдалану желісінде бар барлық бағыттарға шығуды қамтамасыз етеді:</w:t>
            </w:r>
          </w:p>
          <w:p w:rsidR="009D4C9C" w:rsidRPr="009D4C9C" w:rsidRDefault="009D4C9C" w:rsidP="009D4C9C">
            <w:pPr>
              <w:jc w:val="both"/>
              <w:rPr>
                <w:rFonts w:ascii="Times New Roman" w:hAnsi="Times New Roman" w:cs="Times New Roman"/>
                <w:color w:val="000000"/>
                <w:szCs w:val="20"/>
                <w:lang w:val="kk-KZ"/>
              </w:rPr>
            </w:pPr>
            <w:r w:rsidRPr="009D4C9C">
              <w:rPr>
                <w:rFonts w:ascii="Times New Roman" w:hAnsi="Times New Roman" w:cs="Times New Roman"/>
                <w:color w:val="000000"/>
                <w:szCs w:val="20"/>
                <w:lang w:val="kk-KZ"/>
              </w:rPr>
              <w:t>* Қазақстан Республикасының ішіндегі қалааралық телефон қосылыстары, оның ішінде ұялы байланыс операторларының желісіндегі телефон қосылыстары;</w:t>
            </w:r>
          </w:p>
          <w:p w:rsidR="009D4C9C" w:rsidRPr="009D4C9C" w:rsidRDefault="009D4C9C" w:rsidP="009D4C9C">
            <w:pPr>
              <w:jc w:val="both"/>
              <w:rPr>
                <w:rFonts w:ascii="Times New Roman" w:hAnsi="Times New Roman" w:cs="Times New Roman"/>
                <w:color w:val="000000"/>
                <w:szCs w:val="20"/>
                <w:lang w:val="kk-KZ"/>
              </w:rPr>
            </w:pPr>
            <w:r w:rsidRPr="009D4C9C">
              <w:rPr>
                <w:rFonts w:ascii="Times New Roman" w:hAnsi="Times New Roman" w:cs="Times New Roman"/>
                <w:color w:val="000000"/>
                <w:szCs w:val="20"/>
                <w:lang w:val="kk-KZ"/>
              </w:rPr>
              <w:t>* халықаралық телефон байланыстары, оның ішінде жақын және алыс шет елдерге;</w:t>
            </w:r>
          </w:p>
          <w:p w:rsidR="009D4C9C" w:rsidRPr="009D4C9C" w:rsidRDefault="009D4C9C" w:rsidP="009D4C9C">
            <w:pPr>
              <w:jc w:val="both"/>
              <w:rPr>
                <w:rFonts w:ascii="Times New Roman" w:hAnsi="Times New Roman" w:cs="Times New Roman"/>
                <w:color w:val="000000"/>
                <w:szCs w:val="20"/>
                <w:lang w:val="kk-KZ"/>
              </w:rPr>
            </w:pPr>
            <w:r w:rsidRPr="009D4C9C">
              <w:rPr>
                <w:rFonts w:ascii="Times New Roman" w:hAnsi="Times New Roman" w:cs="Times New Roman"/>
                <w:color w:val="000000"/>
                <w:szCs w:val="20"/>
                <w:lang w:val="kk-KZ"/>
              </w:rPr>
              <w:t>* арнайы желілерге телефон қосылымдары;</w:t>
            </w:r>
          </w:p>
          <w:p w:rsidR="009D4C9C" w:rsidRPr="009D4C9C" w:rsidRDefault="009D4C9C" w:rsidP="009D4C9C">
            <w:pPr>
              <w:jc w:val="both"/>
              <w:rPr>
                <w:rFonts w:ascii="Times New Roman" w:hAnsi="Times New Roman" w:cs="Times New Roman"/>
                <w:color w:val="000000"/>
                <w:szCs w:val="20"/>
                <w:lang w:val="kk-KZ"/>
              </w:rPr>
            </w:pPr>
            <w:r w:rsidRPr="009D4C9C">
              <w:rPr>
                <w:rFonts w:ascii="Times New Roman" w:hAnsi="Times New Roman" w:cs="Times New Roman"/>
                <w:color w:val="000000"/>
                <w:szCs w:val="20"/>
                <w:lang w:val="kk-KZ"/>
              </w:rPr>
              <w:t>* Инмарсат желісіне телефон байланыстары;</w:t>
            </w:r>
          </w:p>
          <w:p w:rsidR="009D4C9C" w:rsidRPr="009D4C9C" w:rsidRDefault="009D4C9C" w:rsidP="009D4C9C">
            <w:pPr>
              <w:jc w:val="both"/>
              <w:rPr>
                <w:rFonts w:ascii="Times New Roman" w:hAnsi="Times New Roman" w:cs="Times New Roman"/>
                <w:color w:val="000000"/>
                <w:szCs w:val="20"/>
                <w:lang w:val="kk-KZ"/>
              </w:rPr>
            </w:pPr>
            <w:r w:rsidRPr="009D4C9C">
              <w:rPr>
                <w:rFonts w:ascii="Times New Roman" w:hAnsi="Times New Roman" w:cs="Times New Roman"/>
                <w:color w:val="000000"/>
                <w:szCs w:val="20"/>
                <w:lang w:val="kk-KZ"/>
              </w:rPr>
              <w:t>* спутниктік желіге телефон байланыстары;</w:t>
            </w:r>
          </w:p>
          <w:p w:rsidR="009D4C9C" w:rsidRPr="009D4C9C" w:rsidRDefault="009D4C9C" w:rsidP="009D4C9C">
            <w:pPr>
              <w:jc w:val="both"/>
              <w:rPr>
                <w:rFonts w:ascii="Times New Roman" w:hAnsi="Times New Roman" w:cs="Times New Roman"/>
                <w:color w:val="000000"/>
                <w:szCs w:val="20"/>
                <w:lang w:val="kk-KZ"/>
              </w:rPr>
            </w:pPr>
            <w:r w:rsidRPr="009D4C9C">
              <w:rPr>
                <w:rFonts w:ascii="Times New Roman" w:hAnsi="Times New Roman" w:cs="Times New Roman"/>
                <w:color w:val="000000"/>
                <w:szCs w:val="20"/>
                <w:lang w:val="kk-KZ"/>
              </w:rPr>
              <w:t>* анықтамалық қызметтер;</w:t>
            </w:r>
          </w:p>
          <w:p w:rsidR="009D4C9C" w:rsidRPr="009D4C9C" w:rsidRDefault="009D4C9C" w:rsidP="009D4C9C">
            <w:pPr>
              <w:jc w:val="both"/>
              <w:rPr>
                <w:rFonts w:ascii="Times New Roman" w:hAnsi="Times New Roman" w:cs="Times New Roman"/>
                <w:color w:val="000000"/>
                <w:szCs w:val="20"/>
                <w:lang w:val="kk-KZ"/>
              </w:rPr>
            </w:pPr>
            <w:r w:rsidRPr="009D4C9C">
              <w:rPr>
                <w:rFonts w:ascii="Times New Roman" w:hAnsi="Times New Roman" w:cs="Times New Roman"/>
                <w:color w:val="000000"/>
                <w:szCs w:val="20"/>
                <w:lang w:val="kk-KZ"/>
              </w:rPr>
              <w:t>* тегін жедел байланыс қызметтерін шақыру</w:t>
            </w:r>
          </w:p>
          <w:p w:rsidR="009D4C9C" w:rsidRPr="009D4C9C" w:rsidRDefault="009D4C9C" w:rsidP="009D4C9C">
            <w:pPr>
              <w:jc w:val="both"/>
              <w:rPr>
                <w:rFonts w:ascii="Times New Roman" w:hAnsi="Times New Roman" w:cs="Times New Roman"/>
                <w:color w:val="000000"/>
                <w:szCs w:val="20"/>
                <w:lang w:val="kk-KZ"/>
              </w:rPr>
            </w:pPr>
            <w:r w:rsidRPr="009D4C9C">
              <w:rPr>
                <w:rFonts w:ascii="Times New Roman" w:hAnsi="Times New Roman" w:cs="Times New Roman"/>
                <w:color w:val="000000"/>
                <w:szCs w:val="20"/>
                <w:lang w:val="kk-KZ"/>
              </w:rPr>
              <w:t>шұғыл медициналық (103) құқық қорғау (102)</w:t>
            </w:r>
          </w:p>
          <w:p w:rsidR="009D4C9C" w:rsidRPr="009D4C9C" w:rsidRDefault="009D4C9C" w:rsidP="009D4C9C">
            <w:pPr>
              <w:jc w:val="both"/>
              <w:rPr>
                <w:rFonts w:ascii="Times New Roman" w:hAnsi="Times New Roman" w:cs="Times New Roman"/>
                <w:color w:val="000000"/>
                <w:szCs w:val="20"/>
                <w:lang w:val="kk-KZ"/>
              </w:rPr>
            </w:pPr>
            <w:r w:rsidRPr="009D4C9C">
              <w:rPr>
                <w:rFonts w:ascii="Times New Roman" w:hAnsi="Times New Roman" w:cs="Times New Roman"/>
                <w:color w:val="000000"/>
                <w:szCs w:val="20"/>
                <w:lang w:val="kk-KZ"/>
              </w:rPr>
              <w:t>өртке қарсы (101) және ТЖ қызметі.</w:t>
            </w:r>
          </w:p>
          <w:p w:rsidR="009D4C9C" w:rsidRPr="009D4C9C" w:rsidRDefault="009D4C9C" w:rsidP="009D4C9C">
            <w:pPr>
              <w:jc w:val="both"/>
              <w:rPr>
                <w:rFonts w:ascii="Times New Roman" w:hAnsi="Times New Roman" w:cs="Times New Roman"/>
                <w:color w:val="000000"/>
                <w:szCs w:val="20"/>
                <w:lang w:val="kk-KZ"/>
              </w:rPr>
            </w:pPr>
            <w:r w:rsidRPr="009D4C9C">
              <w:rPr>
                <w:rFonts w:ascii="Times New Roman" w:hAnsi="Times New Roman" w:cs="Times New Roman"/>
                <w:color w:val="000000"/>
                <w:szCs w:val="20"/>
                <w:lang w:val="kk-KZ"/>
              </w:rPr>
              <w:t>Қалааралық байланысты қамтамасыз ету үшін желі жеткізушіде Amts-те тікелей цифрлық арналар болуы керек.</w:t>
            </w:r>
          </w:p>
          <w:p w:rsidR="009D4C9C" w:rsidRPr="009D4C9C" w:rsidRDefault="009D4C9C" w:rsidP="009D4C9C">
            <w:pPr>
              <w:jc w:val="both"/>
              <w:rPr>
                <w:rFonts w:ascii="Times New Roman" w:hAnsi="Times New Roman" w:cs="Times New Roman"/>
                <w:color w:val="000000"/>
                <w:szCs w:val="20"/>
                <w:lang w:val="kk-KZ"/>
              </w:rPr>
            </w:pPr>
            <w:r w:rsidRPr="009D4C9C">
              <w:rPr>
                <w:rFonts w:ascii="Times New Roman" w:hAnsi="Times New Roman" w:cs="Times New Roman"/>
                <w:color w:val="000000"/>
                <w:szCs w:val="20"/>
                <w:lang w:val="kk-KZ"/>
              </w:rPr>
              <w:t>Провайдер нөмірді іске қосу және өшіру мүмкіндігіне ие болуы керек.</w:t>
            </w:r>
          </w:p>
          <w:p w:rsidR="009D4C9C" w:rsidRPr="009D4C9C" w:rsidRDefault="009D4C9C" w:rsidP="009D4C9C">
            <w:pPr>
              <w:jc w:val="both"/>
              <w:rPr>
                <w:rFonts w:ascii="Times New Roman" w:hAnsi="Times New Roman" w:cs="Times New Roman"/>
                <w:color w:val="000000"/>
                <w:szCs w:val="20"/>
                <w:lang w:val="kk-KZ"/>
              </w:rPr>
            </w:pPr>
            <w:r w:rsidRPr="009D4C9C">
              <w:rPr>
                <w:rFonts w:ascii="Times New Roman" w:hAnsi="Times New Roman" w:cs="Times New Roman"/>
                <w:color w:val="000000"/>
                <w:szCs w:val="20"/>
                <w:lang w:val="kk-KZ"/>
              </w:rPr>
              <w:t>Жеткізуші ұялы байланыс операторларының телефон нөмірлеріне шығуды шектеу мүмкіндігін қамтамасыз етуі тиіс.</w:t>
            </w:r>
          </w:p>
          <w:p w:rsidR="009D4C9C" w:rsidRPr="009D4C9C" w:rsidRDefault="009D4C9C" w:rsidP="009D4C9C">
            <w:pPr>
              <w:jc w:val="both"/>
              <w:rPr>
                <w:rFonts w:ascii="Times New Roman" w:hAnsi="Times New Roman" w:cs="Times New Roman"/>
                <w:color w:val="000000"/>
                <w:szCs w:val="20"/>
                <w:lang w:val="kk-KZ"/>
              </w:rPr>
            </w:pPr>
            <w:r w:rsidRPr="009D4C9C">
              <w:rPr>
                <w:rFonts w:ascii="Times New Roman" w:hAnsi="Times New Roman" w:cs="Times New Roman"/>
                <w:color w:val="000000"/>
                <w:szCs w:val="20"/>
                <w:lang w:val="kk-KZ"/>
              </w:rPr>
              <w:t>Байланыс қызметтерінің сапалық параметрлері нашарлаған кезде байланыстың нашарлау себептерін анықтау және жою жөніндегі іс-</w:t>
            </w:r>
            <w:r w:rsidRPr="009D4C9C">
              <w:rPr>
                <w:rFonts w:ascii="Times New Roman" w:hAnsi="Times New Roman" w:cs="Times New Roman"/>
                <w:color w:val="000000"/>
                <w:szCs w:val="20"/>
                <w:lang w:val="kk-KZ"/>
              </w:rPr>
              <w:lastRenderedPageBreak/>
              <w:t>шаралар жүзеге асырылады. Тапсырыс берушіден байланыс сапасы бойынша шағымға өнім берушінің ден қою уақыты телефон арқылы немесе өнім берушінің клиенттерді қолдау қызметіне жазбаша түрде сұрау салуды алған сәттен бастап 24 сағаттан аспауға тиіс.</w:t>
            </w:r>
          </w:p>
          <w:p w:rsidR="009D4C9C" w:rsidRPr="009D4C9C" w:rsidRDefault="009D4C9C" w:rsidP="009D4C9C">
            <w:pPr>
              <w:jc w:val="both"/>
              <w:rPr>
                <w:rFonts w:ascii="Times New Roman" w:hAnsi="Times New Roman" w:cs="Times New Roman"/>
                <w:color w:val="000000"/>
                <w:szCs w:val="20"/>
                <w:lang w:val="kk-KZ"/>
              </w:rPr>
            </w:pPr>
            <w:r w:rsidRPr="009D4C9C">
              <w:rPr>
                <w:rFonts w:ascii="Times New Roman" w:hAnsi="Times New Roman" w:cs="Times New Roman"/>
                <w:color w:val="000000"/>
                <w:szCs w:val="20"/>
                <w:lang w:val="kk-KZ"/>
              </w:rPr>
              <w:t>Арна істен шыққан жағдайда Тапсырыс берушінің кезекші операторы ақаулық туралы Өнім берушінің техникалық қолдау қызметіне хабарлайды, ол проблеманың мәртебесін анықтайды және ақаулықты жою үшін тиісті персоналды шақырады.</w:t>
            </w:r>
          </w:p>
          <w:p w:rsidR="009D4C9C" w:rsidRPr="009D4C9C" w:rsidRDefault="009D4C9C" w:rsidP="009D4C9C">
            <w:pPr>
              <w:jc w:val="both"/>
              <w:rPr>
                <w:rFonts w:ascii="Times New Roman" w:hAnsi="Times New Roman" w:cs="Times New Roman"/>
                <w:color w:val="000000"/>
                <w:szCs w:val="20"/>
                <w:lang w:val="kk-KZ"/>
              </w:rPr>
            </w:pPr>
            <w:r w:rsidRPr="009D4C9C">
              <w:rPr>
                <w:rFonts w:ascii="Times New Roman" w:hAnsi="Times New Roman" w:cs="Times New Roman"/>
                <w:color w:val="000000"/>
                <w:szCs w:val="20"/>
                <w:lang w:val="kk-KZ"/>
              </w:rPr>
              <w:t>Клиенттің өтінішін алған сәттен бастап жиырма төрт сағат ішінде. Өнім беруші Тапсырыс берушіні зақымдануды жою бойынша қабылданған шаралар туралы хабардар етеді.</w:t>
            </w:r>
          </w:p>
          <w:p w:rsidR="009D4C9C" w:rsidRPr="009D4C9C" w:rsidRDefault="009D4C9C" w:rsidP="009D4C9C">
            <w:pPr>
              <w:jc w:val="both"/>
              <w:rPr>
                <w:rFonts w:ascii="Times New Roman" w:hAnsi="Times New Roman" w:cs="Times New Roman"/>
                <w:color w:val="000000"/>
                <w:szCs w:val="20"/>
                <w:lang w:val="kk-KZ"/>
              </w:rPr>
            </w:pPr>
            <w:r w:rsidRPr="009D4C9C">
              <w:rPr>
                <w:rFonts w:ascii="Times New Roman" w:hAnsi="Times New Roman" w:cs="Times New Roman"/>
                <w:color w:val="000000"/>
                <w:szCs w:val="20"/>
                <w:lang w:val="kk-KZ"/>
              </w:rPr>
              <w:t>Оператор Қазақстан Республикасында қолданылатын стандарттар мен нормативтік актілерге сәйкес қызмет көрсетуге тиіс. Стандарт немесе нормативтік акт болмаған жағдайда МӘС-Т ұсынған стандарттарды басшылыққа алу керек.</w:t>
            </w:r>
          </w:p>
          <w:p w:rsidR="009D4C9C" w:rsidRPr="005A6AFF" w:rsidRDefault="009D4C9C" w:rsidP="009D4C9C">
            <w:pPr>
              <w:rPr>
                <w:rFonts w:ascii="Times New Roman" w:hAnsi="Times New Roman" w:cs="Times New Roman"/>
                <w:color w:val="000000"/>
                <w:szCs w:val="20"/>
                <w:lang w:val="kk-KZ"/>
              </w:rPr>
            </w:pPr>
            <w:r w:rsidRPr="009D4C9C">
              <w:rPr>
                <w:rFonts w:ascii="Times New Roman" w:hAnsi="Times New Roman" w:cs="Times New Roman"/>
                <w:color w:val="000000"/>
                <w:szCs w:val="20"/>
                <w:lang w:val="kk-KZ"/>
              </w:rPr>
              <w:t>Қызмет көрсетуші дайындық және монтаждау жұмыстарының барлық көлемін дербес жүргізеді. Жүйенің конфигурациясындағы барлық өзгерістер, сондай-ақ көрсетілетін қосымша қызметтерді түрлендіру Тапсырыс берушінің жазбаша өтінімі бойынша жүргізіледі, бұл ретте мұндай қосымша қызметтердің құнын қызмет көрсетуші оның тарифтерінде бекітуге тиіс.</w:t>
            </w:r>
          </w:p>
          <w:p w:rsidR="009D4C9C" w:rsidRPr="005A6AFF" w:rsidRDefault="009D4C9C" w:rsidP="009D4C9C">
            <w:pPr>
              <w:rPr>
                <w:rFonts w:ascii="Times New Roman" w:hAnsi="Times New Roman" w:cs="Times New Roman"/>
                <w:color w:val="000000"/>
                <w:sz w:val="20"/>
                <w:szCs w:val="20"/>
                <w:lang w:val="kk-KZ"/>
              </w:rPr>
            </w:pPr>
          </w:p>
          <w:p w:rsidR="00A0528B" w:rsidRPr="00726700" w:rsidRDefault="00A0528B" w:rsidP="00FB3AC7">
            <w:pPr>
              <w:rPr>
                <w:rFonts w:ascii="Times New Roman" w:hAnsi="Times New Roman" w:cs="Times New Roman"/>
                <w:i/>
                <w:sz w:val="24"/>
                <w:lang w:val="kk-KZ"/>
              </w:rPr>
            </w:pPr>
            <w:r w:rsidRPr="00726700">
              <w:rPr>
                <w:rFonts w:ascii="Times New Roman" w:hAnsi="Times New Roman" w:cs="Times New Roman"/>
                <w:color w:val="000000"/>
                <w:sz w:val="20"/>
                <w:szCs w:val="20"/>
                <w:lang w:val="kk-KZ"/>
              </w:rPr>
              <w:t xml:space="preserve">Құрылысқа байланысты емес қызметтерді/жұмыстарды сатып алу үшін қызмет көрсету/құрылысқа байланысты емес жұмыстарды орындау орны. </w:t>
            </w:r>
            <w:r w:rsidRPr="00D03F93">
              <w:rPr>
                <w:rFonts w:ascii="Times New Roman" w:hAnsi="Times New Roman" w:cs="Times New Roman"/>
                <w:color w:val="000000"/>
                <w:sz w:val="20"/>
                <w:szCs w:val="20"/>
                <w:lang w:val="kk-KZ"/>
              </w:rPr>
              <w:t xml:space="preserve">Қызылорда қаласы, </w:t>
            </w:r>
            <w:r w:rsidRPr="00726700">
              <w:rPr>
                <w:rFonts w:ascii="Times New Roman" w:hAnsi="Times New Roman" w:cs="Times New Roman"/>
                <w:color w:val="000000"/>
                <w:sz w:val="20"/>
                <w:szCs w:val="20"/>
                <w:lang w:val="kk-KZ"/>
              </w:rPr>
              <w:t>Д</w:t>
            </w:r>
            <w:r w:rsidR="00FB3AC7">
              <w:rPr>
                <w:rFonts w:ascii="Times New Roman" w:hAnsi="Times New Roman" w:cs="Times New Roman"/>
                <w:color w:val="000000"/>
                <w:sz w:val="20"/>
                <w:szCs w:val="20"/>
                <w:lang w:val="kk-KZ"/>
              </w:rPr>
              <w:t>ү</w:t>
            </w:r>
            <w:r w:rsidRPr="00726700">
              <w:rPr>
                <w:rFonts w:ascii="Times New Roman" w:hAnsi="Times New Roman" w:cs="Times New Roman"/>
                <w:color w:val="000000"/>
                <w:sz w:val="20"/>
                <w:szCs w:val="20"/>
                <w:lang w:val="kk-KZ"/>
              </w:rPr>
              <w:t>йсенов көшесі 69 Б</w:t>
            </w:r>
          </w:p>
        </w:tc>
      </w:tr>
    </w:tbl>
    <w:p w:rsidR="00A0528B" w:rsidRPr="005A6AFF" w:rsidRDefault="00A0528B" w:rsidP="009D4C9C">
      <w:pPr>
        <w:shd w:val="clear" w:color="auto" w:fill="FFFFFF"/>
        <w:spacing w:after="0" w:line="240" w:lineRule="auto"/>
        <w:rPr>
          <w:rFonts w:ascii="Times New Roman" w:eastAsia="Times New Roman" w:hAnsi="Times New Roman" w:cs="Times New Roman"/>
          <w:color w:val="333333"/>
          <w:sz w:val="21"/>
          <w:szCs w:val="21"/>
          <w:lang w:val="kk-KZ" w:eastAsia="ru-RU"/>
        </w:rPr>
      </w:pPr>
    </w:p>
    <w:p w:rsidR="009D4C9C" w:rsidRPr="005A6AFF" w:rsidRDefault="009D4C9C" w:rsidP="009D4C9C">
      <w:pPr>
        <w:shd w:val="clear" w:color="auto" w:fill="FFFFFF"/>
        <w:spacing w:after="0" w:line="240" w:lineRule="auto"/>
        <w:rPr>
          <w:rFonts w:ascii="Times New Roman" w:eastAsia="Times New Roman" w:hAnsi="Times New Roman" w:cs="Times New Roman"/>
          <w:color w:val="333333"/>
          <w:sz w:val="21"/>
          <w:szCs w:val="21"/>
          <w:lang w:val="kk-KZ" w:eastAsia="ru-RU"/>
        </w:rPr>
      </w:pPr>
    </w:p>
    <w:p w:rsidR="009D4C9C" w:rsidRPr="0088105B" w:rsidRDefault="009D4C9C" w:rsidP="009D4C9C">
      <w:pPr>
        <w:autoSpaceDE w:val="0"/>
        <w:autoSpaceDN w:val="0"/>
        <w:adjustRightInd w:val="0"/>
        <w:spacing w:after="0" w:line="240" w:lineRule="auto"/>
        <w:jc w:val="center"/>
        <w:rPr>
          <w:rFonts w:ascii="Times New Roman" w:eastAsia="Calibri" w:hAnsi="Times New Roman" w:cs="Times New Roman"/>
          <w:b/>
          <w:bCs/>
          <w:color w:val="000000"/>
          <w:sz w:val="24"/>
          <w:szCs w:val="24"/>
          <w:lang w:val="kk-KZ"/>
        </w:rPr>
      </w:pPr>
      <w:r w:rsidRPr="0088105B">
        <w:rPr>
          <w:rFonts w:ascii="Times New Roman" w:eastAsia="Calibri" w:hAnsi="Times New Roman" w:cs="Times New Roman"/>
          <w:b/>
          <w:bCs/>
          <w:color w:val="000000"/>
          <w:sz w:val="24"/>
          <w:szCs w:val="24"/>
          <w:lang w:val="kk-KZ"/>
        </w:rPr>
        <w:t>Телефон байланысы қызметтерін көрсету шарты бойынша абонентке бөлінген телефон нөмірлерінің және басқа да байланыс құралдары мен желілерінің тізбесі</w:t>
      </w:r>
    </w:p>
    <w:p w:rsidR="009D4C9C" w:rsidRPr="0088105B" w:rsidRDefault="009D4C9C" w:rsidP="009D4C9C">
      <w:pPr>
        <w:autoSpaceDE w:val="0"/>
        <w:autoSpaceDN w:val="0"/>
        <w:adjustRightInd w:val="0"/>
        <w:spacing w:after="0" w:line="240" w:lineRule="auto"/>
        <w:jc w:val="center"/>
        <w:rPr>
          <w:rFonts w:ascii="Times New Roman" w:eastAsia="Calibri" w:hAnsi="Times New Roman" w:cs="Times New Roman"/>
          <w:b/>
          <w:bCs/>
          <w:color w:val="000000"/>
          <w:sz w:val="24"/>
          <w:szCs w:val="24"/>
          <w:lang w:val="kk-KZ"/>
        </w:rPr>
      </w:pPr>
    </w:p>
    <w:tbl>
      <w:tblPr>
        <w:tblStyle w:val="2"/>
        <w:tblW w:w="0" w:type="auto"/>
        <w:tblLayout w:type="fixed"/>
        <w:tblLook w:val="04A0" w:firstRow="1" w:lastRow="0" w:firstColumn="1" w:lastColumn="0" w:noHBand="0" w:noVBand="1"/>
      </w:tblPr>
      <w:tblGrid>
        <w:gridCol w:w="1101"/>
        <w:gridCol w:w="1559"/>
        <w:gridCol w:w="3118"/>
        <w:gridCol w:w="4501"/>
      </w:tblGrid>
      <w:tr w:rsidR="009D4C9C" w:rsidRPr="009D4C9C" w:rsidTr="00933546">
        <w:tc>
          <w:tcPr>
            <w:tcW w:w="1101" w:type="dxa"/>
          </w:tcPr>
          <w:p w:rsidR="009D4C9C" w:rsidRPr="009D4C9C" w:rsidRDefault="009D4C9C" w:rsidP="009D4C9C">
            <w:pPr>
              <w:autoSpaceDE w:val="0"/>
              <w:autoSpaceDN w:val="0"/>
              <w:adjustRightInd w:val="0"/>
              <w:jc w:val="center"/>
              <w:rPr>
                <w:rFonts w:ascii="Times New Roman" w:eastAsia="Calibri" w:hAnsi="Times New Roman" w:cs="Times New Roman"/>
                <w:b/>
                <w:bCs/>
                <w:color w:val="000000"/>
                <w:sz w:val="24"/>
                <w:szCs w:val="24"/>
              </w:rPr>
            </w:pPr>
            <w:r w:rsidRPr="009D4C9C">
              <w:rPr>
                <w:rFonts w:ascii="Times New Roman" w:eastAsia="Calibri" w:hAnsi="Times New Roman" w:cs="Times New Roman"/>
                <w:b/>
                <w:bCs/>
                <w:color w:val="000000"/>
                <w:sz w:val="24"/>
                <w:szCs w:val="24"/>
              </w:rPr>
              <w:t>№</w:t>
            </w:r>
            <w:proofErr w:type="spellStart"/>
            <w:r w:rsidRPr="009D4C9C">
              <w:rPr>
                <w:rFonts w:ascii="Times New Roman" w:eastAsia="Calibri" w:hAnsi="Times New Roman" w:cs="Times New Roman"/>
                <w:b/>
                <w:bCs/>
                <w:color w:val="000000"/>
                <w:sz w:val="24"/>
                <w:szCs w:val="24"/>
              </w:rPr>
              <w:t>пп</w:t>
            </w:r>
            <w:proofErr w:type="spellEnd"/>
          </w:p>
        </w:tc>
        <w:tc>
          <w:tcPr>
            <w:tcW w:w="1559" w:type="dxa"/>
          </w:tcPr>
          <w:p w:rsidR="009D4C9C" w:rsidRPr="009D4C9C" w:rsidRDefault="009D4C9C" w:rsidP="009D4C9C">
            <w:pPr>
              <w:autoSpaceDE w:val="0"/>
              <w:autoSpaceDN w:val="0"/>
              <w:adjustRightInd w:val="0"/>
              <w:jc w:val="center"/>
              <w:rPr>
                <w:rFonts w:ascii="Times New Roman" w:eastAsia="Calibri" w:hAnsi="Times New Roman" w:cs="Times New Roman"/>
                <w:b/>
                <w:bCs/>
                <w:color w:val="000000"/>
                <w:sz w:val="24"/>
                <w:szCs w:val="24"/>
              </w:rPr>
            </w:pPr>
            <w:proofErr w:type="spellStart"/>
            <w:r w:rsidRPr="009D4C9C">
              <w:rPr>
                <w:rFonts w:ascii="Times New Roman" w:eastAsia="Calibri" w:hAnsi="Times New Roman" w:cs="Times New Roman"/>
                <w:b/>
                <w:bCs/>
                <w:color w:val="000000"/>
                <w:sz w:val="24"/>
                <w:szCs w:val="24"/>
              </w:rPr>
              <w:t>Атауы</w:t>
            </w:r>
            <w:proofErr w:type="spellEnd"/>
          </w:p>
        </w:tc>
        <w:tc>
          <w:tcPr>
            <w:tcW w:w="3118" w:type="dxa"/>
          </w:tcPr>
          <w:p w:rsidR="009D4C9C" w:rsidRPr="009D4C9C" w:rsidRDefault="009D4C9C" w:rsidP="009D4C9C">
            <w:pPr>
              <w:autoSpaceDE w:val="0"/>
              <w:autoSpaceDN w:val="0"/>
              <w:adjustRightInd w:val="0"/>
              <w:jc w:val="center"/>
              <w:rPr>
                <w:rFonts w:ascii="Times New Roman" w:eastAsia="Calibri" w:hAnsi="Times New Roman" w:cs="Times New Roman"/>
                <w:b/>
                <w:bCs/>
                <w:color w:val="000000"/>
                <w:sz w:val="24"/>
                <w:szCs w:val="24"/>
              </w:rPr>
            </w:pPr>
            <w:r w:rsidRPr="009D4C9C">
              <w:rPr>
                <w:rFonts w:ascii="Times New Roman" w:eastAsia="Calibri" w:hAnsi="Times New Roman" w:cs="Times New Roman"/>
                <w:b/>
                <w:bCs/>
                <w:color w:val="000000"/>
                <w:sz w:val="24"/>
                <w:szCs w:val="24"/>
              </w:rPr>
              <w:t>Телефон</w:t>
            </w:r>
          </w:p>
        </w:tc>
        <w:tc>
          <w:tcPr>
            <w:tcW w:w="4501" w:type="dxa"/>
          </w:tcPr>
          <w:p w:rsidR="009D4C9C" w:rsidRPr="009D4C9C" w:rsidRDefault="009D4C9C" w:rsidP="009D4C9C">
            <w:pPr>
              <w:autoSpaceDE w:val="0"/>
              <w:autoSpaceDN w:val="0"/>
              <w:adjustRightInd w:val="0"/>
              <w:jc w:val="center"/>
              <w:rPr>
                <w:rFonts w:ascii="Times New Roman" w:eastAsia="Calibri" w:hAnsi="Times New Roman" w:cs="Times New Roman"/>
                <w:b/>
                <w:bCs/>
                <w:color w:val="000000"/>
                <w:sz w:val="24"/>
                <w:szCs w:val="24"/>
              </w:rPr>
            </w:pPr>
            <w:proofErr w:type="spellStart"/>
            <w:r w:rsidRPr="009D4C9C">
              <w:rPr>
                <w:rFonts w:ascii="Times New Roman" w:eastAsia="Calibri" w:hAnsi="Times New Roman" w:cs="Times New Roman"/>
                <w:b/>
                <w:bCs/>
                <w:color w:val="000000"/>
                <w:sz w:val="24"/>
                <w:szCs w:val="24"/>
              </w:rPr>
              <w:t>Орнату</w:t>
            </w:r>
            <w:proofErr w:type="spellEnd"/>
            <w:r w:rsidRPr="009D4C9C">
              <w:rPr>
                <w:rFonts w:ascii="Times New Roman" w:eastAsia="Calibri" w:hAnsi="Times New Roman" w:cs="Times New Roman"/>
                <w:b/>
                <w:bCs/>
                <w:color w:val="000000"/>
                <w:sz w:val="24"/>
                <w:szCs w:val="24"/>
              </w:rPr>
              <w:t xml:space="preserve"> </w:t>
            </w:r>
            <w:proofErr w:type="spellStart"/>
            <w:r w:rsidRPr="009D4C9C">
              <w:rPr>
                <w:rFonts w:ascii="Times New Roman" w:eastAsia="Calibri" w:hAnsi="Times New Roman" w:cs="Times New Roman"/>
                <w:b/>
                <w:bCs/>
                <w:color w:val="000000"/>
                <w:sz w:val="24"/>
                <w:szCs w:val="24"/>
              </w:rPr>
              <w:t>мекенжайы</w:t>
            </w:r>
            <w:proofErr w:type="spellEnd"/>
          </w:p>
        </w:tc>
      </w:tr>
      <w:tr w:rsidR="00933546" w:rsidRPr="009D4C9C" w:rsidTr="00933546">
        <w:tc>
          <w:tcPr>
            <w:tcW w:w="1101" w:type="dxa"/>
          </w:tcPr>
          <w:p w:rsidR="00933546" w:rsidRPr="009D4C9C" w:rsidRDefault="00933546" w:rsidP="009D4C9C">
            <w:pPr>
              <w:jc w:val="center"/>
              <w:rPr>
                <w:rFonts w:ascii="Times New Roman" w:eastAsia="Calibri" w:hAnsi="Times New Roman" w:cs="Times New Roman"/>
                <w:b/>
              </w:rPr>
            </w:pPr>
            <w:r w:rsidRPr="009D4C9C">
              <w:rPr>
                <w:rFonts w:ascii="Times New Roman" w:eastAsia="Calibri" w:hAnsi="Times New Roman" w:cs="Times New Roman"/>
                <w:b/>
              </w:rPr>
              <w:t>1</w:t>
            </w:r>
          </w:p>
        </w:tc>
        <w:tc>
          <w:tcPr>
            <w:tcW w:w="1559" w:type="dxa"/>
          </w:tcPr>
          <w:p w:rsidR="00933546" w:rsidRPr="009D4C9C" w:rsidRDefault="00933546" w:rsidP="009D4C9C">
            <w:pPr>
              <w:jc w:val="center"/>
              <w:rPr>
                <w:rFonts w:ascii="Calibri" w:eastAsia="Calibri" w:hAnsi="Calibri" w:cs="Times New Roman"/>
              </w:rPr>
            </w:pPr>
            <w:r w:rsidRPr="009D4C9C">
              <w:rPr>
                <w:rFonts w:ascii="Times New Roman" w:eastAsia="Calibri" w:hAnsi="Times New Roman" w:cs="Times New Roman"/>
              </w:rPr>
              <w:t>Телефон</w:t>
            </w:r>
          </w:p>
        </w:tc>
        <w:tc>
          <w:tcPr>
            <w:tcW w:w="3118" w:type="dxa"/>
          </w:tcPr>
          <w:p w:rsidR="00933546" w:rsidRPr="009D4C9C" w:rsidRDefault="00933546" w:rsidP="009D4C9C">
            <w:pPr>
              <w:jc w:val="center"/>
              <w:rPr>
                <w:rFonts w:ascii="Times New Roman" w:eastAsia="Calibri" w:hAnsi="Times New Roman" w:cs="Times New Roman"/>
              </w:rPr>
            </w:pPr>
            <w:r w:rsidRPr="009D4C9C">
              <w:rPr>
                <w:rFonts w:ascii="Times New Roman" w:eastAsia="Calibri" w:hAnsi="Times New Roman" w:cs="Times New Roman"/>
              </w:rPr>
              <w:t>25-59-79 (Цех)</w:t>
            </w:r>
          </w:p>
        </w:tc>
        <w:tc>
          <w:tcPr>
            <w:tcW w:w="4501" w:type="dxa"/>
          </w:tcPr>
          <w:p w:rsidR="00933546" w:rsidRPr="009D4C9C" w:rsidRDefault="00933546" w:rsidP="009D4C9C">
            <w:pPr>
              <w:rPr>
                <w:rFonts w:ascii="Times New Roman" w:eastAsia="Calibri" w:hAnsi="Times New Roman" w:cs="Times New Roman"/>
              </w:rPr>
            </w:pPr>
            <w:proofErr w:type="spellStart"/>
            <w:r w:rsidRPr="009D4C9C">
              <w:rPr>
                <w:rFonts w:ascii="Times New Roman" w:eastAsia="Calibri" w:hAnsi="Times New Roman" w:cs="Times New Roman"/>
              </w:rPr>
              <w:t>Қызылорда</w:t>
            </w:r>
            <w:proofErr w:type="spellEnd"/>
            <w:r w:rsidRPr="009D4C9C">
              <w:rPr>
                <w:rFonts w:ascii="Times New Roman" w:eastAsia="Calibri" w:hAnsi="Times New Roman" w:cs="Times New Roman"/>
              </w:rPr>
              <w:t xml:space="preserve"> </w:t>
            </w:r>
            <w:proofErr w:type="spellStart"/>
            <w:r w:rsidRPr="009D4C9C">
              <w:rPr>
                <w:rFonts w:ascii="Times New Roman" w:eastAsia="Calibri" w:hAnsi="Times New Roman" w:cs="Times New Roman"/>
              </w:rPr>
              <w:t>қаласы</w:t>
            </w:r>
            <w:proofErr w:type="spellEnd"/>
            <w:r w:rsidRPr="009D4C9C">
              <w:rPr>
                <w:rFonts w:ascii="Times New Roman" w:eastAsia="Calibri" w:hAnsi="Times New Roman" w:cs="Times New Roman"/>
              </w:rPr>
              <w:t xml:space="preserve">, </w:t>
            </w:r>
            <w:proofErr w:type="spellStart"/>
            <w:r w:rsidRPr="009D4C9C">
              <w:rPr>
                <w:rFonts w:ascii="Times New Roman" w:eastAsia="Calibri" w:hAnsi="Times New Roman" w:cs="Times New Roman"/>
              </w:rPr>
              <w:t>Дуйсенова</w:t>
            </w:r>
            <w:proofErr w:type="spellEnd"/>
            <w:r w:rsidRPr="009D4C9C">
              <w:rPr>
                <w:rFonts w:ascii="Times New Roman" w:eastAsia="Calibri" w:hAnsi="Times New Roman" w:cs="Times New Roman"/>
                <w:lang w:val="kk-KZ"/>
              </w:rPr>
              <w:t xml:space="preserve"> </w:t>
            </w:r>
            <w:proofErr w:type="spellStart"/>
            <w:r w:rsidRPr="009D4C9C">
              <w:rPr>
                <w:rFonts w:ascii="Times New Roman" w:eastAsia="Calibri" w:hAnsi="Times New Roman" w:cs="Times New Roman"/>
              </w:rPr>
              <w:t>көшесі</w:t>
            </w:r>
            <w:proofErr w:type="spellEnd"/>
            <w:r w:rsidRPr="009D4C9C">
              <w:rPr>
                <w:rFonts w:ascii="Times New Roman" w:eastAsia="Calibri" w:hAnsi="Times New Roman" w:cs="Times New Roman"/>
              </w:rPr>
              <w:t>, 69 Б.</w:t>
            </w:r>
          </w:p>
        </w:tc>
      </w:tr>
      <w:tr w:rsidR="00933546" w:rsidRPr="009D4C9C" w:rsidTr="00933546">
        <w:tc>
          <w:tcPr>
            <w:tcW w:w="1101" w:type="dxa"/>
          </w:tcPr>
          <w:p w:rsidR="00933546" w:rsidRPr="009D4C9C" w:rsidRDefault="00FE1B54" w:rsidP="009D4C9C">
            <w:pPr>
              <w:jc w:val="center"/>
              <w:rPr>
                <w:rFonts w:ascii="Times New Roman" w:eastAsia="Calibri" w:hAnsi="Times New Roman" w:cs="Times New Roman"/>
                <w:b/>
              </w:rPr>
            </w:pPr>
            <w:r>
              <w:rPr>
                <w:rFonts w:ascii="Times New Roman" w:eastAsia="Calibri" w:hAnsi="Times New Roman" w:cs="Times New Roman"/>
                <w:b/>
              </w:rPr>
              <w:t>2</w:t>
            </w:r>
          </w:p>
        </w:tc>
        <w:tc>
          <w:tcPr>
            <w:tcW w:w="1559" w:type="dxa"/>
          </w:tcPr>
          <w:p w:rsidR="00933546" w:rsidRPr="009D4C9C" w:rsidRDefault="00933546" w:rsidP="009D4C9C">
            <w:pPr>
              <w:jc w:val="center"/>
              <w:rPr>
                <w:rFonts w:ascii="Calibri" w:eastAsia="Calibri" w:hAnsi="Calibri" w:cs="Times New Roman"/>
              </w:rPr>
            </w:pPr>
            <w:r w:rsidRPr="009D4C9C">
              <w:rPr>
                <w:rFonts w:ascii="Times New Roman" w:eastAsia="Calibri" w:hAnsi="Times New Roman" w:cs="Times New Roman"/>
              </w:rPr>
              <w:t>Телефон</w:t>
            </w:r>
          </w:p>
        </w:tc>
        <w:tc>
          <w:tcPr>
            <w:tcW w:w="3118" w:type="dxa"/>
          </w:tcPr>
          <w:p w:rsidR="00933546" w:rsidRPr="009D4C9C" w:rsidRDefault="00933546" w:rsidP="009D4C9C">
            <w:pPr>
              <w:jc w:val="center"/>
              <w:rPr>
                <w:rFonts w:ascii="Times New Roman" w:eastAsia="Calibri" w:hAnsi="Times New Roman" w:cs="Times New Roman"/>
              </w:rPr>
            </w:pPr>
            <w:r w:rsidRPr="009D4C9C">
              <w:rPr>
                <w:rFonts w:ascii="Times New Roman" w:eastAsia="Calibri" w:hAnsi="Times New Roman" w:cs="Times New Roman"/>
                <w:lang w:val="en-US"/>
              </w:rPr>
              <w:t>8-724-33-2-64-72</w:t>
            </w:r>
          </w:p>
        </w:tc>
        <w:tc>
          <w:tcPr>
            <w:tcW w:w="4501" w:type="dxa"/>
          </w:tcPr>
          <w:p w:rsidR="00933546" w:rsidRPr="009D4C9C" w:rsidRDefault="00933546" w:rsidP="009D4C9C">
            <w:pPr>
              <w:rPr>
                <w:rFonts w:ascii="Times New Roman" w:eastAsia="Calibri" w:hAnsi="Times New Roman" w:cs="Times New Roman"/>
              </w:rPr>
            </w:pPr>
            <w:proofErr w:type="spellStart"/>
            <w:r w:rsidRPr="009D4C9C">
              <w:rPr>
                <w:rFonts w:ascii="Times New Roman" w:eastAsia="Calibri" w:hAnsi="Times New Roman" w:cs="Times New Roman"/>
              </w:rPr>
              <w:t>Қызылорда</w:t>
            </w:r>
            <w:proofErr w:type="spellEnd"/>
            <w:r w:rsidRPr="009D4C9C">
              <w:rPr>
                <w:rFonts w:ascii="Times New Roman" w:eastAsia="Calibri" w:hAnsi="Times New Roman" w:cs="Times New Roman"/>
              </w:rPr>
              <w:t xml:space="preserve"> обл., Арал </w:t>
            </w:r>
            <w:proofErr w:type="spellStart"/>
            <w:r w:rsidRPr="009D4C9C">
              <w:rPr>
                <w:rFonts w:ascii="Times New Roman" w:eastAsia="Calibri" w:hAnsi="Times New Roman" w:cs="Times New Roman"/>
              </w:rPr>
              <w:t>ауданы</w:t>
            </w:r>
            <w:proofErr w:type="spellEnd"/>
            <w:r w:rsidRPr="009D4C9C">
              <w:rPr>
                <w:rFonts w:ascii="Times New Roman" w:eastAsia="Calibri" w:hAnsi="Times New Roman" w:cs="Times New Roman"/>
              </w:rPr>
              <w:t xml:space="preserve">, Арал қ., Водоканал </w:t>
            </w:r>
            <w:proofErr w:type="gramStart"/>
            <w:r w:rsidRPr="009D4C9C">
              <w:rPr>
                <w:rFonts w:ascii="Times New Roman" w:eastAsia="Calibri" w:hAnsi="Times New Roman" w:cs="Times New Roman"/>
              </w:rPr>
              <w:t>к-</w:t>
            </w:r>
            <w:proofErr w:type="spellStart"/>
            <w:r w:rsidRPr="009D4C9C">
              <w:rPr>
                <w:rFonts w:ascii="Times New Roman" w:eastAsia="Calibri" w:hAnsi="Times New Roman" w:cs="Times New Roman"/>
              </w:rPr>
              <w:t>с</w:t>
            </w:r>
            <w:proofErr w:type="gramEnd"/>
            <w:r w:rsidRPr="009D4C9C">
              <w:rPr>
                <w:rFonts w:ascii="Times New Roman" w:eastAsia="Calibri" w:hAnsi="Times New Roman" w:cs="Times New Roman"/>
              </w:rPr>
              <w:t>і</w:t>
            </w:r>
            <w:proofErr w:type="spellEnd"/>
            <w:r w:rsidRPr="009D4C9C">
              <w:rPr>
                <w:rFonts w:ascii="Times New Roman" w:eastAsia="Calibri" w:hAnsi="Times New Roman" w:cs="Times New Roman"/>
              </w:rPr>
              <w:t xml:space="preserve">, 16 </w:t>
            </w:r>
            <w:proofErr w:type="spellStart"/>
            <w:r w:rsidRPr="009D4C9C">
              <w:rPr>
                <w:rFonts w:ascii="Times New Roman" w:eastAsia="Calibri" w:hAnsi="Times New Roman" w:cs="Times New Roman"/>
              </w:rPr>
              <w:t>үй</w:t>
            </w:r>
            <w:proofErr w:type="spellEnd"/>
          </w:p>
        </w:tc>
      </w:tr>
      <w:tr w:rsidR="00933546" w:rsidRPr="009D4C9C" w:rsidTr="00933546">
        <w:tc>
          <w:tcPr>
            <w:tcW w:w="1101" w:type="dxa"/>
          </w:tcPr>
          <w:p w:rsidR="00933546" w:rsidRPr="009D4C9C" w:rsidRDefault="00FE1B54" w:rsidP="009D4C9C">
            <w:pPr>
              <w:tabs>
                <w:tab w:val="left" w:pos="1395"/>
                <w:tab w:val="center" w:pos="1811"/>
              </w:tabs>
              <w:jc w:val="center"/>
              <w:rPr>
                <w:rFonts w:ascii="Times New Roman" w:eastAsia="Calibri" w:hAnsi="Times New Roman" w:cs="Times New Roman"/>
                <w:b/>
              </w:rPr>
            </w:pPr>
            <w:r>
              <w:rPr>
                <w:rFonts w:ascii="Times New Roman" w:eastAsia="Calibri" w:hAnsi="Times New Roman" w:cs="Times New Roman"/>
                <w:b/>
              </w:rPr>
              <w:t>3</w:t>
            </w:r>
          </w:p>
        </w:tc>
        <w:tc>
          <w:tcPr>
            <w:tcW w:w="1559" w:type="dxa"/>
          </w:tcPr>
          <w:p w:rsidR="00933546" w:rsidRPr="009D4C9C" w:rsidRDefault="00933546" w:rsidP="009D4C9C">
            <w:pPr>
              <w:jc w:val="center"/>
              <w:rPr>
                <w:rFonts w:ascii="Calibri" w:eastAsia="Calibri" w:hAnsi="Calibri" w:cs="Times New Roman"/>
              </w:rPr>
            </w:pPr>
            <w:r w:rsidRPr="009D4C9C">
              <w:rPr>
                <w:rFonts w:ascii="Times New Roman" w:eastAsia="Calibri" w:hAnsi="Times New Roman" w:cs="Times New Roman"/>
              </w:rPr>
              <w:t>Телефон</w:t>
            </w:r>
          </w:p>
        </w:tc>
        <w:tc>
          <w:tcPr>
            <w:tcW w:w="3118" w:type="dxa"/>
          </w:tcPr>
          <w:p w:rsidR="00933546" w:rsidRPr="009D4C9C" w:rsidRDefault="00933546" w:rsidP="009D4C9C">
            <w:pPr>
              <w:jc w:val="center"/>
              <w:rPr>
                <w:rFonts w:ascii="Times New Roman" w:eastAsia="Calibri" w:hAnsi="Times New Roman" w:cs="Times New Roman"/>
              </w:rPr>
            </w:pPr>
            <w:r w:rsidRPr="009D4C9C">
              <w:rPr>
                <w:rFonts w:ascii="Times New Roman" w:eastAsia="Calibri" w:hAnsi="Times New Roman" w:cs="Times New Roman"/>
              </w:rPr>
              <w:t>8-724-32-3-10-85</w:t>
            </w:r>
          </w:p>
        </w:tc>
        <w:tc>
          <w:tcPr>
            <w:tcW w:w="4501" w:type="dxa"/>
          </w:tcPr>
          <w:p w:rsidR="00933546" w:rsidRPr="009D4C9C" w:rsidRDefault="00933546" w:rsidP="00FE1B54">
            <w:pPr>
              <w:rPr>
                <w:rFonts w:ascii="Times New Roman" w:eastAsia="Calibri" w:hAnsi="Times New Roman" w:cs="Times New Roman"/>
              </w:rPr>
            </w:pPr>
            <w:proofErr w:type="spellStart"/>
            <w:r w:rsidRPr="009D4C9C">
              <w:rPr>
                <w:rFonts w:ascii="Times New Roman" w:eastAsia="Calibri" w:hAnsi="Times New Roman" w:cs="Times New Roman"/>
              </w:rPr>
              <w:t>Қызылорда</w:t>
            </w:r>
            <w:proofErr w:type="spellEnd"/>
            <w:r w:rsidRPr="009D4C9C">
              <w:rPr>
                <w:rFonts w:ascii="Times New Roman" w:eastAsia="Calibri" w:hAnsi="Times New Roman" w:cs="Times New Roman"/>
              </w:rPr>
              <w:t xml:space="preserve"> </w:t>
            </w:r>
            <w:proofErr w:type="spellStart"/>
            <w:r w:rsidRPr="009D4C9C">
              <w:rPr>
                <w:rFonts w:ascii="Times New Roman" w:eastAsia="Calibri" w:hAnsi="Times New Roman" w:cs="Times New Roman"/>
              </w:rPr>
              <w:t>облысы</w:t>
            </w:r>
            <w:proofErr w:type="spellEnd"/>
            <w:r w:rsidRPr="009D4C9C">
              <w:rPr>
                <w:rFonts w:ascii="Times New Roman" w:eastAsia="Calibri" w:hAnsi="Times New Roman" w:cs="Times New Roman"/>
              </w:rPr>
              <w:t xml:space="preserve">, </w:t>
            </w:r>
            <w:proofErr w:type="spellStart"/>
            <w:r w:rsidRPr="009D4C9C">
              <w:rPr>
                <w:rFonts w:ascii="Times New Roman" w:eastAsia="Calibri" w:hAnsi="Times New Roman" w:cs="Times New Roman"/>
              </w:rPr>
              <w:t>Шиелі</w:t>
            </w:r>
            <w:proofErr w:type="spellEnd"/>
            <w:r w:rsidRPr="009D4C9C">
              <w:rPr>
                <w:rFonts w:ascii="Times New Roman" w:eastAsia="Calibri" w:hAnsi="Times New Roman" w:cs="Times New Roman"/>
              </w:rPr>
              <w:t xml:space="preserve"> </w:t>
            </w:r>
            <w:proofErr w:type="spellStart"/>
            <w:r w:rsidRPr="009D4C9C">
              <w:rPr>
                <w:rFonts w:ascii="Times New Roman" w:eastAsia="Calibri" w:hAnsi="Times New Roman" w:cs="Times New Roman"/>
              </w:rPr>
              <w:t>ауданы</w:t>
            </w:r>
            <w:proofErr w:type="spellEnd"/>
            <w:r w:rsidRPr="009D4C9C">
              <w:rPr>
                <w:rFonts w:ascii="Times New Roman" w:eastAsia="Calibri" w:hAnsi="Times New Roman" w:cs="Times New Roman"/>
              </w:rPr>
              <w:t xml:space="preserve">, </w:t>
            </w:r>
            <w:proofErr w:type="spellStart"/>
            <w:r w:rsidRPr="009D4C9C">
              <w:rPr>
                <w:rFonts w:ascii="Times New Roman" w:eastAsia="Calibri" w:hAnsi="Times New Roman" w:cs="Times New Roman"/>
              </w:rPr>
              <w:t>Н.Бекежанов</w:t>
            </w:r>
            <w:proofErr w:type="spellEnd"/>
            <w:r w:rsidRPr="009D4C9C">
              <w:rPr>
                <w:rFonts w:ascii="Times New Roman" w:eastAsia="Calibri" w:hAnsi="Times New Roman" w:cs="Times New Roman"/>
              </w:rPr>
              <w:t xml:space="preserve"> </w:t>
            </w:r>
            <w:proofErr w:type="spellStart"/>
            <w:r w:rsidRPr="009D4C9C">
              <w:rPr>
                <w:rFonts w:ascii="Times New Roman" w:eastAsia="Calibri" w:hAnsi="Times New Roman" w:cs="Times New Roman"/>
              </w:rPr>
              <w:t>ауылы</w:t>
            </w:r>
            <w:proofErr w:type="spellEnd"/>
            <w:r w:rsidRPr="009D4C9C">
              <w:rPr>
                <w:rFonts w:ascii="Times New Roman" w:eastAsia="Calibri" w:hAnsi="Times New Roman" w:cs="Times New Roman"/>
              </w:rPr>
              <w:t xml:space="preserve"> (телецентр)</w:t>
            </w:r>
          </w:p>
        </w:tc>
      </w:tr>
    </w:tbl>
    <w:p w:rsidR="009D4C9C" w:rsidRPr="009D4C9C" w:rsidRDefault="009D4C9C" w:rsidP="009D4C9C">
      <w:pPr>
        <w:shd w:val="clear" w:color="auto" w:fill="FFFFFF"/>
        <w:spacing w:after="0" w:line="240" w:lineRule="auto"/>
        <w:rPr>
          <w:rFonts w:ascii="Times New Roman" w:eastAsia="Times New Roman" w:hAnsi="Times New Roman" w:cs="Times New Roman"/>
          <w:color w:val="333333"/>
          <w:sz w:val="21"/>
          <w:szCs w:val="21"/>
          <w:lang w:eastAsia="ru-RU"/>
        </w:rPr>
      </w:pPr>
    </w:p>
    <w:p w:rsidR="009D4C9C" w:rsidRPr="009D4C9C" w:rsidRDefault="009D4C9C" w:rsidP="009D4C9C">
      <w:pPr>
        <w:shd w:val="clear" w:color="auto" w:fill="FFFFFF"/>
        <w:spacing w:after="0" w:line="240" w:lineRule="auto"/>
        <w:rPr>
          <w:rFonts w:ascii="Times New Roman" w:eastAsia="Times New Roman" w:hAnsi="Times New Roman" w:cs="Times New Roman"/>
          <w:color w:val="333333"/>
          <w:sz w:val="21"/>
          <w:szCs w:val="21"/>
          <w:lang w:eastAsia="ru-RU"/>
        </w:rPr>
      </w:pPr>
    </w:p>
    <w:p w:rsidR="009D4C9C" w:rsidRPr="009D4C9C" w:rsidRDefault="009D4C9C" w:rsidP="009D4C9C">
      <w:pPr>
        <w:shd w:val="clear" w:color="auto" w:fill="FFFFFF"/>
        <w:spacing w:after="0" w:line="240" w:lineRule="auto"/>
        <w:rPr>
          <w:rFonts w:ascii="Times New Roman" w:eastAsia="Times New Roman" w:hAnsi="Times New Roman" w:cs="Times New Roman"/>
          <w:color w:val="333333"/>
          <w:sz w:val="21"/>
          <w:szCs w:val="21"/>
          <w:lang w:eastAsia="ru-RU"/>
        </w:rPr>
      </w:pPr>
    </w:p>
    <w:p w:rsidR="00726700" w:rsidRPr="00726700" w:rsidRDefault="00726700" w:rsidP="009D4C9C">
      <w:pPr>
        <w:shd w:val="clear" w:color="auto" w:fill="FBFBFB"/>
        <w:spacing w:after="0" w:line="240" w:lineRule="auto"/>
        <w:ind w:left="-240"/>
        <w:rPr>
          <w:rFonts w:ascii="Times New Roman" w:eastAsia="Times New Roman" w:hAnsi="Times New Roman" w:cs="Times New Roman"/>
          <w:color w:val="000000"/>
          <w:sz w:val="24"/>
          <w:szCs w:val="24"/>
          <w:lang w:val="kk-KZ"/>
        </w:rPr>
      </w:pPr>
      <w:r w:rsidRPr="00D03F93">
        <w:rPr>
          <w:rFonts w:ascii="Times New Roman" w:eastAsia="Times New Roman" w:hAnsi="Times New Roman" w:cs="Times New Roman"/>
          <w:color w:val="000000"/>
          <w:sz w:val="24"/>
          <w:szCs w:val="24"/>
          <w:lang w:val="kk-KZ"/>
        </w:rPr>
        <w:t xml:space="preserve">Ескерту. </w:t>
      </w:r>
    </w:p>
    <w:p w:rsidR="009D4C9C" w:rsidRDefault="00726700" w:rsidP="009D4C9C">
      <w:pPr>
        <w:shd w:val="clear" w:color="auto" w:fill="FBFBFB"/>
        <w:spacing w:after="0" w:line="240" w:lineRule="auto"/>
        <w:ind w:left="-240"/>
        <w:rPr>
          <w:rFonts w:ascii="Times New Roman" w:eastAsia="Times New Roman" w:hAnsi="Times New Roman" w:cs="Times New Roman"/>
          <w:color w:val="000000"/>
          <w:sz w:val="24"/>
          <w:szCs w:val="24"/>
          <w:lang w:val="kk-KZ"/>
        </w:rPr>
      </w:pPr>
      <w:r w:rsidRPr="00D03F93">
        <w:rPr>
          <w:rFonts w:ascii="Times New Roman" w:eastAsia="Times New Roman" w:hAnsi="Times New Roman" w:cs="Times New Roman"/>
          <w:color w:val="000000"/>
          <w:sz w:val="24"/>
          <w:szCs w:val="24"/>
          <w:lang w:val="kk-KZ"/>
        </w:rPr>
        <w:t xml:space="preserve">1. Осы техникалық ерекшелікте әлеуетті өнім берушіге қойылатын біліктілік талаптарын белгілеуге жол берілмейді. </w:t>
      </w:r>
    </w:p>
    <w:p w:rsidR="00726700" w:rsidRPr="00726700" w:rsidRDefault="00726700" w:rsidP="009D4C9C">
      <w:pPr>
        <w:shd w:val="clear" w:color="auto" w:fill="FBFBFB"/>
        <w:spacing w:after="0" w:line="240" w:lineRule="auto"/>
        <w:ind w:left="-240"/>
        <w:rPr>
          <w:rFonts w:ascii="Times New Roman" w:eastAsia="Times New Roman" w:hAnsi="Times New Roman" w:cs="Times New Roman"/>
          <w:color w:val="000000"/>
          <w:sz w:val="24"/>
          <w:szCs w:val="24"/>
          <w:lang w:val="kk-KZ"/>
        </w:rPr>
      </w:pPr>
      <w:r w:rsidRPr="00D03F93">
        <w:rPr>
          <w:rFonts w:ascii="Times New Roman" w:eastAsia="Times New Roman" w:hAnsi="Times New Roman" w:cs="Times New Roman"/>
          <w:color w:val="000000"/>
          <w:sz w:val="24"/>
          <w:szCs w:val="24"/>
          <w:lang w:val="kk-KZ"/>
        </w:rPr>
        <w:t xml:space="preserve">2. Өзге құжаттарда техникалық ерекшелік талаптарын белгілеуге жол берілмейді. </w:t>
      </w:r>
    </w:p>
    <w:p w:rsidR="00726700" w:rsidRPr="00D03F93" w:rsidRDefault="00726700" w:rsidP="009D4C9C">
      <w:pPr>
        <w:shd w:val="clear" w:color="auto" w:fill="FBFBFB"/>
        <w:spacing w:after="0" w:line="240" w:lineRule="auto"/>
        <w:ind w:left="-240"/>
        <w:rPr>
          <w:rFonts w:ascii="Times New Roman" w:eastAsia="Times New Roman" w:hAnsi="Times New Roman" w:cs="Times New Roman"/>
          <w:color w:val="000000"/>
          <w:sz w:val="24"/>
          <w:szCs w:val="24"/>
          <w:lang w:val="kk-KZ"/>
        </w:rPr>
      </w:pPr>
      <w:r w:rsidRPr="00D03F93">
        <w:rPr>
          <w:rFonts w:ascii="Times New Roman" w:eastAsia="Times New Roman" w:hAnsi="Times New Roman" w:cs="Times New Roman"/>
          <w:color w:val="000000"/>
          <w:sz w:val="24"/>
          <w:szCs w:val="24"/>
          <w:lang w:val="kk-KZ"/>
        </w:rPr>
        <w:t>3. Техникалық ерекшелік қазақ және орыс тілдерінде әзірленеді.</w:t>
      </w:r>
    </w:p>
    <w:p w:rsidR="00A0528B" w:rsidRPr="00726700" w:rsidRDefault="00A0528B" w:rsidP="00726700">
      <w:pPr>
        <w:rPr>
          <w:lang w:val="kk-KZ"/>
        </w:rPr>
      </w:pPr>
    </w:p>
    <w:sectPr w:rsidR="00A0528B" w:rsidRPr="00726700" w:rsidSect="009D4C9C">
      <w:pgSz w:w="11906" w:h="16838"/>
      <w:pgMar w:top="709" w:right="850"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B5183B"/>
    <w:multiLevelType w:val="multilevel"/>
    <w:tmpl w:val="852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2331B7"/>
    <w:multiLevelType w:val="multilevel"/>
    <w:tmpl w:val="C7B29474"/>
    <w:lvl w:ilvl="0">
      <w:start w:val="9"/>
      <w:numFmt w:val="decimal"/>
      <w:lvlText w:val="%1-"/>
      <w:lvlJc w:val="left"/>
      <w:pPr>
        <w:ind w:left="375" w:hanging="375"/>
      </w:pPr>
      <w:rPr>
        <w:rFonts w:ascii="Times New Roman" w:eastAsia="Times New Roman" w:hAnsi="Times New Roman" w:cs="Times New Roman" w:hint="default"/>
        <w:sz w:val="24"/>
      </w:rPr>
    </w:lvl>
    <w:lvl w:ilvl="1">
      <w:start w:val="1"/>
      <w:numFmt w:val="decimal"/>
      <w:lvlText w:val="%1-%2."/>
      <w:lvlJc w:val="left"/>
      <w:pPr>
        <w:ind w:left="659" w:hanging="375"/>
      </w:pPr>
      <w:rPr>
        <w:rFonts w:ascii="Times New Roman" w:eastAsia="Times New Roman" w:hAnsi="Times New Roman" w:cs="Times New Roman" w:hint="default"/>
        <w:sz w:val="22"/>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8A"/>
    <w:rsid w:val="00333380"/>
    <w:rsid w:val="00393B75"/>
    <w:rsid w:val="004030C0"/>
    <w:rsid w:val="00434C8A"/>
    <w:rsid w:val="005A6AFF"/>
    <w:rsid w:val="0060362F"/>
    <w:rsid w:val="00726700"/>
    <w:rsid w:val="00807EDA"/>
    <w:rsid w:val="00864D84"/>
    <w:rsid w:val="0088105B"/>
    <w:rsid w:val="00933546"/>
    <w:rsid w:val="009D4C9C"/>
    <w:rsid w:val="00A0528B"/>
    <w:rsid w:val="00CA5F0C"/>
    <w:rsid w:val="00D03F93"/>
    <w:rsid w:val="00E5742B"/>
    <w:rsid w:val="00E76E28"/>
    <w:rsid w:val="00FB3AC7"/>
    <w:rsid w:val="00FE1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726700"/>
    <w:rPr>
      <w:color w:val="0000FF"/>
      <w:u w:val="single"/>
    </w:rPr>
  </w:style>
  <w:style w:type="table" w:customStyle="1" w:styleId="1">
    <w:name w:val="Сетка таблицы1"/>
    <w:basedOn w:val="a1"/>
    <w:next w:val="a4"/>
    <w:uiPriority w:val="59"/>
    <w:rsid w:val="009D4C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9D4C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726700"/>
    <w:rPr>
      <w:color w:val="0000FF"/>
      <w:u w:val="single"/>
    </w:rPr>
  </w:style>
  <w:style w:type="table" w:customStyle="1" w:styleId="1">
    <w:name w:val="Сетка таблицы1"/>
    <w:basedOn w:val="a1"/>
    <w:next w:val="a4"/>
    <w:uiPriority w:val="59"/>
    <w:rsid w:val="009D4C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9D4C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561109">
      <w:bodyDiv w:val="1"/>
      <w:marLeft w:val="0"/>
      <w:marRight w:val="0"/>
      <w:marTop w:val="0"/>
      <w:marBottom w:val="0"/>
      <w:divBdr>
        <w:top w:val="none" w:sz="0" w:space="0" w:color="auto"/>
        <w:left w:val="none" w:sz="0" w:space="0" w:color="auto"/>
        <w:bottom w:val="none" w:sz="0" w:space="0" w:color="auto"/>
        <w:right w:val="none" w:sz="0" w:space="0" w:color="auto"/>
      </w:divBdr>
      <w:divsChild>
        <w:div w:id="1427069719">
          <w:marLeft w:val="0"/>
          <w:marRight w:val="0"/>
          <w:marTop w:val="0"/>
          <w:marBottom w:val="0"/>
          <w:divBdr>
            <w:top w:val="none" w:sz="0" w:space="0" w:color="auto"/>
            <w:left w:val="none" w:sz="0" w:space="0" w:color="auto"/>
            <w:bottom w:val="none" w:sz="0" w:space="0" w:color="auto"/>
            <w:right w:val="none" w:sz="0" w:space="0" w:color="auto"/>
          </w:divBdr>
          <w:divsChild>
            <w:div w:id="1158304906">
              <w:marLeft w:val="0"/>
              <w:marRight w:val="0"/>
              <w:marTop w:val="0"/>
              <w:marBottom w:val="0"/>
              <w:divBdr>
                <w:top w:val="none" w:sz="0" w:space="0" w:color="auto"/>
                <w:left w:val="none" w:sz="0" w:space="0" w:color="auto"/>
                <w:bottom w:val="none" w:sz="0" w:space="0" w:color="auto"/>
                <w:right w:val="none" w:sz="0" w:space="0" w:color="auto"/>
              </w:divBdr>
              <w:divsChild>
                <w:div w:id="378014285">
                  <w:marLeft w:val="0"/>
                  <w:marRight w:val="0"/>
                  <w:marTop w:val="0"/>
                  <w:marBottom w:val="0"/>
                  <w:divBdr>
                    <w:top w:val="none" w:sz="0" w:space="0" w:color="auto"/>
                    <w:left w:val="none" w:sz="0" w:space="0" w:color="auto"/>
                    <w:bottom w:val="none" w:sz="0" w:space="0" w:color="auto"/>
                    <w:right w:val="none" w:sz="0" w:space="0" w:color="auto"/>
                  </w:divBdr>
                  <w:divsChild>
                    <w:div w:id="1174763282">
                      <w:marLeft w:val="-240"/>
                      <w:marRight w:val="-240"/>
                      <w:marTop w:val="0"/>
                      <w:marBottom w:val="0"/>
                      <w:divBdr>
                        <w:top w:val="none" w:sz="0" w:space="0" w:color="auto"/>
                        <w:left w:val="none" w:sz="0" w:space="0" w:color="auto"/>
                        <w:bottom w:val="none" w:sz="0" w:space="0" w:color="auto"/>
                        <w:right w:val="none" w:sz="0" w:space="0" w:color="auto"/>
                      </w:divBdr>
                      <w:divsChild>
                        <w:div w:id="1291934331">
                          <w:marLeft w:val="0"/>
                          <w:marRight w:val="0"/>
                          <w:marTop w:val="0"/>
                          <w:marBottom w:val="0"/>
                          <w:divBdr>
                            <w:top w:val="none" w:sz="0" w:space="0" w:color="auto"/>
                            <w:left w:val="none" w:sz="0" w:space="0" w:color="auto"/>
                            <w:bottom w:val="none" w:sz="0" w:space="0" w:color="auto"/>
                            <w:right w:val="none" w:sz="0" w:space="0" w:color="auto"/>
                          </w:divBdr>
                          <w:divsChild>
                            <w:div w:id="1705982255">
                              <w:marLeft w:val="0"/>
                              <w:marRight w:val="465"/>
                              <w:marTop w:val="105"/>
                              <w:marBottom w:val="600"/>
                              <w:divBdr>
                                <w:top w:val="none" w:sz="0" w:space="0" w:color="auto"/>
                                <w:left w:val="none" w:sz="0" w:space="0" w:color="auto"/>
                                <w:bottom w:val="none" w:sz="0" w:space="0" w:color="auto"/>
                                <w:right w:val="none" w:sz="0" w:space="0" w:color="auto"/>
                              </w:divBdr>
                              <w:divsChild>
                                <w:div w:id="44993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58976">
          <w:marLeft w:val="0"/>
          <w:marRight w:val="0"/>
          <w:marTop w:val="0"/>
          <w:marBottom w:val="0"/>
          <w:divBdr>
            <w:top w:val="none" w:sz="0" w:space="0" w:color="auto"/>
            <w:left w:val="none" w:sz="0" w:space="0" w:color="auto"/>
            <w:bottom w:val="none" w:sz="0" w:space="0" w:color="auto"/>
            <w:right w:val="none" w:sz="0" w:space="0" w:color="auto"/>
          </w:divBdr>
          <w:divsChild>
            <w:div w:id="830558511">
              <w:marLeft w:val="0"/>
              <w:marRight w:val="0"/>
              <w:marTop w:val="0"/>
              <w:marBottom w:val="0"/>
              <w:divBdr>
                <w:top w:val="none" w:sz="0" w:space="0" w:color="auto"/>
                <w:left w:val="none" w:sz="0" w:space="0" w:color="auto"/>
                <w:bottom w:val="none" w:sz="0" w:space="0" w:color="auto"/>
                <w:right w:val="none" w:sz="0" w:space="0" w:color="auto"/>
              </w:divBdr>
              <w:divsChild>
                <w:div w:id="82262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1487</Words>
  <Characters>8481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Нуржан Асхатұлы Искаков</cp:lastModifiedBy>
  <cp:revision>7</cp:revision>
  <cp:lastPrinted>2025-01-30T12:14:00Z</cp:lastPrinted>
  <dcterms:created xsi:type="dcterms:W3CDTF">2024-01-05T10:12:00Z</dcterms:created>
  <dcterms:modified xsi:type="dcterms:W3CDTF">2026-01-06T11:00:00Z</dcterms:modified>
</cp:coreProperties>
</file>