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EB44E7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EA5261" w:rsidRPr="00257839">
        <w:rPr>
          <w:rStyle w:val="s0"/>
          <w:i/>
          <w:u w:val="single"/>
        </w:rPr>
        <w:t>анализатор спектра ЦТВ R&amp;S ETL, 16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2F44E3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655"/>
        <w:gridCol w:w="2234"/>
      </w:tblGrid>
      <w:tr w:rsidR="00BB5BF0" w:rsidTr="00AB75D7">
        <w:trPr>
          <w:jc w:val="center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AB75D7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AB75D7" w:rsidP="006E437E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AB75D7" w:rsidRDefault="00AB75D7" w:rsidP="00AB75D7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EA5261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EA5261" w:rsidRPr="00257839">
        <w:rPr>
          <w:i/>
          <w:u w:val="single"/>
          <w:lang w:val="kk-KZ"/>
        </w:rPr>
        <w:t>спектрлі талдағыш R&amp;S ETL, 16 бірл.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 w:rsidP="00346A08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AB75D7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Default="00C213AB" w:rsidP="00AB75D7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AB75D7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салыстырып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салыстырып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Pr="00AB75D7" w:rsidRDefault="00AB75D7" w:rsidP="00AB75D7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lastRenderedPageBreak/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lastRenderedPageBreak/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lastRenderedPageBreak/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849B7"/>
    <w:rsid w:val="000C0D8D"/>
    <w:rsid w:val="00141389"/>
    <w:rsid w:val="002F44E3"/>
    <w:rsid w:val="0033141F"/>
    <w:rsid w:val="00346A08"/>
    <w:rsid w:val="00564C8E"/>
    <w:rsid w:val="0064726E"/>
    <w:rsid w:val="007367B7"/>
    <w:rsid w:val="00986AD6"/>
    <w:rsid w:val="00AB75D7"/>
    <w:rsid w:val="00B625A6"/>
    <w:rsid w:val="00B73B55"/>
    <w:rsid w:val="00BB5BF0"/>
    <w:rsid w:val="00BF1E80"/>
    <w:rsid w:val="00C213AB"/>
    <w:rsid w:val="00CB4DF0"/>
    <w:rsid w:val="00E820EF"/>
    <w:rsid w:val="00EA5261"/>
    <w:rsid w:val="00E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20</cp:revision>
  <dcterms:created xsi:type="dcterms:W3CDTF">2019-10-16T09:30:00Z</dcterms:created>
  <dcterms:modified xsi:type="dcterms:W3CDTF">2023-06-21T07:53:00Z</dcterms:modified>
</cp:coreProperties>
</file>