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0513EA" w:rsidRDefault="00BB5BF0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</w:rPr>
        <w:t xml:space="preserve">№ конкурса 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B625A6" w:rsidRPr="00B625A6">
        <w:rPr>
          <w:i/>
          <w:color w:val="auto"/>
          <w:u w:val="single"/>
        </w:rPr>
        <w:t xml:space="preserve"> </w:t>
      </w:r>
      <w:r w:rsidR="0064726E" w:rsidRPr="006C6D5C">
        <w:rPr>
          <w:rStyle w:val="s0"/>
          <w:i/>
          <w:u w:val="single"/>
        </w:rPr>
        <w:t xml:space="preserve">Поверка средств измерения ЦТВ, </w:t>
      </w:r>
      <w:r w:rsidR="000849B7" w:rsidRPr="00402953">
        <w:rPr>
          <w:rStyle w:val="s0"/>
          <w:i/>
          <w:u w:val="single"/>
        </w:rPr>
        <w:t>измеритель мощности R&amp;S NRP, 4</w:t>
      </w:r>
      <w:r w:rsidR="000513EA">
        <w:rPr>
          <w:rStyle w:val="s0"/>
          <w:i/>
          <w:u w:val="single"/>
        </w:rPr>
        <w:t>9</w:t>
      </w:r>
      <w:r w:rsidR="000849B7" w:rsidRPr="00402953">
        <w:rPr>
          <w:rStyle w:val="s0"/>
          <w:i/>
          <w:u w:val="single"/>
        </w:rPr>
        <w:t xml:space="preserve"> ед.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F50C28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C623B8" w:rsidRDefault="00BB5BF0" w:rsidP="00F50C28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BF1E80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F50C28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C623B8" w:rsidRDefault="00BB5BF0" w:rsidP="00F50C28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F50C28" w:rsidP="006E437E">
            <w:pPr>
              <w:rPr>
                <w:color w:val="auto"/>
              </w:rPr>
            </w:pPr>
            <w:r w:rsidRPr="00E820EF">
              <w:rPr>
                <w:color w:val="auto"/>
              </w:rPr>
              <w:t xml:space="preserve">Сертификат аккредитации </w:t>
            </w:r>
            <w:r>
              <w:rPr>
                <w:color w:val="auto"/>
              </w:rPr>
              <w:t>повер</w:t>
            </w:r>
            <w:r w:rsidRPr="00E820EF">
              <w:rPr>
                <w:color w:val="auto"/>
              </w:rPr>
              <w:t xml:space="preserve">очной лаборатории в соответствии с ГОСТ ИСО/МЭК (ISO/IEC) 17025 «Общие требования к компетентности испытательных и </w:t>
            </w:r>
            <w:r>
              <w:rPr>
                <w:color w:val="auto"/>
              </w:rPr>
              <w:t>поверо</w:t>
            </w:r>
            <w:r w:rsidRPr="00E820EF">
              <w:rPr>
                <w:color w:val="auto"/>
              </w:rPr>
              <w:t>чных лабораторий».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F50C28" w:rsidRDefault="00F50C28" w:rsidP="00F50C28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lastRenderedPageBreak/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0849B7" w:rsidRDefault="00C213AB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</w:p>
    <w:p w:rsidR="00C213AB" w:rsidRPr="000513EA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Конкурстың атауы </w:t>
      </w:r>
      <w:r w:rsidR="0064726E" w:rsidRPr="006C6D5C">
        <w:rPr>
          <w:i/>
          <w:u w:val="single"/>
          <w:lang w:val="kk-KZ"/>
        </w:rPr>
        <w:t xml:space="preserve">ЦТХТ өлшеу құралдарын салыстырып тексеру, </w:t>
      </w:r>
      <w:r w:rsidR="000849B7" w:rsidRPr="00402953">
        <w:rPr>
          <w:i/>
          <w:u w:val="single"/>
          <w:lang w:val="kk-KZ"/>
        </w:rPr>
        <w:t>R&amp;S NRP2 қуат өлшеуіші</w:t>
      </w:r>
      <w:r w:rsidR="000513EA">
        <w:rPr>
          <w:i/>
          <w:u w:val="single"/>
          <w:lang w:val="kk-KZ"/>
        </w:rPr>
        <w:t>, 49 бірлік</w:t>
      </w:r>
      <w:r w:rsidR="000513EA">
        <w:rPr>
          <w:i/>
          <w:u w:val="single"/>
        </w:rPr>
        <w:t>.</w:t>
      </w:r>
      <w:bookmarkStart w:id="1" w:name="_GoBack"/>
      <w:bookmarkEnd w:id="1"/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F50C28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3AB" w:rsidRDefault="00C213AB" w:rsidP="00F50C28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F50C28">
            <w:pPr>
              <w:rPr>
                <w:color w:val="auto"/>
              </w:rPr>
            </w:pPr>
            <w:r w:rsidRPr="00E820EF">
              <w:rPr>
                <w:color w:val="auto"/>
              </w:rPr>
              <w:t>"</w:t>
            </w:r>
            <w:proofErr w:type="spellStart"/>
            <w:r w:rsidRPr="00E820EF">
              <w:rPr>
                <w:color w:val="auto"/>
              </w:rPr>
              <w:t>Сынақ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және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салыстырып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тексеру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зертханаларының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құзыреттілігіне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қойылатын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жалпы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талаптар</w:t>
            </w:r>
            <w:proofErr w:type="gramStart"/>
            <w:r w:rsidRPr="00E820EF">
              <w:rPr>
                <w:color w:val="auto"/>
              </w:rPr>
              <w:t>"М</w:t>
            </w:r>
            <w:proofErr w:type="gramEnd"/>
            <w:r w:rsidRPr="00E820EF">
              <w:rPr>
                <w:color w:val="auto"/>
              </w:rPr>
              <w:t>ЕМСТ</w:t>
            </w:r>
            <w:proofErr w:type="spellEnd"/>
            <w:r w:rsidRPr="00E820EF">
              <w:rPr>
                <w:color w:val="auto"/>
              </w:rPr>
              <w:t xml:space="preserve"> ИСО/МЭК (ISO/IEC) 17025 </w:t>
            </w:r>
            <w:proofErr w:type="spellStart"/>
            <w:r w:rsidRPr="00E820EF">
              <w:rPr>
                <w:color w:val="auto"/>
              </w:rPr>
              <w:t>сәйкес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салыстырып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тексеру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зертханасын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аккредиттеу</w:t>
            </w:r>
            <w:proofErr w:type="spellEnd"/>
            <w:r w:rsidRPr="00E820EF">
              <w:rPr>
                <w:color w:val="auto"/>
              </w:rPr>
              <w:t xml:space="preserve"> сертификаты.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3AB" w:rsidRPr="00F50C28" w:rsidRDefault="00F50C28" w:rsidP="00F50C28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lastRenderedPageBreak/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lastRenderedPageBreak/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lastRenderedPageBreak/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513EA"/>
    <w:rsid w:val="000849B7"/>
    <w:rsid w:val="000C0D8D"/>
    <w:rsid w:val="00141389"/>
    <w:rsid w:val="00226E51"/>
    <w:rsid w:val="002C77A2"/>
    <w:rsid w:val="0033141F"/>
    <w:rsid w:val="00564C8E"/>
    <w:rsid w:val="0064726E"/>
    <w:rsid w:val="007367B7"/>
    <w:rsid w:val="00986AD6"/>
    <w:rsid w:val="00B625A6"/>
    <w:rsid w:val="00B73B55"/>
    <w:rsid w:val="00BB5BF0"/>
    <w:rsid w:val="00BF1E80"/>
    <w:rsid w:val="00C213AB"/>
    <w:rsid w:val="00CB4DF0"/>
    <w:rsid w:val="00E820EF"/>
    <w:rsid w:val="00F5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19</cp:revision>
  <dcterms:created xsi:type="dcterms:W3CDTF">2019-10-16T09:30:00Z</dcterms:created>
  <dcterms:modified xsi:type="dcterms:W3CDTF">2023-06-21T07:55:00Z</dcterms:modified>
</cp:coreProperties>
</file>