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455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80D28" w:rsidRPr="00D53734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D53734" w:rsidRDefault="00D5373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360E" w:rsidRPr="0052360E" w:rsidRDefault="009231C8" w:rsidP="005236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231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Қостанай ОРТД РТС Қараменді техникалық ғимаратын жөндеу жұмыстары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6DC">
        <w:rPr>
          <w:rFonts w:ascii="Times New Roman" w:hAnsi="Times New Roman" w:cs="Times New Roman"/>
          <w:color w:val="000000"/>
          <w:sz w:val="28"/>
          <w:szCs w:val="28"/>
        </w:rPr>
        <w:t>Бұзу жұмыстары: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Рулонндық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материалдардан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шатыр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дағы 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жабындарды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бөлшектеу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- 85 м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тяжкаларды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бөлшектеу-85 м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6DC">
        <w:rPr>
          <w:rFonts w:ascii="Times New Roman" w:hAnsi="Times New Roman" w:cs="Times New Roman"/>
          <w:color w:val="000000"/>
          <w:sz w:val="28"/>
          <w:szCs w:val="28"/>
        </w:rPr>
        <w:t>- ЭЦВ-6-10-80 сорғысын бөлшектеу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6DC">
        <w:rPr>
          <w:rFonts w:ascii="Times New Roman" w:hAnsi="Times New Roman" w:cs="Times New Roman"/>
          <w:color w:val="000000"/>
          <w:sz w:val="28"/>
          <w:szCs w:val="28"/>
        </w:rPr>
        <w:t>Орнату жұмыстары: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алыңдығы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15 мм цемен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spellStart"/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құмды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стяжкаларды тегістеу. Құрылғы -85 м2;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Ц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емен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құмды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стяжкаларды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тегістеу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>. Құрылғы. Қалыңдығының әрбір 1 мм өзгеруі үшін нормаға қосу немесе алып тастау - 2975 м2;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итумдық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праймермен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дайындаумен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праймерлеу - 85 м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- ПВХ мембранасынан жасалған шатырлар.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Құрылғының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ауданы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85 м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3734" w:rsidRPr="00C616DC" w:rsidRDefault="00D53734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030BE" w:rsidRDefault="001030BE">
      <w:pPr>
        <w:rPr>
          <w:lang w:val="kk-KZ"/>
        </w:rPr>
      </w:pPr>
    </w:p>
    <w:p w:rsidR="00C616DC" w:rsidRDefault="00C616DC">
      <w:pPr>
        <w:rPr>
          <w:lang w:val="kk-KZ"/>
        </w:rPr>
      </w:pPr>
    </w:p>
    <w:p w:rsidR="00C616DC" w:rsidRDefault="00C616DC">
      <w:pPr>
        <w:rPr>
          <w:lang w:val="kk-KZ"/>
        </w:rPr>
      </w:pPr>
      <w:bookmarkStart w:id="0" w:name="_GoBack"/>
      <w:bookmarkEnd w:id="0"/>
    </w:p>
    <w:p w:rsidR="008346FA" w:rsidRDefault="008346FA">
      <w:pPr>
        <w:rPr>
          <w:lang w:val="kk-KZ"/>
        </w:rPr>
      </w:pPr>
    </w:p>
    <w:p w:rsidR="00B80D28" w:rsidRPr="00D53734" w:rsidRDefault="00B80D28" w:rsidP="00B80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Приложение </w:t>
      </w:r>
    </w:p>
    <w:p w:rsidR="00B80D28" w:rsidRDefault="00B80D28" w:rsidP="00B80D28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B80D28" w:rsidRDefault="00B80D28" w:rsidP="00B80D28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B54DF0" w:rsidRPr="00B80D28" w:rsidRDefault="00B54DF0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EA5E53" w:rsidRDefault="00D53734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360E" w:rsidRPr="0052360E" w:rsidRDefault="009231C8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9231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Ремонтные работы технического здания РТС </w:t>
      </w:r>
      <w:proofErr w:type="spellStart"/>
      <w:r w:rsidRPr="009231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Караменды</w:t>
      </w:r>
      <w:proofErr w:type="spellEnd"/>
      <w:r w:rsidRPr="009231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31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Костанайской</w:t>
      </w:r>
      <w:proofErr w:type="spellEnd"/>
      <w:r w:rsidRPr="009231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ОДРТ</w:t>
      </w:r>
    </w:p>
    <w:p w:rsid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Демонтажные работы:</w:t>
      </w:r>
    </w:p>
    <w:p w:rsidR="000161E4" w:rsidRDefault="00B54DF0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</w:rPr>
        <w:t xml:space="preserve">Кровли из рулонных материалов. Разборка покрытий </w:t>
      </w:r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85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proofErr w:type="gramStart"/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52360E" w:rsidRDefault="0052360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 стяжки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-85 м2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52360E" w:rsidRPr="008346FA" w:rsidRDefault="0052360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t xml:space="preserve"> </w:t>
      </w: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 насоса ЭЦВ-6-10-80</w:t>
      </w:r>
    </w:p>
    <w:p w:rsidR="00160EDA" w:rsidRP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Монтажные работы:</w:t>
      </w:r>
    </w:p>
    <w:p w:rsidR="000161E4" w:rsidRPr="000161E4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Стяжки выравнивающие цементно-песчаные толщиной 15 мм. Устройство 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-85 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8346FA" w:rsidRDefault="000161E4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1030BE" w:rsidRPr="001030B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Стяжки выравнивающие цементно-песчаные. Устройство. Добавлять или исключать на каждый 1 мм изменения толщины к норме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-2975 м2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52360E" w:rsidRPr="008346FA" w:rsidRDefault="0052360E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Огрунтовка битумной грунтовкой с ее приготовлением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-85 м2;</w:t>
      </w:r>
    </w:p>
    <w:p w:rsidR="00160EDA" w:rsidRDefault="00160EDA" w:rsidP="00923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52360E" w:rsidRPr="0052360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Кровли скатные из ПВХ-мембраны. Устройство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-85 м2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54DF0" w:rsidRPr="00160EDA" w:rsidRDefault="00160ED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sectPr w:rsidR="00B54DF0" w:rsidRPr="00160EDA" w:rsidSect="00EA5E53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6FD"/>
    <w:multiLevelType w:val="hybridMultilevel"/>
    <w:tmpl w:val="77A4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161E4"/>
    <w:rsid w:val="001030BE"/>
    <w:rsid w:val="00160EDA"/>
    <w:rsid w:val="001C4CCA"/>
    <w:rsid w:val="00395B14"/>
    <w:rsid w:val="004E7B35"/>
    <w:rsid w:val="0052360E"/>
    <w:rsid w:val="0063601F"/>
    <w:rsid w:val="006B3BFD"/>
    <w:rsid w:val="008346FA"/>
    <w:rsid w:val="009231C8"/>
    <w:rsid w:val="009735D6"/>
    <w:rsid w:val="00B54DF0"/>
    <w:rsid w:val="00B80D28"/>
    <w:rsid w:val="00C616DC"/>
    <w:rsid w:val="00D53734"/>
    <w:rsid w:val="00E14B28"/>
    <w:rsid w:val="00EA5D5E"/>
    <w:rsid w:val="00EA5E5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2</cp:revision>
  <dcterms:created xsi:type="dcterms:W3CDTF">2023-07-31T05:08:00Z</dcterms:created>
  <dcterms:modified xsi:type="dcterms:W3CDTF">2023-07-31T05:08:00Z</dcterms:modified>
</cp:coreProperties>
</file>