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C2003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</w:t>
      </w:r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</w:t>
      </w:r>
      <w:r w:rsidR="00BA04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ограждений, длиной 730</w:t>
      </w:r>
      <w:r w:rsidR="00C2003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="00BA04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C2003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етров</w:t>
      </w:r>
      <w:r w:rsidR="00BA04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РТС </w:t>
      </w:r>
      <w:r w:rsidR="00C2003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п</w:t>
      </w:r>
      <w:proofErr w:type="gramStart"/>
      <w:r w:rsidR="00C200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="00BA04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="00BA04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алпактал</w:t>
      </w:r>
      <w:proofErr w:type="spellEnd"/>
      <w:r w:rsidR="00BA04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Западно-Казахстанской </w:t>
      </w:r>
      <w:r w:rsidR="003A3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ОДРТ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117"/>
        <w:gridCol w:w="1560"/>
      </w:tblGrid>
      <w:tr w:rsidR="00AE57E5" w:rsidRPr="00AE57E5" w:rsidTr="0090030F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DC17FE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DC17FE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DC17FE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DC17FE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C17FE" w:rsidRDefault="007F6CA6" w:rsidP="00603EB7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C17FE" w:rsidRDefault="007F6CA6" w:rsidP="00DC17F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90030F" w:rsidRPr="00DC17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C17FE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CA6" w:rsidRPr="00AE57E5" w:rsidTr="00DC17FE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DC17FE" w:rsidRDefault="007E23E0" w:rsidP="00603EB7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DC17FE" w:rsidRDefault="007F6CA6" w:rsidP="00DC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>Аппарат для газовой сварки и резки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F6CA6" w:rsidRPr="00DC17FE" w:rsidRDefault="007F6CA6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C1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26"/>
        <w:gridCol w:w="1567"/>
      </w:tblGrid>
      <w:tr w:rsidR="00AE57E5" w:rsidRPr="00AE57E5" w:rsidTr="0090030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29134C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29134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DB0AC8">
              <w:rPr>
                <w:color w:val="auto"/>
              </w:rPr>
              <w:t>Удостоверяющего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DB0AC8">
              <w:t>Квалификацию специалиста (сертификат/диплом/свидетельство и т.д.))</w:t>
            </w:r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29134C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2913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993B05" w:rsidRDefault="008659AA" w:rsidP="00993B05">
            <w:pPr>
              <w:pStyle w:val="a5"/>
              <w:numPr>
                <w:ilvl w:val="0"/>
                <w:numId w:val="1"/>
              </w:numPr>
            </w:pPr>
            <w:bookmarkStart w:id="0" w:name="_GoBack"/>
            <w:bookmarkEnd w:id="0"/>
            <w:r w:rsidRPr="00993B05">
              <w:t xml:space="preserve">Сварщик 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Удостоверяющего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7E23E0" w:rsidP="008659AA">
            <w:pPr>
              <w:jc w:val="center"/>
              <w:textAlignment w:val="baseline"/>
            </w:pPr>
            <w:r>
              <w:t>2</w:t>
            </w:r>
          </w:p>
        </w:tc>
      </w:tr>
      <w:tr w:rsidR="008659AA" w:rsidRPr="00AE57E5" w:rsidTr="0029134C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29134C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r w:rsidRPr="00DB0AC8">
              <w:t>Удостоверяющего личность;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DB64E5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90030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90030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C2003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lastRenderedPageBreak/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BA0490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C2003D">
        <w:rPr>
          <w:rFonts w:ascii="Times New Roman" w:hAnsi="Times New Roman" w:cs="Times New Roman"/>
          <w:sz w:val="24"/>
          <w:szCs w:val="24"/>
        </w:rPr>
        <w:t xml:space="preserve">    </w:t>
      </w:r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90" w:rsidRPr="00BA0490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="00BA0490" w:rsidRPr="00BA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90" w:rsidRPr="00BA049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BA0490" w:rsidRPr="00BA0490">
        <w:rPr>
          <w:rFonts w:ascii="Times New Roman" w:hAnsi="Times New Roman" w:cs="Times New Roman"/>
          <w:sz w:val="24"/>
          <w:szCs w:val="24"/>
        </w:rPr>
        <w:t xml:space="preserve"> </w:t>
      </w:r>
      <w:r w:rsidR="003A3C4B">
        <w:rPr>
          <w:rFonts w:ascii="Times New Roman" w:hAnsi="Times New Roman" w:cs="Times New Roman"/>
          <w:sz w:val="24"/>
          <w:szCs w:val="24"/>
        </w:rPr>
        <w:t>ОРТД</w:t>
      </w:r>
      <w:r w:rsidR="00BA0490" w:rsidRPr="00BA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90" w:rsidRPr="00BA0490">
        <w:rPr>
          <w:rFonts w:ascii="Times New Roman" w:hAnsi="Times New Roman" w:cs="Times New Roman"/>
          <w:sz w:val="24"/>
          <w:szCs w:val="24"/>
        </w:rPr>
        <w:t>Жалпақтал</w:t>
      </w:r>
      <w:proofErr w:type="spellEnd"/>
      <w:r w:rsidR="00C2003D">
        <w:rPr>
          <w:rFonts w:ascii="Times New Roman" w:hAnsi="Times New Roman" w:cs="Times New Roman"/>
          <w:sz w:val="24"/>
          <w:szCs w:val="24"/>
          <w:lang w:val="kk-KZ"/>
        </w:rPr>
        <w:t xml:space="preserve"> елді мекенінің</w:t>
      </w:r>
      <w:r w:rsidR="00BA0490" w:rsidRPr="00BA0490">
        <w:rPr>
          <w:rFonts w:ascii="Times New Roman" w:hAnsi="Times New Roman" w:cs="Times New Roman"/>
          <w:sz w:val="24"/>
          <w:szCs w:val="24"/>
        </w:rPr>
        <w:t xml:space="preserve"> РТС-</w:t>
      </w:r>
      <w:r w:rsidR="00C2003D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BA0490" w:rsidRPr="00BA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90" w:rsidRPr="00BA0490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="00BA0490" w:rsidRPr="00BA0490">
        <w:rPr>
          <w:rFonts w:ascii="Times New Roman" w:hAnsi="Times New Roman" w:cs="Times New Roman"/>
          <w:sz w:val="24"/>
          <w:szCs w:val="24"/>
        </w:rPr>
        <w:t xml:space="preserve"> 730 м</w:t>
      </w:r>
      <w:r w:rsidR="00C2003D">
        <w:rPr>
          <w:rFonts w:ascii="Times New Roman" w:hAnsi="Times New Roman" w:cs="Times New Roman"/>
          <w:sz w:val="24"/>
          <w:szCs w:val="24"/>
          <w:lang w:val="kk-KZ"/>
        </w:rPr>
        <w:t>етр</w:t>
      </w:r>
      <w:r w:rsidR="00BA0490" w:rsidRPr="00BA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90" w:rsidRPr="00BA0490">
        <w:rPr>
          <w:rFonts w:ascii="Times New Roman" w:hAnsi="Times New Roman" w:cs="Times New Roman"/>
          <w:sz w:val="24"/>
          <w:szCs w:val="24"/>
        </w:rPr>
        <w:t>қоршауларды</w:t>
      </w:r>
      <w:proofErr w:type="spellEnd"/>
      <w:r w:rsidR="00BA0490" w:rsidRPr="00BA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90" w:rsidRPr="00BA049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3F13A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3F13A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A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3F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A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3F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3A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3F13A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3F13A8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3F13A8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3F13A8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3F13A8" w:rsidRDefault="00DB64E5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3F13A8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Газбен дәнекерлеу және кесу аппараты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3F13A8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lastRenderedPageBreak/>
              <w:t>Қ</w:t>
            </w:r>
            <w:proofErr w:type="spellStart"/>
            <w:r w:rsidRPr="00DB0AC8">
              <w:rPr>
                <w:color w:val="auto"/>
              </w:rPr>
              <w:t>ұрылыс</w:t>
            </w:r>
            <w:proofErr w:type="spellEnd"/>
            <w:r w:rsidRPr="00DB0AC8">
              <w:rPr>
                <w:color w:val="auto"/>
              </w:rPr>
              <w:t xml:space="preserve"> инженер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lastRenderedPageBreak/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5437DD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5437DD">
              <w:rPr>
                <w:color w:val="auto"/>
              </w:rPr>
              <w:t>Дәнекерлеуші</w:t>
            </w:r>
            <w:proofErr w:type="spellEnd"/>
          </w:p>
          <w:p w:rsidR="008659AA" w:rsidRPr="005437DD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5437DD" w:rsidRDefault="008659AA" w:rsidP="00603EB7">
            <w:pPr>
              <w:jc w:val="center"/>
              <w:textAlignment w:val="baseline"/>
              <w:rPr>
                <w:lang w:val="kk-KZ"/>
              </w:rPr>
            </w:pPr>
            <w:r w:rsidRPr="001A1071">
              <w:rPr>
                <w:lang w:val="kk-KZ"/>
              </w:rPr>
              <w:t xml:space="preserve">(сертификат / диплом / </w:t>
            </w:r>
            <w:r>
              <w:rPr>
                <w:lang w:val="kk-KZ"/>
              </w:rPr>
              <w:t>күәлік</w:t>
            </w:r>
            <w:r w:rsidRPr="001A1071">
              <w:rPr>
                <w:lang w:val="kk-KZ"/>
              </w:rPr>
              <w:t xml:space="preserve"> және т.б.)</w:t>
            </w:r>
            <w:r>
              <w:rPr>
                <w:lang w:val="kk-KZ"/>
              </w:rPr>
              <w:t xml:space="preserve"> </w:t>
            </w:r>
            <w:r w:rsidRPr="001A1071">
              <w:rPr>
                <w:lang w:val="kk-KZ"/>
              </w:rPr>
              <w:t>растайтын құж</w:t>
            </w:r>
            <w:r>
              <w:rPr>
                <w:lang w:val="kk-KZ"/>
              </w:rPr>
              <w:t>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Default="008659AA" w:rsidP="00603EB7">
            <w:pPr>
              <w:jc w:val="center"/>
              <w:textAlignment w:val="baseline"/>
              <w:rPr>
                <w:lang w:val="kk-KZ"/>
              </w:rPr>
            </w:pPr>
          </w:p>
          <w:p w:rsidR="008659AA" w:rsidRDefault="008659AA" w:rsidP="00603EB7">
            <w:pPr>
              <w:jc w:val="center"/>
              <w:textAlignment w:val="baseline"/>
              <w:rPr>
                <w:lang w:val="kk-KZ"/>
              </w:rPr>
            </w:pPr>
          </w:p>
          <w:p w:rsidR="008659AA" w:rsidRPr="005437DD" w:rsidRDefault="00DB64E5" w:rsidP="00603EB7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659AA" w:rsidRPr="00C023E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Әр түрлі жумысшылар</w:t>
            </w:r>
          </w:p>
          <w:p w:rsidR="008659AA" w:rsidRPr="00D234A1" w:rsidRDefault="008659AA" w:rsidP="00D234A1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D234A1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59AA" w:rsidRPr="00DB0AC8" w:rsidRDefault="00DB64E5" w:rsidP="00603EB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291"/>
        <w:gridCol w:w="1843"/>
      </w:tblGrid>
      <w:tr w:rsidR="00C023E1" w:rsidRPr="00C023E1" w:rsidTr="003F13A8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3F13A8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35082"/>
    <w:multiLevelType w:val="hybridMultilevel"/>
    <w:tmpl w:val="A320803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29134C"/>
    <w:rsid w:val="003A3C4B"/>
    <w:rsid w:val="003F13A8"/>
    <w:rsid w:val="005477C2"/>
    <w:rsid w:val="007E23E0"/>
    <w:rsid w:val="007F6CA6"/>
    <w:rsid w:val="008659AA"/>
    <w:rsid w:val="0090030F"/>
    <w:rsid w:val="00993B05"/>
    <w:rsid w:val="00AE57E5"/>
    <w:rsid w:val="00B23667"/>
    <w:rsid w:val="00BA0490"/>
    <w:rsid w:val="00C023E1"/>
    <w:rsid w:val="00C2003D"/>
    <w:rsid w:val="00D101DC"/>
    <w:rsid w:val="00D234A1"/>
    <w:rsid w:val="00DB64E5"/>
    <w:rsid w:val="00DC17FE"/>
    <w:rsid w:val="00E133CC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20</cp:revision>
  <dcterms:created xsi:type="dcterms:W3CDTF">2022-12-21T06:13:00Z</dcterms:created>
  <dcterms:modified xsi:type="dcterms:W3CDTF">2023-03-30T04:57:00Z</dcterms:modified>
</cp:coreProperties>
</file>