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F23" w:rsidRDefault="00190F23" w:rsidP="00190F23">
      <w:pPr>
        <w:pStyle w:val="pr"/>
      </w:pPr>
      <w:r>
        <w:t>Приложение 14</w:t>
      </w:r>
      <w:r>
        <w:br/>
        <w:t xml:space="preserve">к </w:t>
      </w:r>
      <w:hyperlink w:anchor="sub6" w:history="1">
        <w:r>
          <w:rPr>
            <w:rStyle w:val="a5"/>
          </w:rPr>
          <w:t>конкурсной документации</w:t>
        </w:r>
      </w:hyperlink>
    </w:p>
    <w:p w:rsidR="00190F23" w:rsidRDefault="00190F23" w:rsidP="00190F23">
      <w:pPr>
        <w:pStyle w:val="pc"/>
      </w:pPr>
      <w:r>
        <w:t> </w:t>
      </w:r>
    </w:p>
    <w:p w:rsidR="00190F23" w:rsidRPr="00190F23" w:rsidRDefault="00190F23" w:rsidP="00190F23">
      <w:pPr>
        <w:pStyle w:val="pc"/>
        <w:rPr>
          <w:b/>
        </w:rPr>
      </w:pPr>
      <w:r w:rsidRPr="00190F23">
        <w:rPr>
          <w:b/>
        </w:rPr>
        <w:t> </w:t>
      </w:r>
    </w:p>
    <w:p w:rsidR="00190F23" w:rsidRPr="00190F23" w:rsidRDefault="00190F23" w:rsidP="00190F23">
      <w:pPr>
        <w:pStyle w:val="pc"/>
        <w:rPr>
          <w:b/>
        </w:rPr>
      </w:pPr>
      <w:r w:rsidRPr="00190F23">
        <w:rPr>
          <w:b/>
        </w:rPr>
        <w:t xml:space="preserve">Техническая спецификация </w:t>
      </w:r>
    </w:p>
    <w:p w:rsidR="00190F23" w:rsidRPr="00190F23" w:rsidRDefault="00190F23" w:rsidP="00190F23">
      <w:pPr>
        <w:pStyle w:val="pc"/>
        <w:rPr>
          <w:b/>
        </w:rPr>
      </w:pPr>
      <w:r w:rsidRPr="00190F23">
        <w:rPr>
          <w:b/>
        </w:rPr>
        <w:t>закупаемых работ, не связанных со строительством</w:t>
      </w:r>
      <w:r w:rsidRPr="00190F23">
        <w:rPr>
          <w:b/>
        </w:rPr>
        <w:br/>
        <w:t>(заполняется заказчиком)</w:t>
      </w:r>
    </w:p>
    <w:p w:rsidR="00190F23" w:rsidRDefault="00190F23" w:rsidP="00190F23">
      <w:pPr>
        <w:pStyle w:val="pji"/>
      </w:pPr>
      <w:r>
        <w:t> </w:t>
      </w:r>
    </w:p>
    <w:p w:rsidR="00190F23" w:rsidRDefault="00190F23" w:rsidP="00190F23">
      <w:pPr>
        <w:pStyle w:val="pj"/>
      </w:pPr>
      <w:r>
        <w:rPr>
          <w:rStyle w:val="s0"/>
        </w:rPr>
        <w:t>Наименование заказчика __________________</w:t>
      </w:r>
    </w:p>
    <w:p w:rsidR="00190F23" w:rsidRDefault="00190F23" w:rsidP="00190F23">
      <w:pPr>
        <w:pStyle w:val="pj"/>
      </w:pPr>
      <w:r>
        <w:rPr>
          <w:rStyle w:val="s0"/>
        </w:rPr>
        <w:t>Наименование организатора ________________</w:t>
      </w:r>
    </w:p>
    <w:p w:rsidR="00190F23" w:rsidRDefault="00190F23" w:rsidP="00190F23">
      <w:pPr>
        <w:pStyle w:val="pj"/>
      </w:pPr>
      <w:r>
        <w:rPr>
          <w:rStyle w:val="s0"/>
        </w:rPr>
        <w:t>№ конкурса _____________________________</w:t>
      </w:r>
    </w:p>
    <w:p w:rsidR="00C8052B" w:rsidRDefault="00190F23" w:rsidP="00190F23">
      <w:pPr>
        <w:pStyle w:val="pj"/>
      </w:pPr>
      <w:r>
        <w:rPr>
          <w:rStyle w:val="s0"/>
        </w:rPr>
        <w:t xml:space="preserve">Наименование конкурса </w:t>
      </w:r>
      <w:r w:rsidR="007A683B">
        <w:rPr>
          <w:rStyle w:val="s0"/>
        </w:rPr>
        <w:t xml:space="preserve">  </w:t>
      </w:r>
      <w:r w:rsidR="00C8052B" w:rsidRPr="00C8052B">
        <w:t>Ремонт ограждений, длиной 730</w:t>
      </w:r>
      <w:r w:rsidR="007A683B">
        <w:rPr>
          <w:lang w:val="kk-KZ"/>
        </w:rPr>
        <w:t xml:space="preserve"> метров</w:t>
      </w:r>
      <w:r w:rsidR="00C8052B" w:rsidRPr="00C8052B">
        <w:t xml:space="preserve"> на РТС </w:t>
      </w:r>
      <w:proofErr w:type="spellStart"/>
      <w:r w:rsidR="007A683B">
        <w:t>п</w:t>
      </w:r>
      <w:proofErr w:type="gramStart"/>
      <w:r w:rsidR="007A683B">
        <w:t>.</w:t>
      </w:r>
      <w:r w:rsidR="00C8052B" w:rsidRPr="00C8052B">
        <w:t>Ж</w:t>
      </w:r>
      <w:proofErr w:type="gramEnd"/>
      <w:r w:rsidR="00C8052B" w:rsidRPr="00C8052B">
        <w:t>алпактал</w:t>
      </w:r>
      <w:proofErr w:type="spellEnd"/>
      <w:r w:rsidR="00C8052B" w:rsidRPr="00C8052B">
        <w:t xml:space="preserve"> Западно-Казахстанской </w:t>
      </w:r>
      <w:r w:rsidR="00215C59">
        <w:t>ОДРТ</w:t>
      </w:r>
    </w:p>
    <w:p w:rsidR="00190F23" w:rsidRDefault="00190F23" w:rsidP="00190F23">
      <w:pPr>
        <w:pStyle w:val="pj"/>
      </w:pPr>
      <w:r>
        <w:rPr>
          <w:rStyle w:val="s0"/>
        </w:rPr>
        <w:t>№ лота __________________________________</w:t>
      </w:r>
    </w:p>
    <w:p w:rsidR="00190F23" w:rsidRDefault="00190F23" w:rsidP="00190F23">
      <w:pPr>
        <w:pStyle w:val="pj"/>
      </w:pPr>
      <w:r>
        <w:rPr>
          <w:rStyle w:val="s0"/>
        </w:rPr>
        <w:t xml:space="preserve">Наименование </w:t>
      </w:r>
      <w:r>
        <w:t>лота ______________________</w:t>
      </w:r>
    </w:p>
    <w:p w:rsidR="00190F23" w:rsidRDefault="00190F23" w:rsidP="00190F23">
      <w:pPr>
        <w:pStyle w:val="p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6"/>
        <w:gridCol w:w="4075"/>
      </w:tblGrid>
      <w:tr w:rsidR="00190F23" w:rsidTr="00BB2893">
        <w:tc>
          <w:tcPr>
            <w:tcW w:w="28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21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BB2893" w:rsidP="008A3B2E">
            <w:pPr>
              <w:pStyle w:val="pji"/>
            </w:pPr>
            <w:r w:rsidRPr="00DF024B">
              <w:t>331111.000.000001</w:t>
            </w:r>
            <w:r w:rsidR="00190F23">
              <w:t> </w:t>
            </w:r>
          </w:p>
        </w:tc>
      </w:tr>
      <w:tr w:rsidR="00190F23" w:rsidTr="00BB2893">
        <w:tc>
          <w:tcPr>
            <w:tcW w:w="28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Наименование работы*</w:t>
            </w:r>
          </w:p>
        </w:tc>
        <w:tc>
          <w:tcPr>
            <w:tcW w:w="2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C8052B" w:rsidP="007A683B">
            <w:pPr>
              <w:pStyle w:val="pji"/>
            </w:pPr>
            <w:r w:rsidRPr="00C8052B">
              <w:t>Ремонт ограждений, длиной 730</w:t>
            </w:r>
            <w:r w:rsidR="007A683B">
              <w:t xml:space="preserve"> метров</w:t>
            </w:r>
            <w:r w:rsidRPr="00C8052B">
              <w:t xml:space="preserve"> на РТС </w:t>
            </w:r>
            <w:proofErr w:type="spellStart"/>
            <w:r w:rsidR="007A683B">
              <w:t>п.</w:t>
            </w:r>
            <w:r w:rsidRPr="00C8052B">
              <w:t>Жалпактал</w:t>
            </w:r>
            <w:proofErr w:type="spellEnd"/>
            <w:r w:rsidRPr="00C8052B">
              <w:t xml:space="preserve"> Западно-Казахстанской </w:t>
            </w:r>
            <w:r w:rsidR="00215C59">
              <w:t>ОДРТ</w:t>
            </w:r>
          </w:p>
        </w:tc>
      </w:tr>
      <w:tr w:rsidR="00190F23" w:rsidTr="00BB2893">
        <w:tc>
          <w:tcPr>
            <w:tcW w:w="28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Единица измерения*</w:t>
            </w:r>
          </w:p>
        </w:tc>
        <w:tc>
          <w:tcPr>
            <w:tcW w:w="2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BB2893">
            <w:pPr>
              <w:pStyle w:val="pji"/>
            </w:pPr>
            <w:r>
              <w:t> </w:t>
            </w:r>
            <w:r w:rsidR="00BB2893">
              <w:t>Работы</w:t>
            </w:r>
          </w:p>
        </w:tc>
      </w:tr>
      <w:tr w:rsidR="00190F23" w:rsidTr="00BB2893">
        <w:tc>
          <w:tcPr>
            <w:tcW w:w="28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Количество (объем)*</w:t>
            </w:r>
          </w:p>
        </w:tc>
        <w:tc>
          <w:tcPr>
            <w:tcW w:w="2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 </w:t>
            </w:r>
            <w:r w:rsidR="00BB2893">
              <w:t>1</w:t>
            </w:r>
          </w:p>
        </w:tc>
      </w:tr>
      <w:tr w:rsidR="00190F23" w:rsidTr="00BB2893">
        <w:tc>
          <w:tcPr>
            <w:tcW w:w="28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Цена за единицу, без учета налога на добавленную стоимость*</w:t>
            </w:r>
          </w:p>
        </w:tc>
        <w:tc>
          <w:tcPr>
            <w:tcW w:w="2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C8052B" w:rsidRDefault="00190F23" w:rsidP="00C8052B">
            <w:pPr>
              <w:pStyle w:val="pji"/>
            </w:pPr>
            <w:r>
              <w:t> </w:t>
            </w:r>
            <w:r w:rsidR="00C8052B">
              <w:t>19</w:t>
            </w:r>
            <w:r w:rsidR="00BB2893">
              <w:rPr>
                <w:lang w:val="en-US"/>
              </w:rPr>
              <w:t> </w:t>
            </w:r>
            <w:r w:rsidR="00C8052B">
              <w:t>477</w:t>
            </w:r>
            <w:r w:rsidR="00BB2893">
              <w:rPr>
                <w:lang w:val="en-US"/>
              </w:rPr>
              <w:t xml:space="preserve"> </w:t>
            </w:r>
            <w:r w:rsidR="00C8052B">
              <w:t>442</w:t>
            </w:r>
          </w:p>
        </w:tc>
      </w:tr>
      <w:tr w:rsidR="00190F23" w:rsidTr="00BB2893">
        <w:tc>
          <w:tcPr>
            <w:tcW w:w="28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2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C8052B" w:rsidRDefault="00190F23" w:rsidP="00C8052B">
            <w:pPr>
              <w:pStyle w:val="pji"/>
            </w:pPr>
            <w:r>
              <w:t> </w:t>
            </w:r>
            <w:r w:rsidR="00C8052B">
              <w:t>19</w:t>
            </w:r>
            <w:r w:rsidR="00BB2893">
              <w:rPr>
                <w:lang w:val="en-US"/>
              </w:rPr>
              <w:t> </w:t>
            </w:r>
            <w:r w:rsidR="00C8052B">
              <w:t>477</w:t>
            </w:r>
            <w:r w:rsidR="00BB2893">
              <w:rPr>
                <w:lang w:val="en-US"/>
              </w:rPr>
              <w:t xml:space="preserve"> </w:t>
            </w:r>
            <w:r w:rsidR="00C8052B">
              <w:t>442</w:t>
            </w:r>
          </w:p>
        </w:tc>
      </w:tr>
      <w:tr w:rsidR="00190F23" w:rsidTr="00BB2893">
        <w:tc>
          <w:tcPr>
            <w:tcW w:w="28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Срок выполнения работы*</w:t>
            </w:r>
          </w:p>
        </w:tc>
        <w:tc>
          <w:tcPr>
            <w:tcW w:w="2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910271" w:rsidP="00B67E13">
            <w:pPr>
              <w:pStyle w:val="pji"/>
            </w:pPr>
            <w:r>
              <w:t>65</w:t>
            </w:r>
            <w:r w:rsidR="00BB2893">
              <w:t xml:space="preserve"> календарных дней с момента </w:t>
            </w:r>
            <w:r w:rsidR="00B67E13">
              <w:t>приема-</w:t>
            </w:r>
            <w:r w:rsidR="00BB2893">
              <w:t xml:space="preserve">передачи </w:t>
            </w:r>
            <w:r w:rsidR="00B67E13">
              <w:t>объекта</w:t>
            </w:r>
            <w:r w:rsidR="00190F23">
              <w:t> </w:t>
            </w:r>
          </w:p>
        </w:tc>
      </w:tr>
      <w:tr w:rsidR="00190F23" w:rsidTr="00BB2893">
        <w:tc>
          <w:tcPr>
            <w:tcW w:w="28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Размер авансового платежа*</w:t>
            </w:r>
          </w:p>
        </w:tc>
        <w:tc>
          <w:tcPr>
            <w:tcW w:w="2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BB2893" w:rsidRDefault="00BB2893" w:rsidP="008A3B2E">
            <w:pPr>
              <w:pStyle w:val="pji"/>
              <w:rPr>
                <w:lang w:val="en-US"/>
              </w:rPr>
            </w:pPr>
            <w:r>
              <w:rPr>
                <w:lang w:val="en-US"/>
              </w:rPr>
              <w:t>30%</w:t>
            </w:r>
          </w:p>
        </w:tc>
      </w:tr>
      <w:tr w:rsidR="00190F23" w:rsidTr="00BB2893">
        <w:tc>
          <w:tcPr>
            <w:tcW w:w="28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Гарантийный срок (в месяцах)</w:t>
            </w:r>
          </w:p>
        </w:tc>
        <w:tc>
          <w:tcPr>
            <w:tcW w:w="2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BB2893" w:rsidRDefault="00190F23" w:rsidP="008A3B2E">
            <w:pPr>
              <w:pStyle w:val="pji"/>
              <w:rPr>
                <w:lang w:val="en-US"/>
              </w:rPr>
            </w:pPr>
            <w:r>
              <w:t> </w:t>
            </w:r>
            <w:r w:rsidR="00BB2893">
              <w:rPr>
                <w:lang w:val="en-US"/>
              </w:rPr>
              <w:t>36</w:t>
            </w:r>
          </w:p>
        </w:tc>
      </w:tr>
      <w:tr w:rsidR="00BB2893" w:rsidTr="00BB2893">
        <w:tc>
          <w:tcPr>
            <w:tcW w:w="28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893" w:rsidRDefault="00BB2893" w:rsidP="008A3B2E">
            <w:pPr>
              <w:pStyle w:val="pji"/>
            </w:pPr>
            <w:r>
              <w:t>Описание требуемых характеристик, параметров и иных исходных данных</w:t>
            </w:r>
          </w:p>
        </w:tc>
        <w:tc>
          <w:tcPr>
            <w:tcW w:w="2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893" w:rsidRPr="00E529EE" w:rsidRDefault="00BB2893" w:rsidP="00603EB7">
            <w:r w:rsidRPr="00E529EE">
              <w:rPr>
                <w:rFonts w:eastAsiaTheme="minorHAnsi"/>
                <w:iCs/>
              </w:rPr>
              <w:t>Работы должны быть выполнены, согласно объемам, параметрам и материалам, предусмотренным в сметной документации, являющейся приложением к данной технической спецификации</w:t>
            </w:r>
            <w:r w:rsidRPr="00E529EE">
              <w:t xml:space="preserve"> </w:t>
            </w:r>
          </w:p>
        </w:tc>
      </w:tr>
      <w:tr w:rsidR="00BB2893" w:rsidTr="00BB2893">
        <w:tc>
          <w:tcPr>
            <w:tcW w:w="28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893" w:rsidRDefault="00BB2893" w:rsidP="008A3B2E">
            <w:pPr>
              <w:pStyle w:val="pji"/>
            </w:pPr>
            <w:r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2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893" w:rsidRDefault="00BB2893" w:rsidP="008A3B2E">
            <w:pPr>
              <w:pStyle w:val="pji"/>
            </w:pPr>
            <w:r>
              <w:t> </w:t>
            </w:r>
          </w:p>
        </w:tc>
      </w:tr>
    </w:tbl>
    <w:p w:rsidR="00190F23" w:rsidRDefault="00190F23" w:rsidP="00190F23">
      <w:pPr>
        <w:pStyle w:val="pj"/>
      </w:pPr>
      <w:r>
        <w:t> </w:t>
      </w:r>
    </w:p>
    <w:p w:rsidR="00190F23" w:rsidRDefault="00190F23" w:rsidP="00190F23">
      <w:pPr>
        <w:pStyle w:val="pj"/>
      </w:pPr>
      <w:r>
        <w:t>* сведения подтягиваются из плана государственных закупок (отображаются автоматически).</w:t>
      </w:r>
    </w:p>
    <w:p w:rsidR="00190F23" w:rsidRDefault="00190F23" w:rsidP="00190F23">
      <w:pPr>
        <w:pStyle w:val="pj"/>
      </w:pPr>
      <w:r>
        <w:t> </w:t>
      </w:r>
    </w:p>
    <w:p w:rsidR="00190F23" w:rsidRDefault="00190F23" w:rsidP="00190F23">
      <w:pPr>
        <w:pStyle w:val="pj"/>
      </w:pPr>
      <w:r>
        <w:t>Примечание.</w:t>
      </w:r>
    </w:p>
    <w:p w:rsidR="00190F23" w:rsidRDefault="00190F23" w:rsidP="00190F23">
      <w:pPr>
        <w:pStyle w:val="pj"/>
      </w:pPr>
      <w:r>
        <w:t>1. Каждые требуемые характеристики, параметры, исходные данные и дополнительные условия указываются отдельной строкой.</w:t>
      </w:r>
    </w:p>
    <w:p w:rsidR="00190F23" w:rsidRDefault="00190F23" w:rsidP="00190F23">
      <w:pPr>
        <w:pStyle w:val="pj"/>
      </w:pPr>
      <w:r>
        <w:lastRenderedPageBreak/>
        <w:t>2. Установление в технической спецификации квалификационных требований, предъявляемых к потенциальному поставщику, не допускается.</w:t>
      </w:r>
    </w:p>
    <w:p w:rsidR="00190F23" w:rsidRDefault="00190F23" w:rsidP="00190F23">
      <w:pPr>
        <w:pStyle w:val="pj"/>
      </w:pPr>
      <w:r>
        <w:t>3. Установление требований технической спецификации в иных документах не допускается.</w:t>
      </w:r>
    </w:p>
    <w:p w:rsidR="00190F23" w:rsidRDefault="00190F23" w:rsidP="00190F23">
      <w:pPr>
        <w:pStyle w:val="p"/>
      </w:pPr>
      <w:r>
        <w:t> </w:t>
      </w:r>
    </w:p>
    <w:p w:rsidR="005F04EC" w:rsidRDefault="005F04EC"/>
    <w:p w:rsidR="00190F23" w:rsidRDefault="00190F23"/>
    <w:p w:rsidR="00190F23" w:rsidRDefault="00190F23"/>
    <w:p w:rsidR="00190F23" w:rsidRDefault="00190F23"/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190F23" w:rsidRPr="00190F23" w:rsidTr="00190F23"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Default="00190F23" w:rsidP="00190F23">
            <w:pPr>
              <w:jc w:val="center"/>
            </w:pPr>
            <w:proofErr w:type="spellStart"/>
            <w:r w:rsidRPr="00190F23">
              <w:t>Конкурстық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құжаттамаға</w:t>
            </w:r>
            <w:proofErr w:type="spellEnd"/>
            <w:r w:rsidRPr="00190F23">
              <w:br/>
              <w:t>14-қосымша</w:t>
            </w:r>
          </w:p>
          <w:p w:rsidR="00190F23" w:rsidRDefault="00190F23" w:rsidP="00190F23">
            <w:pPr>
              <w:jc w:val="center"/>
            </w:pPr>
          </w:p>
          <w:p w:rsidR="00190F23" w:rsidRPr="00190F23" w:rsidRDefault="00190F23" w:rsidP="00190F23">
            <w:pPr>
              <w:jc w:val="center"/>
            </w:pPr>
          </w:p>
        </w:tc>
      </w:tr>
    </w:tbl>
    <w:p w:rsidR="00190F23" w:rsidRDefault="00190F23" w:rsidP="00190F23">
      <w:pPr>
        <w:jc w:val="center"/>
        <w:rPr>
          <w:b/>
        </w:rPr>
      </w:pPr>
      <w:proofErr w:type="spellStart"/>
      <w:r w:rsidRPr="00190F23">
        <w:rPr>
          <w:b/>
        </w:rPr>
        <w:t>Құрылыспен</w:t>
      </w:r>
      <w:proofErr w:type="spellEnd"/>
      <w:r w:rsidRPr="00190F23">
        <w:rPr>
          <w:b/>
        </w:rPr>
        <w:t xml:space="preserve"> </w:t>
      </w:r>
      <w:proofErr w:type="spellStart"/>
      <w:r w:rsidRPr="00190F23">
        <w:rPr>
          <w:b/>
        </w:rPr>
        <w:t>байланысты</w:t>
      </w:r>
      <w:proofErr w:type="spellEnd"/>
      <w:r w:rsidRPr="00190F23">
        <w:rPr>
          <w:b/>
        </w:rPr>
        <w:t xml:space="preserve"> </w:t>
      </w:r>
      <w:proofErr w:type="spellStart"/>
      <w:r w:rsidRPr="00190F23">
        <w:rPr>
          <w:b/>
        </w:rPr>
        <w:t>емес</w:t>
      </w:r>
      <w:proofErr w:type="spellEnd"/>
      <w:r w:rsidRPr="00190F23">
        <w:rPr>
          <w:b/>
        </w:rPr>
        <w:t xml:space="preserve"> </w:t>
      </w:r>
      <w:proofErr w:type="spellStart"/>
      <w:r w:rsidRPr="00190F23">
        <w:rPr>
          <w:b/>
        </w:rPr>
        <w:t>сатып</w:t>
      </w:r>
      <w:proofErr w:type="spellEnd"/>
      <w:r w:rsidRPr="00190F23">
        <w:rPr>
          <w:b/>
        </w:rPr>
        <w:t xml:space="preserve"> </w:t>
      </w:r>
      <w:proofErr w:type="spellStart"/>
      <w:r w:rsidRPr="00190F23">
        <w:rPr>
          <w:b/>
        </w:rPr>
        <w:t>алынатын</w:t>
      </w:r>
      <w:proofErr w:type="spellEnd"/>
      <w:r w:rsidRPr="00190F23">
        <w:rPr>
          <w:b/>
        </w:rPr>
        <w:t xml:space="preserve"> </w:t>
      </w:r>
      <w:proofErr w:type="spellStart"/>
      <w:r w:rsidRPr="00190F23">
        <w:rPr>
          <w:b/>
        </w:rPr>
        <w:t>жұмыстардың</w:t>
      </w:r>
      <w:proofErr w:type="spellEnd"/>
      <w:r w:rsidRPr="00190F23">
        <w:rPr>
          <w:b/>
        </w:rPr>
        <w:t xml:space="preserve"> </w:t>
      </w:r>
      <w:proofErr w:type="spellStart"/>
      <w:r w:rsidRPr="00190F23">
        <w:rPr>
          <w:b/>
        </w:rPr>
        <w:t>техникалық</w:t>
      </w:r>
      <w:proofErr w:type="spellEnd"/>
      <w:r w:rsidRPr="00190F23">
        <w:rPr>
          <w:b/>
        </w:rPr>
        <w:t xml:space="preserve"> </w:t>
      </w:r>
      <w:proofErr w:type="spellStart"/>
      <w:r w:rsidRPr="00190F23">
        <w:rPr>
          <w:b/>
        </w:rPr>
        <w:t>ерекшелігі</w:t>
      </w:r>
      <w:proofErr w:type="spellEnd"/>
      <w:r w:rsidRPr="00190F23">
        <w:rPr>
          <w:b/>
        </w:rPr>
        <w:t xml:space="preserve"> (</w:t>
      </w:r>
      <w:proofErr w:type="spellStart"/>
      <w:r w:rsidRPr="00190F23">
        <w:rPr>
          <w:b/>
        </w:rPr>
        <w:t>тапсырыс</w:t>
      </w:r>
      <w:proofErr w:type="spellEnd"/>
      <w:r w:rsidRPr="00190F23">
        <w:rPr>
          <w:b/>
        </w:rPr>
        <w:t xml:space="preserve"> </w:t>
      </w:r>
      <w:proofErr w:type="spellStart"/>
      <w:r w:rsidRPr="00190F23">
        <w:rPr>
          <w:b/>
        </w:rPr>
        <w:t>беруші</w:t>
      </w:r>
      <w:proofErr w:type="spellEnd"/>
      <w:r w:rsidRPr="00190F23">
        <w:rPr>
          <w:b/>
        </w:rPr>
        <w:t xml:space="preserve"> </w:t>
      </w:r>
      <w:proofErr w:type="spellStart"/>
      <w:r w:rsidRPr="00190F23">
        <w:rPr>
          <w:b/>
        </w:rPr>
        <w:t>толтырады</w:t>
      </w:r>
      <w:proofErr w:type="spellEnd"/>
      <w:r w:rsidRPr="00190F23">
        <w:rPr>
          <w:b/>
        </w:rPr>
        <w:t>)</w:t>
      </w:r>
    </w:p>
    <w:p w:rsidR="00190F23" w:rsidRPr="00190F23" w:rsidRDefault="00190F23" w:rsidP="00190F23">
      <w:pPr>
        <w:jc w:val="center"/>
        <w:rPr>
          <w:b/>
        </w:rPr>
      </w:pPr>
    </w:p>
    <w:p w:rsidR="00190F23" w:rsidRPr="00190F23" w:rsidRDefault="00190F23" w:rsidP="00190F23">
      <w:r w:rsidRPr="00190F23">
        <w:t xml:space="preserve">      </w:t>
      </w:r>
      <w:proofErr w:type="spellStart"/>
      <w:r w:rsidRPr="00190F23">
        <w:t>Тапсырыс</w:t>
      </w:r>
      <w:proofErr w:type="spellEnd"/>
      <w:r w:rsidRPr="00190F23">
        <w:t xml:space="preserve"> </w:t>
      </w:r>
      <w:proofErr w:type="spellStart"/>
      <w:r w:rsidRPr="00190F23">
        <w:t>берушінің</w:t>
      </w:r>
      <w:proofErr w:type="spellEnd"/>
      <w:r w:rsidRPr="00190F23">
        <w:t xml:space="preserve"> </w:t>
      </w:r>
      <w:proofErr w:type="spellStart"/>
      <w:r w:rsidRPr="00190F23">
        <w:t>атауы</w:t>
      </w:r>
      <w:proofErr w:type="spellEnd"/>
      <w:r w:rsidRPr="00190F23">
        <w:t xml:space="preserve"> _____________________</w:t>
      </w:r>
    </w:p>
    <w:p w:rsidR="00190F23" w:rsidRPr="00190F23" w:rsidRDefault="00190F23" w:rsidP="00190F23">
      <w:r w:rsidRPr="00190F23">
        <w:t xml:space="preserve">      </w:t>
      </w:r>
      <w:proofErr w:type="spellStart"/>
      <w:r w:rsidRPr="00190F23">
        <w:t>Ұйымдастырушының</w:t>
      </w:r>
      <w:proofErr w:type="spellEnd"/>
      <w:r w:rsidRPr="00190F23">
        <w:t xml:space="preserve"> </w:t>
      </w:r>
      <w:proofErr w:type="spellStart"/>
      <w:r w:rsidRPr="00190F23">
        <w:t>атауы</w:t>
      </w:r>
      <w:proofErr w:type="spellEnd"/>
      <w:r w:rsidRPr="00190F23">
        <w:t>_____________________</w:t>
      </w:r>
    </w:p>
    <w:p w:rsidR="00190F23" w:rsidRPr="00190F23" w:rsidRDefault="00190F23" w:rsidP="00190F23">
      <w:r w:rsidRPr="00190F23">
        <w:t xml:space="preserve">      </w:t>
      </w:r>
      <w:proofErr w:type="spellStart"/>
      <w:r w:rsidRPr="00190F23">
        <w:t>Конкурстың</w:t>
      </w:r>
      <w:proofErr w:type="spellEnd"/>
      <w:r w:rsidRPr="00190F23">
        <w:t xml:space="preserve"> №________________________________</w:t>
      </w:r>
    </w:p>
    <w:p w:rsidR="00C8052B" w:rsidRDefault="00190F23" w:rsidP="00190F23">
      <w:pPr>
        <w:rPr>
          <w:rFonts w:eastAsiaTheme="minorHAnsi"/>
          <w:lang w:eastAsia="en-US"/>
        </w:rPr>
      </w:pPr>
      <w:r w:rsidRPr="00190F23">
        <w:t xml:space="preserve">      </w:t>
      </w:r>
      <w:proofErr w:type="spellStart"/>
      <w:r w:rsidRPr="00190F23">
        <w:t>Конкурстың</w:t>
      </w:r>
      <w:proofErr w:type="spellEnd"/>
      <w:r w:rsidRPr="00190F23">
        <w:t xml:space="preserve"> </w:t>
      </w:r>
      <w:proofErr w:type="spellStart"/>
      <w:r w:rsidRPr="00190F23">
        <w:t>атауы</w:t>
      </w:r>
      <w:proofErr w:type="spellEnd"/>
      <w:r w:rsidR="003B0F4F">
        <w:t xml:space="preserve"> </w:t>
      </w:r>
      <w:r w:rsidR="006A6C14">
        <w:t xml:space="preserve">   </w:t>
      </w:r>
      <w:proofErr w:type="spellStart"/>
      <w:r w:rsidR="00C8052B" w:rsidRPr="00C8052B">
        <w:rPr>
          <w:rFonts w:eastAsiaTheme="minorHAnsi"/>
          <w:lang w:eastAsia="en-US"/>
        </w:rPr>
        <w:t>Батыс</w:t>
      </w:r>
      <w:proofErr w:type="spellEnd"/>
      <w:r w:rsidR="00C8052B" w:rsidRPr="00C8052B">
        <w:rPr>
          <w:rFonts w:eastAsiaTheme="minorHAnsi"/>
          <w:lang w:eastAsia="en-US"/>
        </w:rPr>
        <w:t xml:space="preserve"> </w:t>
      </w:r>
      <w:proofErr w:type="spellStart"/>
      <w:r w:rsidR="00C8052B" w:rsidRPr="00C8052B">
        <w:rPr>
          <w:rFonts w:eastAsiaTheme="minorHAnsi"/>
          <w:lang w:eastAsia="en-US"/>
        </w:rPr>
        <w:t>Қазақстан</w:t>
      </w:r>
      <w:proofErr w:type="spellEnd"/>
      <w:r w:rsidR="00C8052B" w:rsidRPr="00C8052B">
        <w:rPr>
          <w:rFonts w:eastAsiaTheme="minorHAnsi"/>
          <w:lang w:eastAsia="en-US"/>
        </w:rPr>
        <w:t xml:space="preserve"> </w:t>
      </w:r>
      <w:r w:rsidR="00215C59">
        <w:rPr>
          <w:rFonts w:eastAsiaTheme="minorHAnsi"/>
          <w:lang w:eastAsia="en-US"/>
        </w:rPr>
        <w:t>ОРТД</w:t>
      </w:r>
      <w:r w:rsidR="00C8052B" w:rsidRPr="00C8052B">
        <w:rPr>
          <w:rFonts w:eastAsiaTheme="minorHAnsi"/>
          <w:lang w:eastAsia="en-US"/>
        </w:rPr>
        <w:t xml:space="preserve"> </w:t>
      </w:r>
      <w:proofErr w:type="spellStart"/>
      <w:r w:rsidR="00C8052B" w:rsidRPr="00C8052B">
        <w:rPr>
          <w:rFonts w:eastAsiaTheme="minorHAnsi"/>
          <w:lang w:eastAsia="en-US"/>
        </w:rPr>
        <w:t>Жалпақтал</w:t>
      </w:r>
      <w:proofErr w:type="spellEnd"/>
      <w:r w:rsidR="00C8052B" w:rsidRPr="00C8052B">
        <w:rPr>
          <w:rFonts w:eastAsiaTheme="minorHAnsi"/>
          <w:lang w:eastAsia="en-US"/>
        </w:rPr>
        <w:t xml:space="preserve"> </w:t>
      </w:r>
      <w:r w:rsidR="006A6C14">
        <w:rPr>
          <w:rFonts w:eastAsiaTheme="minorHAnsi"/>
          <w:lang w:val="kk-KZ" w:eastAsia="en-US"/>
        </w:rPr>
        <w:t xml:space="preserve">елді мекенінің </w:t>
      </w:r>
      <w:r w:rsidR="00C8052B" w:rsidRPr="00C8052B">
        <w:rPr>
          <w:rFonts w:eastAsiaTheme="minorHAnsi"/>
          <w:lang w:eastAsia="en-US"/>
        </w:rPr>
        <w:t>РТС-д</w:t>
      </w:r>
      <w:r w:rsidR="006A6C14">
        <w:rPr>
          <w:rFonts w:eastAsiaTheme="minorHAnsi"/>
          <w:lang w:val="kk-KZ" w:eastAsia="en-US"/>
        </w:rPr>
        <w:t>а</w:t>
      </w:r>
      <w:r w:rsidR="00C8052B" w:rsidRPr="00C8052B">
        <w:rPr>
          <w:rFonts w:eastAsiaTheme="minorHAnsi"/>
          <w:lang w:eastAsia="en-US"/>
        </w:rPr>
        <w:t xml:space="preserve"> </w:t>
      </w:r>
      <w:proofErr w:type="spellStart"/>
      <w:r w:rsidR="00C8052B" w:rsidRPr="00C8052B">
        <w:rPr>
          <w:rFonts w:eastAsiaTheme="minorHAnsi"/>
          <w:lang w:eastAsia="en-US"/>
        </w:rPr>
        <w:t>ұзындығы</w:t>
      </w:r>
      <w:proofErr w:type="spellEnd"/>
      <w:r w:rsidR="00C8052B" w:rsidRPr="00C8052B">
        <w:rPr>
          <w:rFonts w:eastAsiaTheme="minorHAnsi"/>
          <w:lang w:eastAsia="en-US"/>
        </w:rPr>
        <w:t xml:space="preserve"> 730 м</w:t>
      </w:r>
      <w:r w:rsidR="006A6C14">
        <w:rPr>
          <w:rFonts w:eastAsiaTheme="minorHAnsi"/>
          <w:lang w:val="kk-KZ" w:eastAsia="en-US"/>
        </w:rPr>
        <w:t>етр</w:t>
      </w:r>
      <w:r w:rsidR="00C8052B" w:rsidRPr="00C8052B">
        <w:rPr>
          <w:rFonts w:eastAsiaTheme="minorHAnsi"/>
          <w:lang w:eastAsia="en-US"/>
        </w:rPr>
        <w:t xml:space="preserve"> </w:t>
      </w:r>
      <w:proofErr w:type="spellStart"/>
      <w:r w:rsidR="00C8052B" w:rsidRPr="00C8052B">
        <w:rPr>
          <w:rFonts w:eastAsiaTheme="minorHAnsi"/>
          <w:lang w:eastAsia="en-US"/>
        </w:rPr>
        <w:t>қоршауларды</w:t>
      </w:r>
      <w:proofErr w:type="spellEnd"/>
      <w:r w:rsidR="00C8052B" w:rsidRPr="00C8052B">
        <w:rPr>
          <w:rFonts w:eastAsiaTheme="minorHAnsi"/>
          <w:lang w:eastAsia="en-US"/>
        </w:rPr>
        <w:t xml:space="preserve"> </w:t>
      </w:r>
      <w:proofErr w:type="spellStart"/>
      <w:r w:rsidR="00C8052B" w:rsidRPr="00C8052B">
        <w:rPr>
          <w:rFonts w:eastAsiaTheme="minorHAnsi"/>
          <w:lang w:eastAsia="en-US"/>
        </w:rPr>
        <w:t>жөндеу</w:t>
      </w:r>
      <w:proofErr w:type="spellEnd"/>
    </w:p>
    <w:p w:rsidR="00190F23" w:rsidRPr="00190F23" w:rsidRDefault="00190F23" w:rsidP="00190F23">
      <w:r w:rsidRPr="00190F23">
        <w:t xml:space="preserve">      </w:t>
      </w:r>
      <w:proofErr w:type="spellStart"/>
      <w:r w:rsidRPr="00190F23">
        <w:t>Лоттың</w:t>
      </w:r>
      <w:proofErr w:type="spellEnd"/>
      <w:r w:rsidRPr="00190F23">
        <w:t xml:space="preserve"> №____________________________________</w:t>
      </w:r>
    </w:p>
    <w:p w:rsidR="00190F23" w:rsidRDefault="00190F23" w:rsidP="00190F23">
      <w:r w:rsidRPr="00190F23">
        <w:t xml:space="preserve">      </w:t>
      </w:r>
      <w:proofErr w:type="spellStart"/>
      <w:r w:rsidRPr="00190F23">
        <w:t>Лоттың</w:t>
      </w:r>
      <w:proofErr w:type="spellEnd"/>
      <w:r w:rsidRPr="00190F23">
        <w:t xml:space="preserve"> </w:t>
      </w:r>
      <w:proofErr w:type="spellStart"/>
      <w:r w:rsidRPr="00190F23">
        <w:t>атауы</w:t>
      </w:r>
      <w:proofErr w:type="spellEnd"/>
      <w:r w:rsidRPr="00190F23">
        <w:t>_________________________________</w:t>
      </w:r>
    </w:p>
    <w:p w:rsidR="00190F23" w:rsidRPr="00190F23" w:rsidRDefault="00190F23" w:rsidP="00190F23"/>
    <w:tbl>
      <w:tblPr>
        <w:tblW w:w="9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1"/>
        <w:gridCol w:w="3543"/>
      </w:tblGrid>
      <w:tr w:rsidR="00BB2893" w:rsidRPr="00190F23" w:rsidTr="00750534">
        <w:trPr>
          <w:trHeight w:val="263"/>
        </w:trPr>
        <w:tc>
          <w:tcPr>
            <w:tcW w:w="617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2893" w:rsidRPr="00190F23" w:rsidRDefault="00BB2893" w:rsidP="00190F23">
            <w:proofErr w:type="spellStart"/>
            <w:r w:rsidRPr="00190F23">
              <w:t>Тауарлардың</w:t>
            </w:r>
            <w:proofErr w:type="spellEnd"/>
            <w:r w:rsidRPr="00190F23">
              <w:t xml:space="preserve">, </w:t>
            </w:r>
            <w:proofErr w:type="spellStart"/>
            <w:r w:rsidRPr="00190F23">
              <w:t>жұмыстардың</w:t>
            </w:r>
            <w:proofErr w:type="spellEnd"/>
            <w:r w:rsidRPr="00190F23">
              <w:t xml:space="preserve">, </w:t>
            </w:r>
            <w:proofErr w:type="spellStart"/>
            <w:r w:rsidRPr="00190F23">
              <w:t>көрсетілетін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қызметтердің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бірыңғай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номенклатуралық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анықтамалығы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кодының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атауы</w:t>
            </w:r>
            <w:proofErr w:type="spellEnd"/>
            <w:r w:rsidRPr="00190F23">
              <w:t>*</w:t>
            </w:r>
          </w:p>
        </w:tc>
        <w:tc>
          <w:tcPr>
            <w:tcW w:w="35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2893" w:rsidRPr="005962CC" w:rsidRDefault="00BB2893" w:rsidP="00603EB7"/>
          <w:p w:rsidR="00BB2893" w:rsidRPr="005962CC" w:rsidRDefault="00BB2893" w:rsidP="00603EB7"/>
          <w:p w:rsidR="00BB2893" w:rsidRPr="005962CC" w:rsidRDefault="00BB2893" w:rsidP="00603EB7">
            <w:r w:rsidRPr="00DF024B">
              <w:t>331111.000.000001</w:t>
            </w:r>
          </w:p>
        </w:tc>
      </w:tr>
      <w:tr w:rsidR="00BB2893" w:rsidRPr="00190F23" w:rsidTr="00750534">
        <w:trPr>
          <w:trHeight w:val="263"/>
        </w:trPr>
        <w:tc>
          <w:tcPr>
            <w:tcW w:w="617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2893" w:rsidRPr="00190F23" w:rsidRDefault="00BB2893" w:rsidP="00190F23">
            <w:proofErr w:type="spellStart"/>
            <w:r w:rsidRPr="00190F23">
              <w:t>Жұмыстың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атауы</w:t>
            </w:r>
            <w:proofErr w:type="spellEnd"/>
            <w:r w:rsidRPr="00190F23">
              <w:t>*</w:t>
            </w:r>
          </w:p>
        </w:tc>
        <w:tc>
          <w:tcPr>
            <w:tcW w:w="35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2893" w:rsidRPr="00190F23" w:rsidRDefault="00B67E13" w:rsidP="00215C59">
            <w:proofErr w:type="spellStart"/>
            <w:r w:rsidRPr="00C8052B">
              <w:rPr>
                <w:rFonts w:eastAsiaTheme="minorHAnsi"/>
                <w:lang w:eastAsia="en-US"/>
              </w:rPr>
              <w:t>Батыс</w:t>
            </w:r>
            <w:proofErr w:type="spellEnd"/>
            <w:r w:rsidRPr="00C8052B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C8052B">
              <w:rPr>
                <w:rFonts w:eastAsiaTheme="minorHAnsi"/>
                <w:lang w:eastAsia="en-US"/>
              </w:rPr>
              <w:t>Қазақстан</w:t>
            </w:r>
            <w:proofErr w:type="spellEnd"/>
            <w:r w:rsidRPr="00C8052B">
              <w:rPr>
                <w:rFonts w:eastAsiaTheme="minorHAnsi"/>
                <w:lang w:eastAsia="en-US"/>
              </w:rPr>
              <w:t xml:space="preserve"> </w:t>
            </w:r>
            <w:r w:rsidR="00215C59">
              <w:rPr>
                <w:rFonts w:eastAsiaTheme="minorHAnsi"/>
                <w:lang w:eastAsia="en-US"/>
              </w:rPr>
              <w:t>ОРТД</w:t>
            </w:r>
            <w:r w:rsidRPr="00C8052B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C8052B">
              <w:rPr>
                <w:rFonts w:eastAsiaTheme="minorHAnsi"/>
                <w:lang w:eastAsia="en-US"/>
              </w:rPr>
              <w:t>Жалпақтал</w:t>
            </w:r>
            <w:proofErr w:type="spellEnd"/>
            <w:r w:rsidRPr="00C8052B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val="kk-KZ" w:eastAsia="en-US"/>
              </w:rPr>
              <w:t xml:space="preserve">елді мекенінің </w:t>
            </w:r>
            <w:r w:rsidRPr="00C8052B">
              <w:rPr>
                <w:rFonts w:eastAsiaTheme="minorHAnsi"/>
                <w:lang w:eastAsia="en-US"/>
              </w:rPr>
              <w:t>РТС-д</w:t>
            </w:r>
            <w:r>
              <w:rPr>
                <w:rFonts w:eastAsiaTheme="minorHAnsi"/>
                <w:lang w:val="kk-KZ" w:eastAsia="en-US"/>
              </w:rPr>
              <w:t>а</w:t>
            </w:r>
            <w:r w:rsidRPr="00C8052B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C8052B">
              <w:rPr>
                <w:rFonts w:eastAsiaTheme="minorHAnsi"/>
                <w:lang w:eastAsia="en-US"/>
              </w:rPr>
              <w:t>ұзындығы</w:t>
            </w:r>
            <w:proofErr w:type="spellEnd"/>
            <w:r w:rsidRPr="00C8052B">
              <w:rPr>
                <w:rFonts w:eastAsiaTheme="minorHAnsi"/>
                <w:lang w:eastAsia="en-US"/>
              </w:rPr>
              <w:t xml:space="preserve"> 730 м</w:t>
            </w:r>
            <w:r>
              <w:rPr>
                <w:rFonts w:eastAsiaTheme="minorHAnsi"/>
                <w:lang w:val="kk-KZ" w:eastAsia="en-US"/>
              </w:rPr>
              <w:t>етр</w:t>
            </w:r>
            <w:r w:rsidRPr="00C8052B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C8052B">
              <w:rPr>
                <w:rFonts w:eastAsiaTheme="minorHAnsi"/>
                <w:lang w:eastAsia="en-US"/>
              </w:rPr>
              <w:t>қоршауларды</w:t>
            </w:r>
            <w:proofErr w:type="spellEnd"/>
            <w:r w:rsidRPr="00C8052B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C8052B">
              <w:rPr>
                <w:rFonts w:eastAsiaTheme="minorHAnsi"/>
                <w:lang w:eastAsia="en-US"/>
              </w:rPr>
              <w:t>жөндеу</w:t>
            </w:r>
            <w:proofErr w:type="spellEnd"/>
          </w:p>
        </w:tc>
      </w:tr>
      <w:tr w:rsidR="00BB2893" w:rsidRPr="00190F23" w:rsidTr="00750534">
        <w:trPr>
          <w:trHeight w:val="277"/>
        </w:trPr>
        <w:tc>
          <w:tcPr>
            <w:tcW w:w="617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2893" w:rsidRPr="00190F23" w:rsidRDefault="00BB2893" w:rsidP="00190F23">
            <w:proofErr w:type="spellStart"/>
            <w:r w:rsidRPr="00190F23">
              <w:t>Өлшем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бірлігі</w:t>
            </w:r>
            <w:proofErr w:type="spellEnd"/>
            <w:r w:rsidRPr="00190F23">
              <w:t>*</w:t>
            </w:r>
          </w:p>
        </w:tc>
        <w:tc>
          <w:tcPr>
            <w:tcW w:w="35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2893" w:rsidRPr="005962CC" w:rsidRDefault="00BB2893" w:rsidP="00603EB7">
            <w:pPr>
              <w:rPr>
                <w:lang w:val="kk-KZ"/>
              </w:rPr>
            </w:pPr>
            <w:r w:rsidRPr="005962CC">
              <w:rPr>
                <w:lang w:val="kk-KZ"/>
              </w:rPr>
              <w:t>Жұмыс</w:t>
            </w:r>
          </w:p>
        </w:tc>
      </w:tr>
      <w:tr w:rsidR="00BB2893" w:rsidRPr="00190F23" w:rsidTr="00750534">
        <w:trPr>
          <w:trHeight w:val="263"/>
        </w:trPr>
        <w:tc>
          <w:tcPr>
            <w:tcW w:w="617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2893" w:rsidRPr="00190F23" w:rsidRDefault="00BB2893" w:rsidP="00190F23">
            <w:r w:rsidRPr="00190F23">
              <w:t>Саны (</w:t>
            </w:r>
            <w:proofErr w:type="spellStart"/>
            <w:r w:rsidRPr="00190F23">
              <w:t>көлемі</w:t>
            </w:r>
            <w:proofErr w:type="spellEnd"/>
            <w:r w:rsidRPr="00190F23">
              <w:t>)*</w:t>
            </w:r>
          </w:p>
        </w:tc>
        <w:tc>
          <w:tcPr>
            <w:tcW w:w="35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2893" w:rsidRPr="00BB2893" w:rsidRDefault="00BB2893" w:rsidP="00190F23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BB2893" w:rsidRPr="00190F23" w:rsidTr="00750534">
        <w:trPr>
          <w:trHeight w:val="277"/>
        </w:trPr>
        <w:tc>
          <w:tcPr>
            <w:tcW w:w="617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2893" w:rsidRPr="00190F23" w:rsidRDefault="00BB2893" w:rsidP="00190F23">
            <w:proofErr w:type="spellStart"/>
            <w:r w:rsidRPr="00190F23">
              <w:t>Қосылған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құн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салығын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есепке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алмағандағы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бірлік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бағасы</w:t>
            </w:r>
            <w:proofErr w:type="spellEnd"/>
            <w:r w:rsidRPr="00190F23">
              <w:t>*</w:t>
            </w:r>
          </w:p>
        </w:tc>
        <w:tc>
          <w:tcPr>
            <w:tcW w:w="35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2893" w:rsidRPr="00190F23" w:rsidRDefault="00C8052B" w:rsidP="00C8052B">
            <w:r>
              <w:t>19</w:t>
            </w:r>
            <w:r w:rsidR="003F15C6" w:rsidRPr="003F15C6">
              <w:t xml:space="preserve"> </w:t>
            </w:r>
            <w:r>
              <w:t>477</w:t>
            </w:r>
            <w:r w:rsidR="003F15C6" w:rsidRPr="003F15C6">
              <w:t xml:space="preserve"> </w:t>
            </w:r>
            <w:r>
              <w:t>442</w:t>
            </w:r>
          </w:p>
        </w:tc>
      </w:tr>
      <w:tr w:rsidR="00BB2893" w:rsidRPr="00190F23" w:rsidTr="00750534">
        <w:trPr>
          <w:trHeight w:val="263"/>
        </w:trPr>
        <w:tc>
          <w:tcPr>
            <w:tcW w:w="617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2893" w:rsidRPr="00190F23" w:rsidRDefault="00BB2893" w:rsidP="00190F23">
            <w:proofErr w:type="spellStart"/>
            <w:r w:rsidRPr="00190F23">
              <w:t>Қосылған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құн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салығын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есепке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алмағанда</w:t>
            </w:r>
            <w:proofErr w:type="spellEnd"/>
            <w:r w:rsidRPr="00190F23">
              <w:t xml:space="preserve">, </w:t>
            </w:r>
            <w:proofErr w:type="spellStart"/>
            <w:r w:rsidRPr="00190F23">
              <w:t>сатып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алу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үшін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бөлінген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жалпы</w:t>
            </w:r>
            <w:proofErr w:type="spellEnd"/>
            <w:r w:rsidRPr="00190F23">
              <w:t xml:space="preserve"> сома*</w:t>
            </w:r>
          </w:p>
        </w:tc>
        <w:tc>
          <w:tcPr>
            <w:tcW w:w="35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2893" w:rsidRPr="00190F23" w:rsidRDefault="00C8052B" w:rsidP="00C8052B">
            <w:r>
              <w:t>19</w:t>
            </w:r>
            <w:r w:rsidR="003F15C6" w:rsidRPr="003F15C6">
              <w:t xml:space="preserve"> </w:t>
            </w:r>
            <w:r>
              <w:t>477</w:t>
            </w:r>
            <w:r w:rsidR="003F15C6" w:rsidRPr="003F15C6">
              <w:t xml:space="preserve"> </w:t>
            </w:r>
            <w:r>
              <w:t>442</w:t>
            </w:r>
          </w:p>
        </w:tc>
      </w:tr>
      <w:tr w:rsidR="003F15C6" w:rsidRPr="00190F23" w:rsidTr="00750534">
        <w:trPr>
          <w:trHeight w:val="263"/>
        </w:trPr>
        <w:tc>
          <w:tcPr>
            <w:tcW w:w="617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F15C6" w:rsidRPr="00190F23" w:rsidRDefault="003F15C6" w:rsidP="00190F23">
            <w:proofErr w:type="spellStart"/>
            <w:r w:rsidRPr="00190F23">
              <w:t>Жұмысты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орындау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мерзімі</w:t>
            </w:r>
            <w:proofErr w:type="spellEnd"/>
            <w:r w:rsidRPr="00190F23">
              <w:t>*</w:t>
            </w:r>
          </w:p>
        </w:tc>
        <w:tc>
          <w:tcPr>
            <w:tcW w:w="35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F15C6" w:rsidRPr="00FF6B1A" w:rsidRDefault="003F15C6" w:rsidP="00910271">
            <w:r>
              <w:rPr>
                <w:lang w:val="kk-KZ"/>
              </w:rPr>
              <w:t xml:space="preserve">Насанды қабылдау және тапсыру күнінен бастап </w:t>
            </w:r>
            <w:r w:rsidR="00910271">
              <w:rPr>
                <w:lang w:val="kk-KZ"/>
              </w:rPr>
              <w:t>65</w:t>
            </w:r>
            <w:bookmarkStart w:id="0" w:name="_GoBack"/>
            <w:bookmarkEnd w:id="0"/>
            <w:r w:rsidRPr="00FF6B1A">
              <w:t xml:space="preserve"> </w:t>
            </w:r>
            <w:proofErr w:type="spellStart"/>
            <w:r w:rsidRPr="00FF6B1A">
              <w:t>күнтізбелік</w:t>
            </w:r>
            <w:proofErr w:type="spellEnd"/>
            <w:r w:rsidRPr="00FF6B1A">
              <w:t xml:space="preserve"> </w:t>
            </w:r>
            <w:proofErr w:type="spellStart"/>
            <w:r w:rsidRPr="00FF6B1A">
              <w:t>күн</w:t>
            </w:r>
            <w:proofErr w:type="spellEnd"/>
          </w:p>
        </w:tc>
      </w:tr>
      <w:tr w:rsidR="003F15C6" w:rsidRPr="00190F23" w:rsidTr="00750534">
        <w:trPr>
          <w:trHeight w:val="277"/>
        </w:trPr>
        <w:tc>
          <w:tcPr>
            <w:tcW w:w="617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F15C6" w:rsidRPr="00190F23" w:rsidRDefault="003F15C6" w:rsidP="00190F23">
            <w:proofErr w:type="spellStart"/>
            <w:r w:rsidRPr="00190F23">
              <w:t>Аванстық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төлем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мөлшері</w:t>
            </w:r>
            <w:proofErr w:type="spellEnd"/>
            <w:r w:rsidRPr="00190F23">
              <w:t>*</w:t>
            </w:r>
          </w:p>
        </w:tc>
        <w:tc>
          <w:tcPr>
            <w:tcW w:w="35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F15C6" w:rsidRPr="003F15C6" w:rsidRDefault="003F15C6" w:rsidP="00190F23">
            <w:pPr>
              <w:rPr>
                <w:lang w:val="en-US"/>
              </w:rPr>
            </w:pPr>
            <w:r>
              <w:rPr>
                <w:lang w:val="en-US"/>
              </w:rPr>
              <w:t>30%</w:t>
            </w:r>
          </w:p>
        </w:tc>
      </w:tr>
      <w:tr w:rsidR="003F15C6" w:rsidRPr="00190F23" w:rsidTr="00750534">
        <w:trPr>
          <w:trHeight w:val="263"/>
        </w:trPr>
        <w:tc>
          <w:tcPr>
            <w:tcW w:w="617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F15C6" w:rsidRPr="00190F23" w:rsidRDefault="003F15C6" w:rsidP="00190F23">
            <w:proofErr w:type="spellStart"/>
            <w:r w:rsidRPr="00190F23">
              <w:t>Кепілдік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мерзімі</w:t>
            </w:r>
            <w:proofErr w:type="spellEnd"/>
            <w:r w:rsidRPr="00190F23">
              <w:t xml:space="preserve"> (</w:t>
            </w:r>
            <w:proofErr w:type="spellStart"/>
            <w:r w:rsidRPr="00190F23">
              <w:t>айлармен</w:t>
            </w:r>
            <w:proofErr w:type="spellEnd"/>
            <w:r w:rsidRPr="00190F23">
              <w:t>)</w:t>
            </w:r>
          </w:p>
        </w:tc>
        <w:tc>
          <w:tcPr>
            <w:tcW w:w="35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F15C6" w:rsidRPr="003F15C6" w:rsidRDefault="003F15C6" w:rsidP="00190F23">
            <w:pPr>
              <w:rPr>
                <w:lang w:val="kk-KZ"/>
              </w:rPr>
            </w:pPr>
            <w:r>
              <w:rPr>
                <w:lang w:val="kk-KZ"/>
              </w:rPr>
              <w:t>36 ай</w:t>
            </w:r>
          </w:p>
        </w:tc>
      </w:tr>
      <w:tr w:rsidR="003F15C6" w:rsidRPr="00190F23" w:rsidTr="00750534">
        <w:trPr>
          <w:trHeight w:val="277"/>
        </w:trPr>
        <w:tc>
          <w:tcPr>
            <w:tcW w:w="617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F15C6" w:rsidRPr="00190F23" w:rsidRDefault="003F15C6" w:rsidP="00190F23">
            <w:proofErr w:type="spellStart"/>
            <w:r w:rsidRPr="00190F23">
              <w:t>Талап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етілетін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сипаттамалардың</w:t>
            </w:r>
            <w:proofErr w:type="spellEnd"/>
            <w:r w:rsidRPr="00190F23">
              <w:t xml:space="preserve">, </w:t>
            </w:r>
            <w:proofErr w:type="spellStart"/>
            <w:r w:rsidRPr="00190F23">
              <w:t>параметрлердің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және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өзге</w:t>
            </w:r>
            <w:proofErr w:type="spellEnd"/>
            <w:r w:rsidRPr="00190F23">
              <w:t xml:space="preserve"> де </w:t>
            </w:r>
            <w:proofErr w:type="spellStart"/>
            <w:r w:rsidRPr="00190F23">
              <w:t>бастапқы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деректердің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сипаттамасы</w:t>
            </w:r>
            <w:proofErr w:type="spellEnd"/>
          </w:p>
        </w:tc>
        <w:tc>
          <w:tcPr>
            <w:tcW w:w="35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F15C6" w:rsidRPr="00A339A6" w:rsidRDefault="003F15C6" w:rsidP="00603EB7">
            <w:proofErr w:type="spellStart"/>
            <w:r w:rsidRPr="00EE3629">
              <w:t>Жұмыстар</w:t>
            </w:r>
            <w:proofErr w:type="spellEnd"/>
            <w:r w:rsidRPr="00EE3629">
              <w:t xml:space="preserve"> осы </w:t>
            </w:r>
            <w:proofErr w:type="spellStart"/>
            <w:r w:rsidRPr="00EE3629">
              <w:t>техникалық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ерекшелікке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қосымша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болып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табылатын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сметалық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құжаттамада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көзделген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көлемдерге</w:t>
            </w:r>
            <w:proofErr w:type="spellEnd"/>
            <w:r w:rsidRPr="00EE3629">
              <w:t xml:space="preserve">, </w:t>
            </w:r>
            <w:proofErr w:type="spellStart"/>
            <w:r w:rsidRPr="00EE3629">
              <w:t>параметрлерге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және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материалдарға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сәйкес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орындалуы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тиіс</w:t>
            </w:r>
            <w:proofErr w:type="spellEnd"/>
            <w:r w:rsidRPr="00EE3629">
              <w:t>.</w:t>
            </w:r>
          </w:p>
        </w:tc>
      </w:tr>
      <w:tr w:rsidR="003F15C6" w:rsidRPr="00190F23" w:rsidTr="00750534">
        <w:trPr>
          <w:trHeight w:val="263"/>
        </w:trPr>
        <w:tc>
          <w:tcPr>
            <w:tcW w:w="617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F15C6" w:rsidRPr="00190F23" w:rsidRDefault="003F15C6" w:rsidP="00190F23">
            <w:proofErr w:type="spellStart"/>
            <w:r w:rsidRPr="00190F23">
              <w:lastRenderedPageBreak/>
              <w:t>Әлеуетті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өнім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берушіге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оның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жеңімпазы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анықталған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және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онымен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Мемлекеттік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сатып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алу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туралы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шарт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жасалған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жағдайда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қойылатын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талаптар</w:t>
            </w:r>
            <w:proofErr w:type="spellEnd"/>
            <w:r w:rsidRPr="00190F23">
              <w:t xml:space="preserve"> (</w:t>
            </w:r>
            <w:proofErr w:type="spellStart"/>
            <w:r w:rsidRPr="00190F23">
              <w:t>қажет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болған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кезде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көрсетіледі</w:t>
            </w:r>
            <w:proofErr w:type="spellEnd"/>
            <w:r w:rsidRPr="00190F23">
              <w:t>) (</w:t>
            </w:r>
            <w:proofErr w:type="spellStart"/>
            <w:r w:rsidRPr="00190F23">
              <w:t>әлеуетті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өнім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берушіні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көрсетілген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мәліметтерді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көрсетпегені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және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ұсынбағаны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үшін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қабылдамауға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жол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берілмейді</w:t>
            </w:r>
            <w:proofErr w:type="spellEnd"/>
            <w:r w:rsidRPr="00190F23">
              <w:t>)</w:t>
            </w:r>
          </w:p>
        </w:tc>
        <w:tc>
          <w:tcPr>
            <w:tcW w:w="35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F15C6" w:rsidRPr="00190F23" w:rsidRDefault="003F15C6" w:rsidP="00190F23"/>
        </w:tc>
      </w:tr>
    </w:tbl>
    <w:p w:rsidR="00190F23" w:rsidRDefault="00190F23" w:rsidP="00190F23">
      <w:r w:rsidRPr="00190F23">
        <w:t>    </w:t>
      </w:r>
    </w:p>
    <w:p w:rsidR="00190F23" w:rsidRPr="00190F23" w:rsidRDefault="00190F23" w:rsidP="00190F23">
      <w:r w:rsidRPr="00190F23">
        <w:t xml:space="preserve">  * </w:t>
      </w:r>
      <w:proofErr w:type="spellStart"/>
      <w:r w:rsidRPr="00190F23">
        <w:t>мәліметтер</w:t>
      </w:r>
      <w:proofErr w:type="spellEnd"/>
      <w:r w:rsidRPr="00190F23">
        <w:t xml:space="preserve"> </w:t>
      </w:r>
      <w:proofErr w:type="spellStart"/>
      <w:r w:rsidRPr="00190F23">
        <w:t>мемлекеттік</w:t>
      </w:r>
      <w:proofErr w:type="spellEnd"/>
      <w:r w:rsidRPr="00190F23">
        <w:t xml:space="preserve"> </w:t>
      </w:r>
      <w:proofErr w:type="spellStart"/>
      <w:r w:rsidRPr="00190F23">
        <w:t>сатып</w:t>
      </w:r>
      <w:proofErr w:type="spellEnd"/>
      <w:r w:rsidRPr="00190F23">
        <w:t xml:space="preserve"> </w:t>
      </w:r>
      <w:proofErr w:type="spellStart"/>
      <w:r w:rsidRPr="00190F23">
        <w:t>алу</w:t>
      </w:r>
      <w:proofErr w:type="spellEnd"/>
      <w:r w:rsidRPr="00190F23">
        <w:t xml:space="preserve"> </w:t>
      </w:r>
      <w:proofErr w:type="spellStart"/>
      <w:r w:rsidRPr="00190F23">
        <w:t>жоспарынан</w:t>
      </w:r>
      <w:proofErr w:type="spellEnd"/>
      <w:r w:rsidRPr="00190F23">
        <w:t xml:space="preserve"> </w:t>
      </w:r>
      <w:proofErr w:type="spellStart"/>
      <w:r w:rsidRPr="00190F23">
        <w:t>алынады</w:t>
      </w:r>
      <w:proofErr w:type="spellEnd"/>
      <w:r w:rsidRPr="00190F23">
        <w:t xml:space="preserve"> (</w:t>
      </w:r>
      <w:proofErr w:type="spellStart"/>
      <w:r w:rsidRPr="00190F23">
        <w:t>автоматты</w:t>
      </w:r>
      <w:proofErr w:type="spellEnd"/>
      <w:r w:rsidRPr="00190F23">
        <w:t xml:space="preserve"> </w:t>
      </w:r>
      <w:proofErr w:type="spellStart"/>
      <w:r w:rsidRPr="00190F23">
        <w:t>түрде</w:t>
      </w:r>
      <w:proofErr w:type="spellEnd"/>
      <w:r w:rsidRPr="00190F23">
        <w:t xml:space="preserve"> </w:t>
      </w:r>
      <w:proofErr w:type="spellStart"/>
      <w:r w:rsidRPr="00190F23">
        <w:t>көрсетіледі</w:t>
      </w:r>
      <w:proofErr w:type="spellEnd"/>
      <w:r w:rsidRPr="00190F23">
        <w:t>).</w:t>
      </w:r>
    </w:p>
    <w:p w:rsidR="00190F23" w:rsidRDefault="00190F23" w:rsidP="00190F23">
      <w:r w:rsidRPr="00190F23">
        <w:t>     </w:t>
      </w:r>
    </w:p>
    <w:p w:rsidR="00190F23" w:rsidRPr="00190F23" w:rsidRDefault="00190F23" w:rsidP="00190F23">
      <w:r w:rsidRPr="00190F23">
        <w:t xml:space="preserve"> </w:t>
      </w:r>
      <w:proofErr w:type="spellStart"/>
      <w:r w:rsidRPr="00190F23">
        <w:t>Ескертпе</w:t>
      </w:r>
      <w:proofErr w:type="spellEnd"/>
      <w:r w:rsidRPr="00190F23">
        <w:t>.</w:t>
      </w:r>
    </w:p>
    <w:p w:rsidR="00190F23" w:rsidRPr="00190F23" w:rsidRDefault="00190F23" w:rsidP="00190F23">
      <w:r w:rsidRPr="00190F23">
        <w:t xml:space="preserve">      1. </w:t>
      </w:r>
      <w:proofErr w:type="spellStart"/>
      <w:r w:rsidRPr="00190F23">
        <w:t>Әрбір</w:t>
      </w:r>
      <w:proofErr w:type="spellEnd"/>
      <w:r w:rsidRPr="00190F23">
        <w:t xml:space="preserve"> </w:t>
      </w:r>
      <w:proofErr w:type="spellStart"/>
      <w:r w:rsidRPr="00190F23">
        <w:t>талап</w:t>
      </w:r>
      <w:proofErr w:type="spellEnd"/>
      <w:r w:rsidRPr="00190F23">
        <w:t xml:space="preserve"> </w:t>
      </w:r>
      <w:proofErr w:type="spellStart"/>
      <w:r w:rsidRPr="00190F23">
        <w:t>етілетін</w:t>
      </w:r>
      <w:proofErr w:type="spellEnd"/>
      <w:r w:rsidRPr="00190F23">
        <w:t xml:space="preserve"> </w:t>
      </w:r>
      <w:proofErr w:type="spellStart"/>
      <w:r w:rsidRPr="00190F23">
        <w:t>сипаттамалар</w:t>
      </w:r>
      <w:proofErr w:type="spellEnd"/>
      <w:r w:rsidRPr="00190F23">
        <w:t xml:space="preserve">, </w:t>
      </w:r>
      <w:proofErr w:type="spellStart"/>
      <w:r w:rsidRPr="00190F23">
        <w:t>өлшемдер</w:t>
      </w:r>
      <w:proofErr w:type="spellEnd"/>
      <w:r w:rsidRPr="00190F23">
        <w:t xml:space="preserve">, </w:t>
      </w:r>
      <w:proofErr w:type="spellStart"/>
      <w:r w:rsidRPr="00190F23">
        <w:t>бастапқы</w:t>
      </w:r>
      <w:proofErr w:type="spellEnd"/>
      <w:r w:rsidRPr="00190F23">
        <w:t xml:space="preserve"> </w:t>
      </w:r>
      <w:proofErr w:type="spellStart"/>
      <w:r w:rsidRPr="00190F23">
        <w:t>деректер</w:t>
      </w:r>
      <w:proofErr w:type="spellEnd"/>
      <w:r w:rsidRPr="00190F23">
        <w:t xml:space="preserve"> </w:t>
      </w:r>
      <w:proofErr w:type="spellStart"/>
      <w:r w:rsidRPr="00190F23">
        <w:t>және</w:t>
      </w:r>
      <w:proofErr w:type="spellEnd"/>
      <w:r w:rsidRPr="00190F23">
        <w:t xml:space="preserve"> </w:t>
      </w:r>
      <w:proofErr w:type="spellStart"/>
      <w:r w:rsidRPr="00190F23">
        <w:t>қосымша</w:t>
      </w:r>
      <w:proofErr w:type="spellEnd"/>
      <w:r w:rsidRPr="00190F23">
        <w:t xml:space="preserve"> </w:t>
      </w:r>
      <w:proofErr w:type="spellStart"/>
      <w:r w:rsidRPr="00190F23">
        <w:t>шарттар</w:t>
      </w:r>
      <w:proofErr w:type="spellEnd"/>
      <w:r w:rsidRPr="00190F23">
        <w:t xml:space="preserve"> </w:t>
      </w:r>
      <w:proofErr w:type="spellStart"/>
      <w:r w:rsidRPr="00190F23">
        <w:t>жеке</w:t>
      </w:r>
      <w:proofErr w:type="spellEnd"/>
      <w:r w:rsidRPr="00190F23">
        <w:t xml:space="preserve"> </w:t>
      </w:r>
      <w:proofErr w:type="spellStart"/>
      <w:r w:rsidRPr="00190F23">
        <w:t>жолда</w:t>
      </w:r>
      <w:proofErr w:type="spellEnd"/>
      <w:r w:rsidRPr="00190F23">
        <w:t xml:space="preserve"> </w:t>
      </w:r>
      <w:proofErr w:type="spellStart"/>
      <w:r w:rsidRPr="00190F23">
        <w:t>көрсетіледі</w:t>
      </w:r>
      <w:proofErr w:type="spellEnd"/>
      <w:r w:rsidRPr="00190F23">
        <w:t>.</w:t>
      </w:r>
    </w:p>
    <w:p w:rsidR="00190F23" w:rsidRPr="00190F23" w:rsidRDefault="00190F23" w:rsidP="00190F23">
      <w:r w:rsidRPr="00190F23">
        <w:t xml:space="preserve">      2. </w:t>
      </w:r>
      <w:proofErr w:type="spellStart"/>
      <w:r w:rsidRPr="00190F23">
        <w:t>Техникалық</w:t>
      </w:r>
      <w:proofErr w:type="spellEnd"/>
      <w:r w:rsidRPr="00190F23">
        <w:t xml:space="preserve"> </w:t>
      </w:r>
      <w:proofErr w:type="spellStart"/>
      <w:r w:rsidRPr="00190F23">
        <w:t>ерекшелікте</w:t>
      </w:r>
      <w:proofErr w:type="spellEnd"/>
      <w:r w:rsidRPr="00190F23">
        <w:t xml:space="preserve"> </w:t>
      </w:r>
      <w:proofErr w:type="spellStart"/>
      <w:r w:rsidRPr="00190F23">
        <w:t>әлеуетті</w:t>
      </w:r>
      <w:proofErr w:type="spellEnd"/>
      <w:r w:rsidRPr="00190F23">
        <w:t xml:space="preserve"> </w:t>
      </w:r>
      <w:proofErr w:type="spellStart"/>
      <w:r w:rsidRPr="00190F23">
        <w:t>өнім</w:t>
      </w:r>
      <w:proofErr w:type="spellEnd"/>
      <w:r w:rsidRPr="00190F23">
        <w:t xml:space="preserve"> </w:t>
      </w:r>
      <w:proofErr w:type="spellStart"/>
      <w:r w:rsidRPr="00190F23">
        <w:t>берушіге</w:t>
      </w:r>
      <w:proofErr w:type="spellEnd"/>
      <w:r w:rsidRPr="00190F23">
        <w:t xml:space="preserve"> </w:t>
      </w:r>
      <w:proofErr w:type="spellStart"/>
      <w:r w:rsidRPr="00190F23">
        <w:t>қойылатын</w:t>
      </w:r>
      <w:proofErr w:type="spellEnd"/>
      <w:r w:rsidRPr="00190F23">
        <w:t xml:space="preserve"> </w:t>
      </w:r>
      <w:proofErr w:type="spellStart"/>
      <w:r w:rsidRPr="00190F23">
        <w:t>біліктілік</w:t>
      </w:r>
      <w:proofErr w:type="spellEnd"/>
      <w:r w:rsidRPr="00190F23">
        <w:t xml:space="preserve"> </w:t>
      </w:r>
      <w:proofErr w:type="spellStart"/>
      <w:r w:rsidRPr="00190F23">
        <w:t>талаптарын</w:t>
      </w:r>
      <w:proofErr w:type="spellEnd"/>
      <w:r w:rsidRPr="00190F23">
        <w:t xml:space="preserve"> </w:t>
      </w:r>
      <w:proofErr w:type="spellStart"/>
      <w:r w:rsidRPr="00190F23">
        <w:t>белгілеуге</w:t>
      </w:r>
      <w:proofErr w:type="spellEnd"/>
      <w:r w:rsidRPr="00190F23">
        <w:t xml:space="preserve"> </w:t>
      </w:r>
      <w:proofErr w:type="spellStart"/>
      <w:r w:rsidRPr="00190F23">
        <w:t>жол</w:t>
      </w:r>
      <w:proofErr w:type="spellEnd"/>
      <w:r w:rsidRPr="00190F23">
        <w:t xml:space="preserve"> </w:t>
      </w:r>
      <w:proofErr w:type="spellStart"/>
      <w:r w:rsidRPr="00190F23">
        <w:t>берілмейді</w:t>
      </w:r>
      <w:proofErr w:type="spellEnd"/>
      <w:r w:rsidRPr="00190F23">
        <w:t>.</w:t>
      </w:r>
    </w:p>
    <w:p w:rsidR="00190F23" w:rsidRPr="00190F23" w:rsidRDefault="00190F23" w:rsidP="00190F23">
      <w:r w:rsidRPr="00190F23">
        <w:t xml:space="preserve">      3. </w:t>
      </w:r>
      <w:proofErr w:type="spellStart"/>
      <w:r w:rsidRPr="00190F23">
        <w:t>Өзге</w:t>
      </w:r>
      <w:proofErr w:type="spellEnd"/>
      <w:r w:rsidRPr="00190F23">
        <w:t xml:space="preserve"> </w:t>
      </w:r>
      <w:proofErr w:type="spellStart"/>
      <w:r w:rsidRPr="00190F23">
        <w:t>құжаттарда</w:t>
      </w:r>
      <w:proofErr w:type="spellEnd"/>
      <w:r w:rsidRPr="00190F23">
        <w:t xml:space="preserve"> </w:t>
      </w:r>
      <w:proofErr w:type="spellStart"/>
      <w:r w:rsidRPr="00190F23">
        <w:t>техникалық</w:t>
      </w:r>
      <w:proofErr w:type="spellEnd"/>
      <w:r w:rsidRPr="00190F23">
        <w:t xml:space="preserve"> </w:t>
      </w:r>
      <w:proofErr w:type="spellStart"/>
      <w:r w:rsidRPr="00190F23">
        <w:t>ерекшеліктің</w:t>
      </w:r>
      <w:proofErr w:type="spellEnd"/>
      <w:r w:rsidRPr="00190F23">
        <w:t xml:space="preserve"> </w:t>
      </w:r>
      <w:proofErr w:type="spellStart"/>
      <w:r w:rsidRPr="00190F23">
        <w:t>талаптарын</w:t>
      </w:r>
      <w:proofErr w:type="spellEnd"/>
      <w:r w:rsidRPr="00190F23">
        <w:t xml:space="preserve"> </w:t>
      </w:r>
      <w:proofErr w:type="spellStart"/>
      <w:r w:rsidRPr="00190F23">
        <w:t>белгілеуге</w:t>
      </w:r>
      <w:proofErr w:type="spellEnd"/>
      <w:r w:rsidRPr="00190F23">
        <w:t xml:space="preserve"> </w:t>
      </w:r>
      <w:proofErr w:type="spellStart"/>
      <w:r w:rsidRPr="00190F23">
        <w:t>жол</w:t>
      </w:r>
      <w:proofErr w:type="spellEnd"/>
      <w:r w:rsidRPr="00190F23">
        <w:t xml:space="preserve"> </w:t>
      </w:r>
      <w:proofErr w:type="spellStart"/>
      <w:r w:rsidRPr="00190F23">
        <w:t>берілмейді</w:t>
      </w:r>
      <w:proofErr w:type="spellEnd"/>
      <w:r w:rsidRPr="00190F23">
        <w:t>.</w:t>
      </w:r>
    </w:p>
    <w:p w:rsidR="00190F23" w:rsidRPr="007E4C27" w:rsidRDefault="00190F23"/>
    <w:sectPr w:rsidR="00190F23" w:rsidRPr="007E4C27" w:rsidSect="00190F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E11"/>
    <w:rsid w:val="00190F23"/>
    <w:rsid w:val="00215C59"/>
    <w:rsid w:val="0031778E"/>
    <w:rsid w:val="003B0F4F"/>
    <w:rsid w:val="003F15C6"/>
    <w:rsid w:val="004E7E11"/>
    <w:rsid w:val="005F04EC"/>
    <w:rsid w:val="0068457C"/>
    <w:rsid w:val="006A6C14"/>
    <w:rsid w:val="00750534"/>
    <w:rsid w:val="007A683B"/>
    <w:rsid w:val="007E4C27"/>
    <w:rsid w:val="00910271"/>
    <w:rsid w:val="00B25815"/>
    <w:rsid w:val="00B320B6"/>
    <w:rsid w:val="00B67E13"/>
    <w:rsid w:val="00BB2893"/>
    <w:rsid w:val="00C8052B"/>
    <w:rsid w:val="00D47401"/>
    <w:rsid w:val="00EE6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F2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4C27"/>
    <w:pPr>
      <w:spacing w:before="100" w:beforeAutospacing="1" w:after="100" w:afterAutospacing="1"/>
    </w:pPr>
    <w:rPr>
      <w:rFonts w:eastAsia="Times New Roman"/>
    </w:rPr>
  </w:style>
  <w:style w:type="character" w:styleId="a4">
    <w:name w:val="Strong"/>
    <w:basedOn w:val="a0"/>
    <w:uiPriority w:val="22"/>
    <w:qFormat/>
    <w:rsid w:val="007E4C27"/>
    <w:rPr>
      <w:b/>
      <w:bCs/>
    </w:rPr>
  </w:style>
  <w:style w:type="paragraph" w:customStyle="1" w:styleId="pc">
    <w:name w:val="pc"/>
    <w:basedOn w:val="a"/>
    <w:rsid w:val="00190F23"/>
    <w:pPr>
      <w:jc w:val="center"/>
    </w:pPr>
    <w:rPr>
      <w:color w:val="000000"/>
    </w:rPr>
  </w:style>
  <w:style w:type="paragraph" w:customStyle="1" w:styleId="pr">
    <w:name w:val="pr"/>
    <w:basedOn w:val="a"/>
    <w:rsid w:val="00190F23"/>
    <w:pPr>
      <w:jc w:val="right"/>
    </w:pPr>
    <w:rPr>
      <w:color w:val="000000"/>
    </w:rPr>
  </w:style>
  <w:style w:type="paragraph" w:customStyle="1" w:styleId="pj">
    <w:name w:val="pj"/>
    <w:basedOn w:val="a"/>
    <w:rsid w:val="00190F23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190F23"/>
    <w:pPr>
      <w:jc w:val="both"/>
    </w:pPr>
    <w:rPr>
      <w:color w:val="000000"/>
    </w:rPr>
  </w:style>
  <w:style w:type="character" w:customStyle="1" w:styleId="s0">
    <w:name w:val="s0"/>
    <w:basedOn w:val="a0"/>
    <w:rsid w:val="00190F2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5">
    <w:name w:val="Hyperlink"/>
    <w:basedOn w:val="a0"/>
    <w:uiPriority w:val="99"/>
    <w:semiHidden/>
    <w:unhideWhenUsed/>
    <w:rsid w:val="00190F23"/>
    <w:rPr>
      <w:color w:val="0000FF"/>
      <w:u w:val="single"/>
    </w:rPr>
  </w:style>
  <w:style w:type="paragraph" w:customStyle="1" w:styleId="p">
    <w:name w:val="p"/>
    <w:basedOn w:val="a"/>
    <w:rsid w:val="00190F23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F2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4C27"/>
    <w:pPr>
      <w:spacing w:before="100" w:beforeAutospacing="1" w:after="100" w:afterAutospacing="1"/>
    </w:pPr>
    <w:rPr>
      <w:rFonts w:eastAsia="Times New Roman"/>
    </w:rPr>
  </w:style>
  <w:style w:type="character" w:styleId="a4">
    <w:name w:val="Strong"/>
    <w:basedOn w:val="a0"/>
    <w:uiPriority w:val="22"/>
    <w:qFormat/>
    <w:rsid w:val="007E4C27"/>
    <w:rPr>
      <w:b/>
      <w:bCs/>
    </w:rPr>
  </w:style>
  <w:style w:type="paragraph" w:customStyle="1" w:styleId="pc">
    <w:name w:val="pc"/>
    <w:basedOn w:val="a"/>
    <w:rsid w:val="00190F23"/>
    <w:pPr>
      <w:jc w:val="center"/>
    </w:pPr>
    <w:rPr>
      <w:color w:val="000000"/>
    </w:rPr>
  </w:style>
  <w:style w:type="paragraph" w:customStyle="1" w:styleId="pr">
    <w:name w:val="pr"/>
    <w:basedOn w:val="a"/>
    <w:rsid w:val="00190F23"/>
    <w:pPr>
      <w:jc w:val="right"/>
    </w:pPr>
    <w:rPr>
      <w:color w:val="000000"/>
    </w:rPr>
  </w:style>
  <w:style w:type="paragraph" w:customStyle="1" w:styleId="pj">
    <w:name w:val="pj"/>
    <w:basedOn w:val="a"/>
    <w:rsid w:val="00190F23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190F23"/>
    <w:pPr>
      <w:jc w:val="both"/>
    </w:pPr>
    <w:rPr>
      <w:color w:val="000000"/>
    </w:rPr>
  </w:style>
  <w:style w:type="character" w:customStyle="1" w:styleId="s0">
    <w:name w:val="s0"/>
    <w:basedOn w:val="a0"/>
    <w:rsid w:val="00190F2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5">
    <w:name w:val="Hyperlink"/>
    <w:basedOn w:val="a0"/>
    <w:uiPriority w:val="99"/>
    <w:semiHidden/>
    <w:unhideWhenUsed/>
    <w:rsid w:val="00190F23"/>
    <w:rPr>
      <w:color w:val="0000FF"/>
      <w:u w:val="single"/>
    </w:rPr>
  </w:style>
  <w:style w:type="paragraph" w:customStyle="1" w:styleId="p">
    <w:name w:val="p"/>
    <w:basedOn w:val="a"/>
    <w:rsid w:val="00190F23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218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9046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6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27349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6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Жансая Турсынбекова</dc:creator>
  <cp:keywords/>
  <dc:description/>
  <cp:lastModifiedBy>Zhasulan Sarzhanov</cp:lastModifiedBy>
  <cp:revision>19</cp:revision>
  <dcterms:created xsi:type="dcterms:W3CDTF">2022-12-21T06:25:00Z</dcterms:created>
  <dcterms:modified xsi:type="dcterms:W3CDTF">2023-03-28T09:59:00Z</dcterms:modified>
</cp:coreProperties>
</file>