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6" w:type="dxa"/>
        <w:tblCellSpacing w:w="0" w:type="auto"/>
        <w:tblLook w:val="04A0" w:firstRow="1" w:lastRow="0" w:firstColumn="1" w:lastColumn="0" w:noHBand="0" w:noVBand="1"/>
      </w:tblPr>
      <w:tblGrid>
        <w:gridCol w:w="9018"/>
        <w:gridCol w:w="5848"/>
      </w:tblGrid>
      <w:tr w:rsidR="002F0EED" w:rsidTr="005E5C29">
        <w:trPr>
          <w:trHeight w:val="28"/>
          <w:tblCellSpacing w:w="0" w:type="auto"/>
        </w:trPr>
        <w:tc>
          <w:tcPr>
            <w:tcW w:w="9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5E5C29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5E5C29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5E5C29">
              <w:rPr>
                <w:color w:val="000000"/>
                <w:sz w:val="24"/>
                <w:szCs w:val="24"/>
              </w:rPr>
              <w:t xml:space="preserve"> 12</w:t>
            </w:r>
            <w:r w:rsidRPr="005E5C29">
              <w:rPr>
                <w:sz w:val="24"/>
                <w:szCs w:val="24"/>
              </w:rPr>
              <w:br/>
            </w:r>
            <w:r w:rsidRPr="005E5C29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5E5C29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5E5C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C29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  <w:p w:rsidR="005E5C29" w:rsidRPr="005E5C29" w:rsidRDefault="005E5C29" w:rsidP="0009530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2F0EED" w:rsidRPr="00DC7C43" w:rsidRDefault="002F0EED" w:rsidP="00CC1CE4">
      <w:pPr>
        <w:spacing w:after="0"/>
        <w:jc w:val="both"/>
        <w:rPr>
          <w:sz w:val="24"/>
          <w:szCs w:val="24"/>
          <w:lang w:val="ru-RU"/>
        </w:rPr>
      </w:pPr>
      <w:bookmarkStart w:id="0" w:name="z2370"/>
      <w:r w:rsidRPr="00DC7C43">
        <w:rPr>
          <w:b/>
          <w:color w:val="000000"/>
          <w:sz w:val="24"/>
          <w:szCs w:val="24"/>
          <w:lang w:val="ru-RU"/>
        </w:rPr>
        <w:t>Техническая спецификация закупаемых товаров (заполняется заказчиком)</w:t>
      </w:r>
    </w:p>
    <w:p w:rsidR="00535E19" w:rsidRPr="00DC7C43" w:rsidRDefault="002F0EED" w:rsidP="002F0EED">
      <w:pPr>
        <w:spacing w:after="0"/>
        <w:jc w:val="both"/>
        <w:rPr>
          <w:sz w:val="24"/>
          <w:szCs w:val="24"/>
          <w:u w:val="single"/>
          <w:lang w:val="ru-RU"/>
        </w:rPr>
      </w:pPr>
      <w:bookmarkStart w:id="1" w:name="z2371"/>
      <w:bookmarkEnd w:id="0"/>
      <w:r w:rsidRPr="00DC7C43">
        <w:rPr>
          <w:color w:val="000000"/>
          <w:sz w:val="24"/>
          <w:szCs w:val="24"/>
          <w:lang w:val="ru-RU"/>
        </w:rPr>
        <w:t xml:space="preserve">Наименование заказчика </w:t>
      </w:r>
      <w:r w:rsidR="00535E19" w:rsidRPr="00FA62B9">
        <w:rPr>
          <w:color w:val="000000"/>
          <w:sz w:val="24"/>
          <w:szCs w:val="24"/>
          <w:lang w:val="ru-RU"/>
        </w:rPr>
        <w:t>филиал АО «Казтелерадио» «</w:t>
      </w:r>
      <w:r w:rsidR="00535E19" w:rsidRPr="004D3F85">
        <w:rPr>
          <w:color w:val="000000"/>
          <w:sz w:val="24"/>
          <w:szCs w:val="24"/>
          <w:lang w:val="ru-RU"/>
        </w:rPr>
        <w:t>Дирекция</w:t>
      </w:r>
      <w:r w:rsidR="004D3F85" w:rsidRPr="004D3F85">
        <w:rPr>
          <w:color w:val="000000"/>
          <w:sz w:val="24"/>
          <w:szCs w:val="24"/>
          <w:lang w:val="ru-RU"/>
        </w:rPr>
        <w:t xml:space="preserve"> </w:t>
      </w:r>
      <w:r w:rsidR="00535E19" w:rsidRPr="004D3F85">
        <w:rPr>
          <w:color w:val="000000"/>
          <w:sz w:val="24"/>
          <w:szCs w:val="24"/>
          <w:lang w:val="ru-RU"/>
        </w:rPr>
        <w:t>национального спутникового телерадиовещания»</w:t>
      </w:r>
      <w:bookmarkEnd w:id="1"/>
    </w:p>
    <w:p w:rsidR="002F0EED" w:rsidRPr="00DC7C43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DC7C43">
        <w:rPr>
          <w:color w:val="000000"/>
          <w:sz w:val="24"/>
          <w:szCs w:val="24"/>
          <w:lang w:val="ru-RU"/>
        </w:rPr>
        <w:t xml:space="preserve">Наименование организатора </w:t>
      </w:r>
      <w:r w:rsidR="00535E19" w:rsidRPr="00FA62B9">
        <w:rPr>
          <w:color w:val="000000"/>
          <w:sz w:val="24"/>
          <w:szCs w:val="24"/>
          <w:lang w:val="ru-RU"/>
        </w:rPr>
        <w:t>АО «Казтелерадио»</w:t>
      </w:r>
    </w:p>
    <w:p w:rsidR="002F0EED" w:rsidRPr="00DC7C43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DC7C43">
        <w:rPr>
          <w:color w:val="000000"/>
          <w:sz w:val="24"/>
          <w:szCs w:val="24"/>
          <w:lang w:val="ru-RU"/>
        </w:rPr>
        <w:t>№ конкурса ________________________________</w:t>
      </w:r>
    </w:p>
    <w:p w:rsidR="002F0EED" w:rsidRPr="00DC7C43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DC7C43">
        <w:rPr>
          <w:color w:val="000000"/>
          <w:sz w:val="24"/>
          <w:szCs w:val="24"/>
          <w:lang w:val="ru-RU"/>
        </w:rPr>
        <w:t xml:space="preserve">Наименование </w:t>
      </w:r>
      <w:r w:rsidR="005E5C29" w:rsidRPr="00DC7C43">
        <w:rPr>
          <w:color w:val="000000"/>
          <w:sz w:val="24"/>
          <w:szCs w:val="24"/>
          <w:lang w:val="ru-RU"/>
        </w:rPr>
        <w:t>конкурса</w:t>
      </w:r>
      <w:r w:rsidR="005E5C29" w:rsidRPr="005E5C29">
        <w:rPr>
          <w:color w:val="000000"/>
          <w:sz w:val="24"/>
          <w:szCs w:val="24"/>
          <w:lang w:val="ru-RU"/>
        </w:rPr>
        <w:t>: профессиональный</w:t>
      </w:r>
      <w:r w:rsidR="008566CD" w:rsidRPr="005E5C29">
        <w:rPr>
          <w:color w:val="000000"/>
          <w:sz w:val="24"/>
          <w:szCs w:val="24"/>
          <w:lang w:val="ru-RU"/>
        </w:rPr>
        <w:t xml:space="preserve"> спутниковый приемник-</w:t>
      </w:r>
      <w:proofErr w:type="spellStart"/>
      <w:r w:rsidR="008566CD" w:rsidRPr="005E5C29">
        <w:rPr>
          <w:color w:val="000000"/>
          <w:sz w:val="24"/>
          <w:szCs w:val="24"/>
          <w:lang w:val="ru-RU"/>
        </w:rPr>
        <w:t>ремультиплексор</w:t>
      </w:r>
      <w:proofErr w:type="spellEnd"/>
    </w:p>
    <w:p w:rsidR="002F0EED" w:rsidRPr="00DC7C43" w:rsidRDefault="002F0EED" w:rsidP="002F0EED">
      <w:pPr>
        <w:spacing w:after="0"/>
        <w:jc w:val="both"/>
        <w:rPr>
          <w:sz w:val="24"/>
          <w:szCs w:val="24"/>
        </w:rPr>
      </w:pPr>
      <w:r w:rsidRPr="00DC7C43">
        <w:rPr>
          <w:color w:val="000000"/>
          <w:sz w:val="24"/>
          <w:szCs w:val="24"/>
          <w:lang w:val="ru-RU"/>
        </w:rPr>
        <w:t>№ лота ____</w:t>
      </w:r>
      <w:r w:rsidR="00DC7C43">
        <w:rPr>
          <w:color w:val="000000"/>
          <w:sz w:val="24"/>
          <w:szCs w:val="24"/>
          <w:lang w:val="ru-RU"/>
        </w:rPr>
        <w:t>____________________________</w:t>
      </w:r>
      <w:r w:rsidR="00DC7C43">
        <w:rPr>
          <w:color w:val="000000"/>
          <w:sz w:val="24"/>
          <w:szCs w:val="24"/>
        </w:rPr>
        <w:t>_____</w:t>
      </w:r>
    </w:p>
    <w:p w:rsidR="002F0EED" w:rsidRPr="00DC7C43" w:rsidRDefault="00535E19" w:rsidP="002F0EED">
      <w:pPr>
        <w:spacing w:after="0"/>
        <w:jc w:val="both"/>
        <w:rPr>
          <w:sz w:val="24"/>
          <w:szCs w:val="24"/>
        </w:rPr>
      </w:pPr>
      <w:r w:rsidRPr="00DC7C43">
        <w:rPr>
          <w:color w:val="000000"/>
          <w:sz w:val="24"/>
          <w:szCs w:val="24"/>
          <w:lang w:val="ru-RU"/>
        </w:rPr>
        <w:t>Наименование лота</w:t>
      </w:r>
      <w:r w:rsidR="00DC7C43">
        <w:rPr>
          <w:color w:val="000000"/>
          <w:sz w:val="24"/>
          <w:szCs w:val="24"/>
        </w:rPr>
        <w:t xml:space="preserve"> ___________________________</w:t>
      </w:r>
    </w:p>
    <w:tbl>
      <w:tblPr>
        <w:tblStyle w:val="a5"/>
        <w:tblW w:w="151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198"/>
      </w:tblGrid>
      <w:tr w:rsidR="002F0EED" w:rsidRPr="008C68EA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товара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8C68EA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8C68EA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11198" w:type="dxa"/>
          </w:tcPr>
          <w:p w:rsidR="002F0EED" w:rsidRPr="00DC7C43" w:rsidRDefault="00DC7C43" w:rsidP="00465167">
            <w:pPr>
              <w:spacing w:after="20"/>
              <w:jc w:val="both"/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>DDP</w:t>
            </w: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1198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8C68EA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DC7C43">
              <w:rPr>
                <w:color w:val="000000"/>
                <w:sz w:val="24"/>
                <w:szCs w:val="24"/>
                <w:lang w:val="ru-RU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11198" w:type="dxa"/>
          </w:tcPr>
          <w:p w:rsidR="00DC7C43" w:rsidRPr="00950120" w:rsidRDefault="00DC7C43" w:rsidP="00DC7C43">
            <w:pPr>
              <w:autoSpaceDE w:val="0"/>
              <w:autoSpaceDN w:val="0"/>
              <w:adjustRightInd w:val="0"/>
              <w:ind w:left="2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proofErr w:type="gramStart"/>
            <w:r w:rsidRPr="00950120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ТР</w:t>
            </w:r>
            <w:proofErr w:type="gramEnd"/>
            <w:r w:rsidRPr="00950120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ЕАЭС 037/2016 </w:t>
            </w:r>
          </w:p>
          <w:p w:rsidR="005C6A83" w:rsidRPr="00950120" w:rsidRDefault="00DC7C43" w:rsidP="005C6A83">
            <w:pPr>
              <w:autoSpaceDE w:val="0"/>
              <w:autoSpaceDN w:val="0"/>
              <w:adjustRightInd w:val="0"/>
              <w:ind w:left="2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950120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ГОСТ 32144-2013 </w:t>
            </w:r>
          </w:p>
          <w:p w:rsidR="002F0EED" w:rsidRPr="005C6A83" w:rsidRDefault="00DC7C43" w:rsidP="005C6A83">
            <w:pPr>
              <w:spacing w:after="2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950120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ГОСТ 7396.1-89 (МЭК 83-75) </w:t>
            </w:r>
          </w:p>
        </w:tc>
      </w:tr>
      <w:tr w:rsidR="002F0EED" w:rsidRPr="00DC7C43" w:rsidTr="005E5C29">
        <w:trPr>
          <w:trHeight w:val="30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1198" w:type="dxa"/>
          </w:tcPr>
          <w:p w:rsidR="002F0EED" w:rsidRPr="00950120" w:rsidRDefault="00535E19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>Не ранее 2022 года</w:t>
            </w:r>
          </w:p>
        </w:tc>
      </w:tr>
      <w:tr w:rsidR="002F0EED" w:rsidRPr="00DC7C43" w:rsidTr="005E5C29">
        <w:trPr>
          <w:trHeight w:val="317"/>
        </w:trPr>
        <w:tc>
          <w:tcPr>
            <w:tcW w:w="3936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198" w:type="dxa"/>
          </w:tcPr>
          <w:p w:rsidR="002F0EED" w:rsidRPr="00950120" w:rsidRDefault="00535E19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>12</w:t>
            </w:r>
          </w:p>
        </w:tc>
      </w:tr>
      <w:tr w:rsidR="00CA4FBF" w:rsidRPr="008C68EA" w:rsidTr="005E5C29">
        <w:trPr>
          <w:trHeight w:val="285"/>
        </w:trPr>
        <w:tc>
          <w:tcPr>
            <w:tcW w:w="3936" w:type="dxa"/>
            <w:vMerge w:val="restart"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11198" w:type="dxa"/>
          </w:tcPr>
          <w:p w:rsidR="00CA4FBF" w:rsidRPr="00950120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950120">
              <w:t>ВВЕДЕНИЕ</w:t>
            </w:r>
          </w:p>
          <w:p w:rsidR="00CA4FBF" w:rsidRPr="00950120" w:rsidRDefault="00CA4FBF" w:rsidP="009115A6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bCs/>
                <w:iCs/>
                <w:sz w:val="24"/>
                <w:szCs w:val="24"/>
                <w:lang w:val="ru-RU"/>
              </w:rPr>
              <w:t xml:space="preserve">Настоящая техническая спецификация разработана для закупа </w:t>
            </w:r>
            <w:r w:rsidR="004B4BD8" w:rsidRPr="00950120">
              <w:rPr>
                <w:bCs/>
                <w:iCs/>
                <w:sz w:val="24"/>
                <w:szCs w:val="24"/>
                <w:lang w:val="ru-RU"/>
              </w:rPr>
              <w:t>профессионального</w:t>
            </w:r>
            <w:r w:rsidR="009115A6" w:rsidRPr="00950120">
              <w:rPr>
                <w:bCs/>
                <w:iCs/>
                <w:sz w:val="24"/>
                <w:szCs w:val="24"/>
                <w:lang w:val="ru-RU"/>
              </w:rPr>
              <w:t xml:space="preserve"> спутникового приемника-</w:t>
            </w:r>
            <w:proofErr w:type="spellStart"/>
            <w:r w:rsidR="009115A6" w:rsidRPr="00950120">
              <w:rPr>
                <w:bCs/>
                <w:iCs/>
                <w:sz w:val="24"/>
                <w:szCs w:val="24"/>
                <w:lang w:val="ru-RU"/>
              </w:rPr>
              <w:t>ремультиплексора</w:t>
            </w:r>
            <w:proofErr w:type="spellEnd"/>
            <w:r w:rsidR="009115A6" w:rsidRPr="00950120">
              <w:rPr>
                <w:bCs/>
                <w:iCs/>
                <w:sz w:val="24"/>
                <w:szCs w:val="24"/>
                <w:lang w:val="ru-RU"/>
              </w:rPr>
              <w:t xml:space="preserve"> (далее-Приемник)</w:t>
            </w:r>
            <w:r w:rsidR="004B4BD8" w:rsidRPr="00950120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  <w:tr w:rsidR="00CA4FBF" w:rsidRPr="00DC7C43" w:rsidTr="005E5C29">
        <w:trPr>
          <w:trHeight w:val="394"/>
        </w:trPr>
        <w:tc>
          <w:tcPr>
            <w:tcW w:w="3936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</w:tcPr>
          <w:p w:rsidR="00CA4FBF" w:rsidRPr="00950120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950120">
              <w:t>СОСТАВ ОБОРУДОВАНИЯ</w:t>
            </w:r>
          </w:p>
          <w:p w:rsidR="00CA4FBF" w:rsidRPr="00950120" w:rsidRDefault="009115A6" w:rsidP="00950120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bCs/>
                <w:iCs/>
                <w:sz w:val="24"/>
                <w:szCs w:val="24"/>
                <w:lang w:val="ru-RU"/>
              </w:rPr>
              <w:t>Приемник</w:t>
            </w:r>
            <w:r w:rsidR="004B4BD8" w:rsidRPr="00950120">
              <w:rPr>
                <w:sz w:val="24"/>
                <w:szCs w:val="24"/>
                <w:lang w:val="ru-RU"/>
              </w:rPr>
              <w:t xml:space="preserve"> </w:t>
            </w:r>
            <w:r w:rsidR="00CA4FBF" w:rsidRPr="00950120">
              <w:rPr>
                <w:sz w:val="24"/>
                <w:szCs w:val="24"/>
                <w:lang w:val="ru-RU"/>
              </w:rPr>
              <w:t>–</w:t>
            </w:r>
            <w:r w:rsidR="00950120">
              <w:rPr>
                <w:sz w:val="24"/>
                <w:szCs w:val="24"/>
                <w:lang w:val="ru-RU"/>
              </w:rPr>
              <w:t xml:space="preserve"> </w:t>
            </w:r>
            <w:r w:rsidR="004D3F85" w:rsidRPr="00950120">
              <w:rPr>
                <w:sz w:val="24"/>
                <w:szCs w:val="24"/>
                <w:lang w:val="ru-RU"/>
              </w:rPr>
              <w:t>1</w:t>
            </w:r>
            <w:r w:rsidR="00CA4FBF" w:rsidRPr="00950120">
              <w:rPr>
                <w:sz w:val="24"/>
                <w:szCs w:val="24"/>
                <w:lang w:val="ru-RU"/>
              </w:rPr>
              <w:t xml:space="preserve"> шт.    </w:t>
            </w:r>
          </w:p>
        </w:tc>
      </w:tr>
      <w:tr w:rsidR="00CA4FBF" w:rsidRPr="00DC7C43" w:rsidTr="005E5C29">
        <w:trPr>
          <w:trHeight w:val="2425"/>
        </w:trPr>
        <w:tc>
          <w:tcPr>
            <w:tcW w:w="3936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</w:tcPr>
          <w:p w:rsidR="00CA4FBF" w:rsidRPr="00950120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950120">
              <w:t>ОБЩИЕ ТРЕБОВАНИЯ</w:t>
            </w:r>
          </w:p>
          <w:p w:rsidR="00CA4FBF" w:rsidRPr="00950120" w:rsidRDefault="009115A6" w:rsidP="00465167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bCs/>
                <w:iCs/>
                <w:sz w:val="24"/>
                <w:szCs w:val="24"/>
                <w:lang w:val="ru-RU"/>
              </w:rPr>
              <w:t>Приемник</w:t>
            </w:r>
            <w:r w:rsidRPr="00950120">
              <w:rPr>
                <w:sz w:val="24"/>
                <w:szCs w:val="24"/>
                <w:lang w:val="ru-RU"/>
              </w:rPr>
              <w:t xml:space="preserve"> </w:t>
            </w:r>
            <w:r w:rsidR="00CA4FBF" w:rsidRPr="00950120">
              <w:rPr>
                <w:sz w:val="24"/>
                <w:szCs w:val="24"/>
                <w:lang w:val="ru-RU"/>
              </w:rPr>
              <w:t xml:space="preserve">должен обеспечивать </w:t>
            </w:r>
            <w:r w:rsidR="007538F7" w:rsidRPr="00950120">
              <w:rPr>
                <w:sz w:val="24"/>
                <w:szCs w:val="24"/>
                <w:lang w:val="ru-RU"/>
              </w:rPr>
              <w:t>ра</w:t>
            </w:r>
            <w:r w:rsidR="00CA4FBF" w:rsidRPr="00950120">
              <w:rPr>
                <w:sz w:val="24"/>
                <w:szCs w:val="24"/>
                <w:lang w:val="ru-RU"/>
              </w:rPr>
              <w:t xml:space="preserve">боту в режиме круглосуточной эксплуатации. </w:t>
            </w:r>
          </w:p>
          <w:p w:rsidR="009115A6" w:rsidRPr="00950120" w:rsidRDefault="009115A6" w:rsidP="009115A6">
            <w:pPr>
              <w:pStyle w:val="a4"/>
              <w:tabs>
                <w:tab w:val="left" w:pos="317"/>
              </w:tabs>
              <w:ind w:left="0"/>
              <w:jc w:val="both"/>
              <w:rPr>
                <w:rStyle w:val="a6"/>
                <w:rFonts w:eastAsiaTheme="majorEastAsia"/>
                <w:b w:val="0"/>
              </w:rPr>
            </w:pPr>
            <w:r w:rsidRPr="00950120">
              <w:t>Приемник</w:t>
            </w:r>
            <w:r w:rsidRPr="00950120">
              <w:rPr>
                <w:rStyle w:val="a6"/>
                <w:rFonts w:eastAsiaTheme="majorEastAsia"/>
                <w:b w:val="0"/>
              </w:rPr>
              <w:t xml:space="preserve"> должен  размещаться в стандартной 19” стойке внутри помещения и быть высотой </w:t>
            </w:r>
            <w:r w:rsidR="00DC7C43" w:rsidRPr="00950120">
              <w:rPr>
                <w:rStyle w:val="a6"/>
                <w:rFonts w:eastAsiaTheme="majorEastAsia"/>
                <w:b w:val="0"/>
              </w:rPr>
              <w:t xml:space="preserve">не более </w:t>
            </w:r>
            <w:r w:rsidRPr="00950120">
              <w:rPr>
                <w:rStyle w:val="a6"/>
                <w:rFonts w:eastAsiaTheme="majorEastAsia"/>
                <w:b w:val="0"/>
              </w:rPr>
              <w:t>1U.</w:t>
            </w:r>
          </w:p>
          <w:p w:rsidR="009115A6" w:rsidRPr="00950120" w:rsidRDefault="009115A6" w:rsidP="00EF3EC4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 xml:space="preserve">Приемник должен включать все необходимые кабели для подключения  питания от однофазной сети переменного тока напряжением 220В ±10%,  частотой 50 Гц. </w:t>
            </w:r>
          </w:p>
          <w:p w:rsidR="005C6A83" w:rsidRPr="00950120" w:rsidRDefault="005C6A83" w:rsidP="00EF3EC4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>Все поставляемые изделия должны соответствовать Техническому регламенту Евразийского экономического союза «Об ограничении применения опасных веществ в изделиях электротехники и радиоэлектроники»</w:t>
            </w:r>
          </w:p>
          <w:p w:rsidR="005C6A83" w:rsidRPr="00950120" w:rsidRDefault="005C6A83" w:rsidP="005C6A83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>Оборудование должно быть рассчитано на электропитание от однофазной сети переменного тока напряжением 220</w:t>
            </w:r>
            <w:proofErr w:type="gramStart"/>
            <w:r w:rsidRPr="00950120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950120">
              <w:rPr>
                <w:sz w:val="24"/>
                <w:szCs w:val="24"/>
                <w:lang w:val="ru-RU"/>
              </w:rPr>
              <w:t xml:space="preserve"> частотой 50 Гц в соответствии с требованиями ГОСТа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5C6A83" w:rsidRPr="00950120" w:rsidRDefault="005C6A83" w:rsidP="005C6A83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950120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950120">
              <w:rPr>
                <w:sz w:val="24"/>
                <w:szCs w:val="24"/>
                <w:lang w:val="ru-RU"/>
              </w:rPr>
              <w:t>) с двойным заземляющим контактом в соответствии с Межгосударственным стандартом «Соединители электрические штепсельные бытового и аналогичного назначения. Основные размеры» (стандарт С</w:t>
            </w:r>
            <w:proofErr w:type="gramStart"/>
            <w:r w:rsidRPr="00950120">
              <w:rPr>
                <w:sz w:val="24"/>
                <w:szCs w:val="24"/>
                <w:lang w:val="ru-RU"/>
              </w:rPr>
              <w:t>4</w:t>
            </w:r>
            <w:proofErr w:type="gramEnd"/>
            <w:r w:rsidRPr="00950120">
              <w:rPr>
                <w:sz w:val="24"/>
                <w:szCs w:val="24"/>
                <w:lang w:val="ru-RU"/>
              </w:rPr>
              <w:t>).</w:t>
            </w:r>
          </w:p>
          <w:p w:rsidR="00CA4FBF" w:rsidRPr="00950120" w:rsidRDefault="009115A6" w:rsidP="009115A6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950120">
              <w:rPr>
                <w:bCs/>
                <w:iCs/>
                <w:sz w:val="24"/>
                <w:szCs w:val="24"/>
                <w:lang w:val="ru-RU"/>
              </w:rPr>
              <w:t>Приемник</w:t>
            </w:r>
            <w:r w:rsidRPr="00950120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CA4FBF" w:rsidRPr="00950120">
              <w:rPr>
                <w:rFonts w:eastAsiaTheme="minorHAnsi"/>
                <w:sz w:val="24"/>
                <w:szCs w:val="24"/>
                <w:lang w:val="ru-RU"/>
              </w:rPr>
              <w:t>должен быть новым, надлежащим образом упакован (в заводской упаковке), не иметь механических повреждений, быть исправным. В случае обнаружения повреждения при поставке</w:t>
            </w:r>
            <w:r w:rsidR="006C6E37" w:rsidRPr="00950120">
              <w:rPr>
                <w:rFonts w:eastAsiaTheme="minorHAnsi"/>
                <w:sz w:val="24"/>
                <w:szCs w:val="24"/>
                <w:lang w:val="ru-RU"/>
              </w:rPr>
              <w:t>,</w:t>
            </w:r>
            <w:r w:rsidR="00CA4FBF" w:rsidRPr="00950120">
              <w:rPr>
                <w:rFonts w:eastAsiaTheme="minorHAnsi"/>
                <w:sz w:val="24"/>
                <w:szCs w:val="24"/>
                <w:lang w:val="ru-RU"/>
              </w:rPr>
              <w:t xml:space="preserve"> поставщик осуществляет процедуру по замене поврежденного </w:t>
            </w:r>
            <w:r w:rsidR="006C6E37" w:rsidRPr="00950120">
              <w:rPr>
                <w:rFonts w:eastAsiaTheme="minorHAnsi"/>
                <w:sz w:val="24"/>
                <w:szCs w:val="24"/>
                <w:lang w:val="ru-RU"/>
              </w:rPr>
              <w:t>приемника</w:t>
            </w:r>
            <w:r w:rsidR="00CA4FBF" w:rsidRPr="00950120">
              <w:rPr>
                <w:rFonts w:eastAsiaTheme="minorHAnsi"/>
                <w:sz w:val="24"/>
                <w:szCs w:val="24"/>
                <w:lang w:val="ru-RU"/>
              </w:rPr>
              <w:t xml:space="preserve"> на исправный за свой счёт.</w:t>
            </w:r>
          </w:p>
          <w:p w:rsidR="009115A6" w:rsidRPr="00950120" w:rsidRDefault="009115A6" w:rsidP="00EF3EC4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 xml:space="preserve">Приемник должен иметь возможность удаленного управления через </w:t>
            </w:r>
            <w:r w:rsidRPr="00950120">
              <w:rPr>
                <w:rFonts w:eastAsiaTheme="minorHAnsi"/>
                <w:sz w:val="24"/>
                <w:szCs w:val="24"/>
                <w:lang w:val="ru-RU"/>
              </w:rPr>
              <w:t>спутниковый</w:t>
            </w:r>
            <w:r w:rsidRPr="00950120">
              <w:rPr>
                <w:sz w:val="24"/>
                <w:szCs w:val="24"/>
                <w:lang w:val="ru-RU"/>
              </w:rPr>
              <w:t xml:space="preserve"> сегмент с помощью </w:t>
            </w:r>
            <w:r w:rsidRPr="00950120">
              <w:rPr>
                <w:sz w:val="24"/>
                <w:szCs w:val="24"/>
                <w:lang w:val="ru-RU"/>
              </w:rPr>
              <w:lastRenderedPageBreak/>
              <w:t>программного обеспечения  сервера «</w:t>
            </w:r>
            <w:r w:rsidRPr="00950120">
              <w:rPr>
                <w:sz w:val="24"/>
                <w:szCs w:val="24"/>
              </w:rPr>
              <w:t>Harmonic</w:t>
            </w:r>
            <w:r w:rsidRPr="00950120">
              <w:rPr>
                <w:sz w:val="24"/>
                <w:szCs w:val="24"/>
                <w:lang w:val="ru-RU"/>
              </w:rPr>
              <w:t xml:space="preserve"> </w:t>
            </w:r>
            <w:r w:rsidRPr="00950120">
              <w:rPr>
                <w:sz w:val="24"/>
                <w:szCs w:val="24"/>
              </w:rPr>
              <w:t>DMS</w:t>
            </w:r>
            <w:r w:rsidRPr="00950120">
              <w:rPr>
                <w:sz w:val="24"/>
                <w:szCs w:val="24"/>
                <w:lang w:val="ru-RU"/>
              </w:rPr>
              <w:t>» при условии приобретения лицензии</w:t>
            </w:r>
            <w:r w:rsidR="005C6A83" w:rsidRPr="00950120">
              <w:rPr>
                <w:sz w:val="24"/>
                <w:szCs w:val="24"/>
                <w:lang w:val="ru-RU"/>
              </w:rPr>
              <w:t xml:space="preserve"> потенциальным поставщиком оборудования</w:t>
            </w:r>
            <w:r w:rsidRPr="00950120">
              <w:rPr>
                <w:sz w:val="24"/>
                <w:szCs w:val="24"/>
                <w:lang w:val="ru-RU"/>
              </w:rPr>
              <w:t xml:space="preserve"> у фирмы производителя.</w:t>
            </w:r>
          </w:p>
          <w:p w:rsidR="00DC7C43" w:rsidRPr="00950120" w:rsidRDefault="00DC7C43" w:rsidP="00DC7C43">
            <w:pPr>
              <w:jc w:val="both"/>
              <w:rPr>
                <w:sz w:val="24"/>
                <w:szCs w:val="24"/>
                <w:lang w:val="ru-RU"/>
              </w:rPr>
            </w:pPr>
            <w:r w:rsidRPr="00950120">
              <w:rPr>
                <w:color w:val="000000" w:themeColor="text1"/>
                <w:sz w:val="24"/>
                <w:szCs w:val="24"/>
                <w:lang w:val="ru-RU"/>
              </w:rPr>
              <w:t xml:space="preserve">Приемник должен быть поставлен в филиал АО «Казтелерадио» ДНСТ, </w:t>
            </w:r>
            <w:r w:rsidRPr="00950120">
              <w:rPr>
                <w:bCs/>
                <w:color w:val="000000" w:themeColor="text1"/>
                <w:sz w:val="24"/>
                <w:szCs w:val="24"/>
                <w:lang w:val="ru-RU" w:eastAsia="ar-SA"/>
              </w:rPr>
              <w:t>по адресу Республика Казахстан</w:t>
            </w:r>
            <w:r w:rsidRPr="00950120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950120">
              <w:rPr>
                <w:bCs/>
                <w:color w:val="000000" w:themeColor="text1"/>
                <w:sz w:val="24"/>
                <w:szCs w:val="24"/>
                <w:lang w:val="ru-RU" w:eastAsia="ar-SA"/>
              </w:rPr>
              <w:t>г. Алматы,</w:t>
            </w:r>
            <w:r w:rsidRPr="00950120">
              <w:rPr>
                <w:color w:val="000000" w:themeColor="text1"/>
                <w:sz w:val="24"/>
                <w:szCs w:val="24"/>
                <w:lang w:val="ru-RU"/>
              </w:rPr>
              <w:t xml:space="preserve"> ул. Желтоксан 185/1.</w:t>
            </w:r>
          </w:p>
        </w:tc>
      </w:tr>
      <w:tr w:rsidR="00CA4FBF" w:rsidRPr="008C68EA" w:rsidTr="005E5C29">
        <w:trPr>
          <w:trHeight w:val="967"/>
        </w:trPr>
        <w:tc>
          <w:tcPr>
            <w:tcW w:w="3936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</w:tcPr>
          <w:p w:rsidR="00CA4FBF" w:rsidRPr="003413A2" w:rsidRDefault="009115A6" w:rsidP="00465167">
            <w:pPr>
              <w:pStyle w:val="a4"/>
              <w:numPr>
                <w:ilvl w:val="0"/>
                <w:numId w:val="2"/>
              </w:numPr>
              <w:tabs>
                <w:tab w:val="left" w:pos="6494"/>
              </w:tabs>
              <w:ind w:left="0"/>
              <w:jc w:val="both"/>
            </w:pPr>
            <w:r w:rsidRPr="003413A2">
              <w:t xml:space="preserve">4. </w:t>
            </w:r>
            <w:r w:rsidR="00CA4FBF" w:rsidRPr="003413A2">
              <w:t>ТЕХНИЧЕСКИЕ ХАРАКТЕРИСТИКИ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4.1 Высокочастотный  интерфейс:</w:t>
            </w:r>
          </w:p>
          <w:p w:rsidR="009115A6" w:rsidRPr="003413A2" w:rsidRDefault="007538F7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Количество входов  - не менее 1 шт.</w:t>
            </w:r>
            <w:r w:rsidR="009115A6" w:rsidRPr="003413A2">
              <w:rPr>
                <w:sz w:val="24"/>
                <w:szCs w:val="24"/>
                <w:lang w:val="ru-RU"/>
              </w:rPr>
              <w:t xml:space="preserve">, </w:t>
            </w:r>
            <w:r w:rsidR="009115A6" w:rsidRPr="003413A2">
              <w:rPr>
                <w:sz w:val="24"/>
                <w:szCs w:val="24"/>
              </w:rPr>
              <w:t>L</w:t>
            </w:r>
            <w:r w:rsidR="009115A6" w:rsidRPr="003413A2">
              <w:rPr>
                <w:sz w:val="24"/>
                <w:szCs w:val="24"/>
                <w:lang w:val="ru-RU"/>
              </w:rPr>
              <w:t>-</w:t>
            </w:r>
            <w:r w:rsidR="009115A6" w:rsidRPr="003413A2">
              <w:rPr>
                <w:sz w:val="24"/>
                <w:szCs w:val="24"/>
              </w:rPr>
              <w:t>Band</w:t>
            </w:r>
            <w:r w:rsidR="009115A6" w:rsidRPr="003413A2">
              <w:rPr>
                <w:sz w:val="24"/>
                <w:szCs w:val="24"/>
                <w:lang w:val="ru-RU"/>
              </w:rPr>
              <w:t>;</w:t>
            </w:r>
          </w:p>
          <w:p w:rsidR="009115A6" w:rsidRPr="003413A2" w:rsidRDefault="007538F7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Разъем – </w:t>
            </w:r>
            <w:r w:rsidR="009115A6" w:rsidRPr="003413A2">
              <w:rPr>
                <w:sz w:val="24"/>
                <w:szCs w:val="24"/>
              </w:rPr>
              <w:t>F</w:t>
            </w:r>
            <w:r w:rsidR="009115A6" w:rsidRPr="003413A2">
              <w:rPr>
                <w:sz w:val="24"/>
                <w:szCs w:val="24"/>
                <w:lang w:val="ru-RU"/>
              </w:rPr>
              <w:t xml:space="preserve"> типа;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Полоса частот – от не менее 950 до не более 2150 МГц;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Питание </w:t>
            </w:r>
            <w:r w:rsidRPr="003413A2">
              <w:rPr>
                <w:sz w:val="24"/>
                <w:szCs w:val="24"/>
              </w:rPr>
              <w:t>LNB</w:t>
            </w:r>
            <w:r w:rsidRPr="003413A2">
              <w:rPr>
                <w:sz w:val="24"/>
                <w:szCs w:val="24"/>
                <w:lang w:val="ru-RU"/>
              </w:rPr>
              <w:t xml:space="preserve"> – </w:t>
            </w:r>
            <w:r w:rsidR="00DC7C43" w:rsidRPr="003413A2">
              <w:rPr>
                <w:sz w:val="24"/>
                <w:szCs w:val="24"/>
                <w:lang w:val="ru-RU"/>
              </w:rPr>
              <w:t xml:space="preserve">не менее </w:t>
            </w:r>
            <w:r w:rsidRPr="003413A2">
              <w:rPr>
                <w:sz w:val="24"/>
                <w:szCs w:val="24"/>
                <w:lang w:val="ru-RU"/>
              </w:rPr>
              <w:t>13В, 18В.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276" w:lineRule="auto"/>
            </w:pPr>
            <w:r w:rsidRPr="003413A2">
              <w:t>Входные интерфейсы транспортного потока:</w:t>
            </w:r>
          </w:p>
          <w:p w:rsidR="009115A6" w:rsidRPr="003413A2" w:rsidRDefault="009115A6" w:rsidP="009115A6">
            <w:pPr>
              <w:rPr>
                <w:b/>
                <w:sz w:val="24"/>
                <w:szCs w:val="24"/>
              </w:rPr>
            </w:pPr>
            <w:r w:rsidRPr="003413A2">
              <w:rPr>
                <w:b/>
                <w:sz w:val="24"/>
                <w:szCs w:val="24"/>
              </w:rPr>
              <w:t xml:space="preserve">   DVB-S/S2 </w:t>
            </w:r>
            <w:proofErr w:type="spellStart"/>
            <w:r w:rsidRPr="003413A2">
              <w:rPr>
                <w:b/>
                <w:sz w:val="24"/>
                <w:szCs w:val="24"/>
              </w:rPr>
              <w:t>вход</w:t>
            </w:r>
            <w:proofErr w:type="spellEnd"/>
            <w:r w:rsidRPr="003413A2">
              <w:rPr>
                <w:b/>
                <w:sz w:val="24"/>
                <w:szCs w:val="24"/>
              </w:rPr>
              <w:t xml:space="preserve">:                                                                                   </w:t>
            </w:r>
          </w:p>
          <w:p w:rsidR="009115A6" w:rsidRPr="003413A2" w:rsidRDefault="00594F1F" w:rsidP="009115A6">
            <w:pPr>
              <w:rPr>
                <w:sz w:val="24"/>
                <w:szCs w:val="24"/>
              </w:rPr>
            </w:pPr>
            <w:proofErr w:type="spellStart"/>
            <w:r w:rsidRPr="003413A2">
              <w:rPr>
                <w:sz w:val="24"/>
                <w:szCs w:val="24"/>
              </w:rPr>
              <w:t>Модуляция</w:t>
            </w:r>
            <w:proofErr w:type="spellEnd"/>
            <w:r w:rsidRPr="003413A2">
              <w:rPr>
                <w:sz w:val="24"/>
                <w:szCs w:val="24"/>
              </w:rPr>
              <w:t xml:space="preserve"> – QPSK, 8PSK;</w:t>
            </w:r>
            <w:r w:rsidR="009115A6" w:rsidRPr="003413A2">
              <w:rPr>
                <w:sz w:val="24"/>
                <w:szCs w:val="24"/>
              </w:rPr>
              <w:t xml:space="preserve"> 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Символьная скорость – от не менее 1 до не более 45 Мбит/с;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</w:rPr>
              <w:t>FEC</w:t>
            </w:r>
            <w:r w:rsidRPr="003413A2">
              <w:rPr>
                <w:sz w:val="24"/>
                <w:szCs w:val="24"/>
                <w:lang w:val="ru-RU"/>
              </w:rPr>
              <w:t xml:space="preserve"> – все стандартные значения;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Пилот сигнал – включенный и выключенный.</w:t>
            </w:r>
          </w:p>
          <w:p w:rsidR="009115A6" w:rsidRPr="003413A2" w:rsidRDefault="009115A6" w:rsidP="009115A6">
            <w:pPr>
              <w:rPr>
                <w:b/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r w:rsidRPr="003413A2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3413A2">
              <w:rPr>
                <w:b/>
                <w:sz w:val="24"/>
                <w:szCs w:val="24"/>
              </w:rPr>
              <w:t>ASI</w:t>
            </w:r>
            <w:r w:rsidRPr="003413A2">
              <w:rPr>
                <w:b/>
                <w:sz w:val="24"/>
                <w:szCs w:val="24"/>
                <w:lang w:val="ru-RU"/>
              </w:rPr>
              <w:t xml:space="preserve"> вход: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Количество входов –  не менее 1</w:t>
            </w:r>
            <w:r w:rsidR="007538F7" w:rsidRPr="003413A2">
              <w:rPr>
                <w:sz w:val="24"/>
                <w:szCs w:val="24"/>
                <w:lang w:val="ru-RU"/>
              </w:rPr>
              <w:t>шт.</w:t>
            </w:r>
            <w:r w:rsidRPr="003413A2">
              <w:rPr>
                <w:sz w:val="24"/>
                <w:szCs w:val="24"/>
                <w:lang w:val="ru-RU"/>
              </w:rPr>
              <w:t xml:space="preserve">;                                             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Разъем – </w:t>
            </w:r>
            <w:r w:rsidRPr="003413A2">
              <w:rPr>
                <w:sz w:val="24"/>
                <w:szCs w:val="24"/>
              </w:rPr>
              <w:t>BNC</w:t>
            </w:r>
            <w:r w:rsidR="00DC7C43" w:rsidRPr="003413A2">
              <w:rPr>
                <w:sz w:val="24"/>
                <w:szCs w:val="24"/>
                <w:lang w:val="ru-RU"/>
              </w:rPr>
              <w:t xml:space="preserve"> 75</w:t>
            </w:r>
            <w:r w:rsidR="0030385A" w:rsidRPr="003413A2">
              <w:rPr>
                <w:sz w:val="24"/>
                <w:szCs w:val="24"/>
                <w:lang w:val="ru-RU"/>
              </w:rPr>
              <w:t xml:space="preserve"> </w:t>
            </w:r>
            <w:r w:rsidR="00DC7C43" w:rsidRPr="003413A2">
              <w:rPr>
                <w:sz w:val="24"/>
                <w:szCs w:val="24"/>
                <w:lang w:val="ru-RU"/>
              </w:rPr>
              <w:t>Ом.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276" w:lineRule="auto"/>
              <w:ind w:left="357" w:hanging="357"/>
            </w:pPr>
            <w:r w:rsidRPr="003413A2">
              <w:t>Выходные интерфейсы транспортного потока:</w:t>
            </w:r>
          </w:p>
          <w:p w:rsidR="009115A6" w:rsidRPr="003413A2" w:rsidRDefault="009115A6" w:rsidP="009115A6">
            <w:pPr>
              <w:rPr>
                <w:b/>
                <w:sz w:val="24"/>
                <w:szCs w:val="24"/>
              </w:rPr>
            </w:pPr>
            <w:r w:rsidRPr="003413A2">
              <w:rPr>
                <w:sz w:val="24"/>
                <w:szCs w:val="24"/>
              </w:rPr>
              <w:t xml:space="preserve">   </w:t>
            </w:r>
            <w:r w:rsidRPr="003413A2">
              <w:rPr>
                <w:b/>
                <w:sz w:val="24"/>
                <w:szCs w:val="24"/>
              </w:rPr>
              <w:t xml:space="preserve">ASI </w:t>
            </w:r>
            <w:proofErr w:type="spellStart"/>
            <w:r w:rsidRPr="003413A2">
              <w:rPr>
                <w:b/>
                <w:sz w:val="24"/>
                <w:szCs w:val="24"/>
              </w:rPr>
              <w:t>выход</w:t>
            </w:r>
            <w:proofErr w:type="spellEnd"/>
            <w:r w:rsidRPr="003413A2">
              <w:rPr>
                <w:b/>
                <w:sz w:val="24"/>
                <w:szCs w:val="24"/>
              </w:rPr>
              <w:t xml:space="preserve">:                                                                                     </w:t>
            </w:r>
          </w:p>
          <w:p w:rsidR="009115A6" w:rsidRPr="003413A2" w:rsidRDefault="007538F7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Количество выходов –  не менее 1 шт.</w:t>
            </w:r>
            <w:r w:rsidR="009115A6" w:rsidRPr="003413A2">
              <w:rPr>
                <w:sz w:val="24"/>
                <w:szCs w:val="24"/>
                <w:lang w:val="ru-RU"/>
              </w:rPr>
              <w:t xml:space="preserve">; </w:t>
            </w:r>
          </w:p>
          <w:p w:rsidR="009115A6" w:rsidRPr="003413A2" w:rsidRDefault="00DC7C43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Разъем – </w:t>
            </w:r>
            <w:r w:rsidRPr="003413A2">
              <w:rPr>
                <w:sz w:val="24"/>
                <w:szCs w:val="24"/>
              </w:rPr>
              <w:t>BNC</w:t>
            </w:r>
            <w:r w:rsidRPr="003413A2">
              <w:rPr>
                <w:sz w:val="24"/>
                <w:szCs w:val="24"/>
                <w:lang w:val="ru-RU"/>
              </w:rPr>
              <w:t xml:space="preserve"> 75</w:t>
            </w:r>
            <w:r w:rsidR="0030385A" w:rsidRPr="003413A2">
              <w:rPr>
                <w:sz w:val="24"/>
                <w:szCs w:val="24"/>
                <w:lang w:val="ru-RU"/>
              </w:rPr>
              <w:t xml:space="preserve"> </w:t>
            </w:r>
            <w:r w:rsidRPr="003413A2">
              <w:rPr>
                <w:sz w:val="24"/>
                <w:szCs w:val="24"/>
                <w:lang w:val="ru-RU"/>
              </w:rPr>
              <w:t>Ом.</w:t>
            </w:r>
          </w:p>
          <w:p w:rsidR="009115A6" w:rsidRPr="003413A2" w:rsidRDefault="009115A6" w:rsidP="009115A6">
            <w:pPr>
              <w:rPr>
                <w:b/>
                <w:sz w:val="24"/>
                <w:szCs w:val="24"/>
                <w:lang w:val="ru-RU"/>
              </w:rPr>
            </w:pPr>
            <w:r w:rsidRPr="003413A2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3413A2">
              <w:rPr>
                <w:b/>
                <w:sz w:val="24"/>
                <w:szCs w:val="24"/>
              </w:rPr>
              <w:t>IP</w:t>
            </w:r>
            <w:r w:rsidRPr="003413A2">
              <w:rPr>
                <w:b/>
                <w:sz w:val="24"/>
                <w:szCs w:val="24"/>
                <w:lang w:val="ru-RU"/>
              </w:rPr>
              <w:t xml:space="preserve"> выход:                                                                                                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Количество логических выходов –  не менее </w:t>
            </w:r>
            <w:r w:rsidR="00DC7C43" w:rsidRPr="003413A2">
              <w:rPr>
                <w:sz w:val="24"/>
                <w:szCs w:val="24"/>
                <w:lang w:val="ru-RU"/>
              </w:rPr>
              <w:t>2</w:t>
            </w:r>
            <w:r w:rsidR="007538F7" w:rsidRPr="003413A2">
              <w:rPr>
                <w:sz w:val="24"/>
                <w:szCs w:val="24"/>
                <w:lang w:val="ru-RU"/>
              </w:rPr>
              <w:t xml:space="preserve"> шт.</w:t>
            </w:r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r w:rsidRPr="003413A2">
              <w:rPr>
                <w:sz w:val="24"/>
                <w:szCs w:val="24"/>
              </w:rPr>
              <w:t>SPTS</w:t>
            </w:r>
            <w:r w:rsidRPr="003413A2">
              <w:rPr>
                <w:sz w:val="24"/>
                <w:szCs w:val="24"/>
                <w:lang w:val="ru-RU"/>
              </w:rPr>
              <w:t>/</w:t>
            </w:r>
            <w:r w:rsidRPr="003413A2">
              <w:rPr>
                <w:sz w:val="24"/>
                <w:szCs w:val="24"/>
              </w:rPr>
              <w:t>MPTS</w:t>
            </w:r>
            <w:r w:rsidRPr="003413A2">
              <w:rPr>
                <w:sz w:val="24"/>
                <w:szCs w:val="24"/>
                <w:lang w:val="ru-RU"/>
              </w:rPr>
              <w:t>;</w:t>
            </w:r>
          </w:p>
          <w:p w:rsidR="009115A6" w:rsidRPr="003413A2" w:rsidRDefault="00DC7C43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Разъемы –  не менее 2</w:t>
            </w:r>
            <w:r w:rsidR="007538F7" w:rsidRPr="003413A2">
              <w:rPr>
                <w:sz w:val="24"/>
                <w:szCs w:val="24"/>
                <w:lang w:val="ru-RU"/>
              </w:rPr>
              <w:t xml:space="preserve"> шт.</w:t>
            </w:r>
            <w:r w:rsidR="009115A6" w:rsidRPr="003413A2">
              <w:rPr>
                <w:sz w:val="24"/>
                <w:szCs w:val="24"/>
                <w:lang w:val="ru-RU"/>
              </w:rPr>
              <w:t xml:space="preserve">, </w:t>
            </w:r>
            <w:r w:rsidR="009115A6" w:rsidRPr="003413A2">
              <w:rPr>
                <w:sz w:val="24"/>
                <w:szCs w:val="24"/>
              </w:rPr>
              <w:t>RJ</w:t>
            </w:r>
            <w:r w:rsidR="009115A6" w:rsidRPr="003413A2">
              <w:rPr>
                <w:sz w:val="24"/>
                <w:szCs w:val="24"/>
                <w:lang w:val="ru-RU"/>
              </w:rPr>
              <w:t>-45;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Резервирование – 1+1 поддерживающий физический уровень;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Адресация – </w:t>
            </w:r>
            <w:r w:rsidRPr="003413A2">
              <w:rPr>
                <w:sz w:val="24"/>
                <w:szCs w:val="24"/>
              </w:rPr>
              <w:t>multicast</w:t>
            </w:r>
            <w:r w:rsidRPr="003413A2">
              <w:rPr>
                <w:sz w:val="24"/>
                <w:szCs w:val="24"/>
                <w:lang w:val="ru-RU"/>
              </w:rPr>
              <w:t>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Подключение – не менее100/1000</w:t>
            </w:r>
            <w:r w:rsidRPr="003413A2">
              <w:rPr>
                <w:sz w:val="24"/>
                <w:szCs w:val="24"/>
              </w:rPr>
              <w:t>Base</w:t>
            </w:r>
            <w:r w:rsidRPr="003413A2">
              <w:rPr>
                <w:sz w:val="24"/>
                <w:szCs w:val="24"/>
                <w:lang w:val="ru-RU"/>
              </w:rPr>
              <w:t>-</w:t>
            </w:r>
            <w:r w:rsidRPr="003413A2">
              <w:rPr>
                <w:sz w:val="24"/>
                <w:szCs w:val="24"/>
              </w:rPr>
              <w:t>T</w:t>
            </w:r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r w:rsidRPr="003413A2">
              <w:rPr>
                <w:sz w:val="24"/>
                <w:szCs w:val="24"/>
              </w:rPr>
              <w:t>RJ</w:t>
            </w:r>
            <w:r w:rsidRPr="003413A2">
              <w:rPr>
                <w:sz w:val="24"/>
                <w:szCs w:val="24"/>
                <w:lang w:val="ru-RU"/>
              </w:rPr>
              <w:t>-45;</w:t>
            </w:r>
          </w:p>
          <w:p w:rsidR="009115A6" w:rsidRPr="003413A2" w:rsidRDefault="009115A6" w:rsidP="009115A6">
            <w:pPr>
              <w:rPr>
                <w:b/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lastRenderedPageBreak/>
              <w:t xml:space="preserve">   </w:t>
            </w:r>
            <w:r w:rsidRPr="003413A2">
              <w:rPr>
                <w:b/>
                <w:sz w:val="24"/>
                <w:szCs w:val="24"/>
                <w:lang w:val="ru-RU"/>
              </w:rPr>
              <w:t>Декодер (не менее 1 канала):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Композитный выход – </w:t>
            </w:r>
            <w:r w:rsidRPr="003413A2">
              <w:rPr>
                <w:sz w:val="24"/>
                <w:szCs w:val="24"/>
              </w:rPr>
              <w:t>BNC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r w:rsidRPr="003413A2">
              <w:rPr>
                <w:sz w:val="24"/>
                <w:szCs w:val="24"/>
              </w:rPr>
              <w:t>Female</w:t>
            </w:r>
            <w:r w:rsidRPr="003413A2">
              <w:rPr>
                <w:sz w:val="24"/>
                <w:szCs w:val="24"/>
                <w:lang w:val="ru-RU"/>
              </w:rPr>
              <w:t>, 75</w:t>
            </w:r>
            <w:r w:rsidR="0030385A" w:rsidRPr="003413A2">
              <w:rPr>
                <w:sz w:val="24"/>
                <w:szCs w:val="24"/>
                <w:lang w:val="ru-RU"/>
              </w:rPr>
              <w:t xml:space="preserve"> </w:t>
            </w:r>
            <w:r w:rsidR="006C6E37" w:rsidRPr="003413A2">
              <w:rPr>
                <w:sz w:val="24"/>
                <w:szCs w:val="24"/>
                <w:lang w:val="ru-RU"/>
              </w:rPr>
              <w:t>Ом</w:t>
            </w:r>
            <w:r w:rsidR="0030385A" w:rsidRPr="003413A2">
              <w:rPr>
                <w:sz w:val="24"/>
                <w:szCs w:val="24"/>
                <w:lang w:val="ru-RU"/>
              </w:rPr>
              <w:t>,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</w:rPr>
              <w:t>SD</w:t>
            </w:r>
            <w:r w:rsidRPr="003413A2">
              <w:rPr>
                <w:sz w:val="24"/>
                <w:szCs w:val="24"/>
                <w:lang w:val="ru-RU"/>
              </w:rPr>
              <w:t>/</w:t>
            </w:r>
            <w:r w:rsidRPr="003413A2">
              <w:rPr>
                <w:sz w:val="24"/>
                <w:szCs w:val="24"/>
              </w:rPr>
              <w:t>HD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r w:rsidRPr="003413A2">
              <w:rPr>
                <w:sz w:val="24"/>
                <w:szCs w:val="24"/>
              </w:rPr>
              <w:t>SDI</w:t>
            </w:r>
            <w:r w:rsidRPr="003413A2">
              <w:rPr>
                <w:sz w:val="24"/>
                <w:szCs w:val="24"/>
                <w:lang w:val="ru-RU"/>
              </w:rPr>
              <w:t xml:space="preserve"> – </w:t>
            </w:r>
            <w:r w:rsidRPr="003413A2">
              <w:rPr>
                <w:sz w:val="24"/>
                <w:szCs w:val="24"/>
              </w:rPr>
              <w:t>BNC </w:t>
            </w:r>
            <w:r w:rsidRPr="003413A2">
              <w:rPr>
                <w:sz w:val="24"/>
                <w:szCs w:val="24"/>
                <w:lang w:val="ru-RU"/>
              </w:rPr>
              <w:t>с двумя внедренными стереопарами;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</w:rPr>
              <w:t>HDMI</w:t>
            </w:r>
            <w:r w:rsidRPr="003413A2">
              <w:rPr>
                <w:sz w:val="24"/>
                <w:szCs w:val="24"/>
                <w:lang w:val="ru-RU"/>
              </w:rPr>
              <w:t>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Аналоговый аудио выход – </w:t>
            </w:r>
            <w:r w:rsidR="0030385A" w:rsidRPr="003413A2">
              <w:rPr>
                <w:sz w:val="24"/>
                <w:szCs w:val="24"/>
                <w:lang w:val="ru-RU"/>
              </w:rPr>
              <w:t>не менее 1 шт</w:t>
            </w:r>
            <w:r w:rsidRPr="003413A2">
              <w:rPr>
                <w:sz w:val="24"/>
                <w:szCs w:val="24"/>
                <w:lang w:val="ru-RU"/>
              </w:rPr>
              <w:t>.</w:t>
            </w:r>
            <w:r w:rsidR="0030385A" w:rsidRPr="003413A2">
              <w:rPr>
                <w:sz w:val="24"/>
                <w:szCs w:val="24"/>
                <w:lang w:val="ru-RU"/>
              </w:rPr>
              <w:t>;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Цифровой аудио выход – 15-</w:t>
            </w:r>
            <w:r w:rsidRPr="003413A2">
              <w:rPr>
                <w:sz w:val="24"/>
                <w:szCs w:val="24"/>
              </w:rPr>
              <w:t>pin</w:t>
            </w:r>
            <w:r w:rsidRPr="003413A2">
              <w:rPr>
                <w:sz w:val="24"/>
                <w:szCs w:val="24"/>
                <w:lang w:val="ru-RU"/>
              </w:rPr>
              <w:t xml:space="preserve"> разъем. Балансовый выход </w:t>
            </w:r>
            <w:r w:rsidRPr="003413A2">
              <w:rPr>
                <w:sz w:val="24"/>
                <w:szCs w:val="24"/>
              </w:rPr>
              <w:t>AES</w:t>
            </w:r>
            <w:r w:rsidRPr="003413A2">
              <w:rPr>
                <w:sz w:val="24"/>
                <w:szCs w:val="24"/>
                <w:lang w:val="ru-RU"/>
              </w:rPr>
              <w:t>/</w:t>
            </w:r>
            <w:r w:rsidRPr="003413A2">
              <w:rPr>
                <w:sz w:val="24"/>
                <w:szCs w:val="24"/>
              </w:rPr>
              <w:t>EBU </w:t>
            </w:r>
            <w:r w:rsidRPr="003413A2">
              <w:rPr>
                <w:sz w:val="24"/>
                <w:szCs w:val="24"/>
                <w:lang w:val="ru-RU"/>
              </w:rPr>
              <w:t xml:space="preserve">двух стереопар; 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</w:rPr>
              <w:t>BNC</w:t>
            </w:r>
            <w:r w:rsidRPr="003413A2">
              <w:rPr>
                <w:sz w:val="24"/>
                <w:szCs w:val="24"/>
                <w:lang w:val="ru-RU"/>
              </w:rPr>
              <w:t xml:space="preserve"> небалансный выход </w:t>
            </w:r>
            <w:r w:rsidRPr="003413A2">
              <w:rPr>
                <w:sz w:val="24"/>
                <w:szCs w:val="24"/>
              </w:rPr>
              <w:t>AES</w:t>
            </w:r>
            <w:r w:rsidRPr="003413A2">
              <w:rPr>
                <w:sz w:val="24"/>
                <w:szCs w:val="24"/>
                <w:lang w:val="ru-RU"/>
              </w:rPr>
              <w:t>/</w:t>
            </w:r>
            <w:r w:rsidRPr="003413A2">
              <w:rPr>
                <w:sz w:val="24"/>
                <w:szCs w:val="24"/>
              </w:rPr>
              <w:t>EBU</w:t>
            </w:r>
            <w:r w:rsidR="00DC7C43" w:rsidRPr="003413A2">
              <w:rPr>
                <w:sz w:val="24"/>
                <w:szCs w:val="24"/>
                <w:lang w:val="ru-RU"/>
              </w:rPr>
              <w:t>.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  <w:ind w:left="357" w:hanging="357"/>
            </w:pPr>
            <w:r w:rsidRPr="003413A2">
              <w:t>Обработка транспортного потока: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proofErr w:type="spellStart"/>
            <w:r w:rsidRPr="003413A2">
              <w:rPr>
                <w:sz w:val="24"/>
                <w:szCs w:val="24"/>
                <w:lang w:val="ru-RU"/>
              </w:rPr>
              <w:t>Ремультиплексирование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 с</w:t>
            </w:r>
            <w:r w:rsidR="00712C56" w:rsidRPr="003413A2">
              <w:rPr>
                <w:sz w:val="24"/>
                <w:szCs w:val="24"/>
                <w:lang w:val="ru-RU"/>
              </w:rPr>
              <w:t>о</w:t>
            </w:r>
            <w:r w:rsidRPr="003413A2">
              <w:rPr>
                <w:sz w:val="24"/>
                <w:szCs w:val="24"/>
                <w:lang w:val="ru-RU"/>
              </w:rPr>
              <w:t xml:space="preserve"> входа на выход</w:t>
            </w:r>
            <w:r w:rsidR="006C6E37" w:rsidRPr="003413A2">
              <w:rPr>
                <w:sz w:val="24"/>
                <w:szCs w:val="24"/>
                <w:lang w:val="ru-RU"/>
              </w:rPr>
              <w:t xml:space="preserve"> на уровне сервисов и </w:t>
            </w:r>
            <w:r w:rsidRPr="003413A2">
              <w:rPr>
                <w:sz w:val="24"/>
                <w:szCs w:val="24"/>
                <w:lang w:val="ru-RU"/>
              </w:rPr>
              <w:t>компонентов потока для транспортн</w:t>
            </w:r>
            <w:r w:rsidR="00712C56" w:rsidRPr="003413A2">
              <w:rPr>
                <w:sz w:val="24"/>
                <w:szCs w:val="24"/>
                <w:lang w:val="ru-RU"/>
              </w:rPr>
              <w:t>ого</w:t>
            </w:r>
            <w:r w:rsidRPr="003413A2">
              <w:rPr>
                <w:sz w:val="24"/>
                <w:szCs w:val="24"/>
                <w:lang w:val="ru-RU"/>
              </w:rPr>
              <w:t xml:space="preserve"> поток</w:t>
            </w:r>
            <w:r w:rsidR="00712C56" w:rsidRPr="003413A2">
              <w:rPr>
                <w:sz w:val="24"/>
                <w:szCs w:val="24"/>
                <w:lang w:val="ru-RU"/>
              </w:rPr>
              <w:t>а</w:t>
            </w:r>
            <w:r w:rsidRPr="003413A2">
              <w:rPr>
                <w:sz w:val="24"/>
                <w:szCs w:val="24"/>
                <w:lang w:val="ru-RU"/>
              </w:rPr>
              <w:t>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Фильтрация на уровне </w:t>
            </w:r>
            <w:r w:rsidRPr="003413A2">
              <w:rPr>
                <w:sz w:val="24"/>
                <w:szCs w:val="24"/>
              </w:rPr>
              <w:t>PID</w:t>
            </w:r>
            <w:r w:rsidRPr="003413A2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3413A2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 сервисов;                                 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Обработка и восстановление  </w:t>
            </w:r>
            <w:r w:rsidRPr="003413A2">
              <w:rPr>
                <w:sz w:val="24"/>
                <w:szCs w:val="24"/>
              </w:rPr>
              <w:t>PSI</w:t>
            </w:r>
            <w:r w:rsidRPr="003413A2">
              <w:rPr>
                <w:sz w:val="24"/>
                <w:szCs w:val="24"/>
                <w:lang w:val="ru-RU"/>
              </w:rPr>
              <w:t>/</w:t>
            </w:r>
            <w:r w:rsidRPr="003413A2">
              <w:rPr>
                <w:sz w:val="24"/>
                <w:szCs w:val="24"/>
              </w:rPr>
              <w:t>SI</w:t>
            </w:r>
            <w:r w:rsidRPr="003413A2">
              <w:rPr>
                <w:sz w:val="24"/>
                <w:szCs w:val="24"/>
                <w:lang w:val="ru-RU"/>
              </w:rPr>
              <w:t>;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Автоматическая генерация или сквозное пропускание таблиц </w:t>
            </w:r>
            <w:r w:rsidRPr="003413A2">
              <w:rPr>
                <w:sz w:val="24"/>
                <w:szCs w:val="24"/>
              </w:rPr>
              <w:t>PSI</w:t>
            </w:r>
            <w:r w:rsidRPr="003413A2">
              <w:rPr>
                <w:sz w:val="24"/>
                <w:szCs w:val="24"/>
                <w:lang w:val="ru-RU"/>
              </w:rPr>
              <w:t>/</w:t>
            </w:r>
            <w:r w:rsidRPr="003413A2">
              <w:rPr>
                <w:sz w:val="24"/>
                <w:szCs w:val="24"/>
              </w:rPr>
              <w:t>SI</w:t>
            </w:r>
            <w:r w:rsidRPr="003413A2">
              <w:rPr>
                <w:sz w:val="24"/>
                <w:szCs w:val="24"/>
                <w:lang w:val="ru-RU"/>
              </w:rPr>
              <w:t>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3413A2">
              <w:t>Условный доступ: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</w:rPr>
              <w:t>BISS</w:t>
            </w:r>
            <w:r w:rsidR="001251BF" w:rsidRPr="003413A2">
              <w:rPr>
                <w:sz w:val="24"/>
                <w:szCs w:val="24"/>
                <w:lang w:val="ru-RU"/>
              </w:rPr>
              <w:t xml:space="preserve"> – вставленный </w:t>
            </w:r>
            <w:r w:rsidRPr="003413A2">
              <w:rPr>
                <w:sz w:val="24"/>
                <w:szCs w:val="24"/>
                <w:lang w:val="ru-RU"/>
              </w:rPr>
              <w:t xml:space="preserve"> полного транспортного потока;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</w:rPr>
              <w:t>DVB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r w:rsidRPr="003413A2">
              <w:rPr>
                <w:sz w:val="24"/>
                <w:szCs w:val="24"/>
              </w:rPr>
              <w:t>CI</w:t>
            </w:r>
            <w:r w:rsidRPr="003413A2">
              <w:rPr>
                <w:sz w:val="24"/>
                <w:szCs w:val="24"/>
                <w:lang w:val="ru-RU"/>
              </w:rPr>
              <w:t xml:space="preserve"> интерфейс – не менее 2</w:t>
            </w:r>
            <w:r w:rsidR="006C6E37" w:rsidRPr="003413A2">
              <w:rPr>
                <w:sz w:val="24"/>
                <w:szCs w:val="24"/>
                <w:lang w:val="ru-RU"/>
              </w:rPr>
              <w:t>-х</w:t>
            </w:r>
            <w:r w:rsidRPr="003413A2">
              <w:rPr>
                <w:sz w:val="24"/>
                <w:szCs w:val="24"/>
                <w:lang w:val="ru-RU"/>
              </w:rPr>
              <w:t xml:space="preserve"> независимых </w:t>
            </w:r>
            <w:r w:rsidRPr="003413A2">
              <w:rPr>
                <w:sz w:val="24"/>
                <w:szCs w:val="24"/>
              </w:rPr>
              <w:t>CI</w:t>
            </w:r>
            <w:r w:rsidRPr="003413A2">
              <w:rPr>
                <w:sz w:val="24"/>
                <w:szCs w:val="24"/>
                <w:lang w:val="ru-RU"/>
              </w:rPr>
              <w:t xml:space="preserve"> слота </w:t>
            </w:r>
            <w:r w:rsidRPr="003413A2">
              <w:rPr>
                <w:sz w:val="24"/>
                <w:szCs w:val="24"/>
              </w:rPr>
              <w:t>EN</w:t>
            </w:r>
            <w:r w:rsidRPr="003413A2">
              <w:rPr>
                <w:sz w:val="24"/>
                <w:szCs w:val="24"/>
                <w:lang w:val="ru-RU"/>
              </w:rPr>
              <w:t xml:space="preserve">-50221; 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Методы условного доступа – </w:t>
            </w:r>
            <w:proofErr w:type="spellStart"/>
            <w:r w:rsidRPr="003413A2">
              <w:rPr>
                <w:sz w:val="24"/>
                <w:szCs w:val="24"/>
              </w:rPr>
              <w:t>Multicrypt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13A2">
              <w:rPr>
                <w:sz w:val="24"/>
                <w:szCs w:val="24"/>
              </w:rPr>
              <w:t>Simulcrypt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; 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Поддержка систем условного доступа – </w:t>
            </w:r>
            <w:proofErr w:type="spellStart"/>
            <w:r w:rsidRPr="003413A2">
              <w:rPr>
                <w:sz w:val="24"/>
                <w:szCs w:val="24"/>
              </w:rPr>
              <w:t>Viaccess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13A2">
              <w:rPr>
                <w:sz w:val="24"/>
                <w:szCs w:val="24"/>
              </w:rPr>
              <w:t>Irdeto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13A2">
              <w:rPr>
                <w:sz w:val="24"/>
                <w:szCs w:val="24"/>
              </w:rPr>
              <w:t>Conax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13A2">
              <w:rPr>
                <w:sz w:val="24"/>
                <w:szCs w:val="24"/>
              </w:rPr>
              <w:t>Nagravision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, </w:t>
            </w:r>
            <w:r w:rsidRPr="003413A2">
              <w:rPr>
                <w:sz w:val="24"/>
                <w:szCs w:val="24"/>
              </w:rPr>
              <w:t>NDS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13A2">
              <w:rPr>
                <w:sz w:val="24"/>
                <w:szCs w:val="24"/>
              </w:rPr>
              <w:t>Videoguard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 xml:space="preserve"> и др.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proofErr w:type="spellStart"/>
            <w:r w:rsidRPr="003413A2">
              <w:t>Дескремблирование</w:t>
            </w:r>
            <w:proofErr w:type="spellEnd"/>
            <w:r w:rsidRPr="003413A2">
              <w:t>: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Многоканальное </w:t>
            </w:r>
            <w:proofErr w:type="spellStart"/>
            <w:r w:rsidRPr="003413A2">
              <w:rPr>
                <w:sz w:val="24"/>
                <w:szCs w:val="24"/>
                <w:lang w:val="ru-RU"/>
              </w:rPr>
              <w:t>дескремблирование</w:t>
            </w:r>
            <w:proofErr w:type="spellEnd"/>
            <w:r w:rsidRPr="003413A2">
              <w:rPr>
                <w:sz w:val="24"/>
                <w:szCs w:val="24"/>
                <w:lang w:val="ru-RU"/>
              </w:rPr>
              <w:t>, с использованием не менее 2</w:t>
            </w:r>
            <w:r w:rsidR="006C6E37" w:rsidRPr="003413A2">
              <w:rPr>
                <w:sz w:val="24"/>
                <w:szCs w:val="24"/>
                <w:lang w:val="ru-RU"/>
              </w:rPr>
              <w:t>-х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r w:rsidRPr="003413A2">
              <w:rPr>
                <w:sz w:val="24"/>
                <w:szCs w:val="24"/>
              </w:rPr>
              <w:t>CAM</w:t>
            </w:r>
            <w:r w:rsidRPr="003413A2">
              <w:rPr>
                <w:sz w:val="24"/>
                <w:szCs w:val="24"/>
                <w:lang w:val="ru-RU"/>
              </w:rPr>
              <w:t xml:space="preserve"> модулей.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3413A2">
              <w:t>Декодирование видео (не менее 1 канала):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Форматы – </w:t>
            </w:r>
            <w:r w:rsidRPr="003413A2">
              <w:rPr>
                <w:sz w:val="24"/>
                <w:szCs w:val="24"/>
              </w:rPr>
              <w:t>MPEG</w:t>
            </w:r>
            <w:r w:rsidRPr="003413A2">
              <w:rPr>
                <w:sz w:val="24"/>
                <w:szCs w:val="24"/>
                <w:lang w:val="ru-RU"/>
              </w:rPr>
              <w:t>-2 4:2:0</w:t>
            </w:r>
            <w:r w:rsidRPr="003413A2">
              <w:rPr>
                <w:sz w:val="24"/>
                <w:szCs w:val="24"/>
              </w:rPr>
              <w:t> </w:t>
            </w:r>
            <w:r w:rsidRPr="003413A2">
              <w:rPr>
                <w:sz w:val="24"/>
                <w:szCs w:val="24"/>
                <w:lang w:val="ru-RU"/>
              </w:rPr>
              <w:t>(</w:t>
            </w:r>
            <w:r w:rsidRPr="003413A2">
              <w:rPr>
                <w:sz w:val="24"/>
                <w:szCs w:val="24"/>
              </w:rPr>
              <w:t>MP</w:t>
            </w:r>
            <w:r w:rsidRPr="003413A2">
              <w:rPr>
                <w:sz w:val="24"/>
                <w:szCs w:val="24"/>
                <w:lang w:val="ru-RU"/>
              </w:rPr>
              <w:t xml:space="preserve">@ </w:t>
            </w:r>
            <w:r w:rsidRPr="003413A2">
              <w:rPr>
                <w:sz w:val="24"/>
                <w:szCs w:val="24"/>
              </w:rPr>
              <w:t>ML</w:t>
            </w:r>
            <w:r w:rsidRPr="003413A2">
              <w:rPr>
                <w:sz w:val="24"/>
                <w:szCs w:val="24"/>
                <w:lang w:val="ru-RU"/>
              </w:rPr>
              <w:t xml:space="preserve"> для </w:t>
            </w:r>
            <w:r w:rsidRPr="003413A2">
              <w:rPr>
                <w:sz w:val="24"/>
                <w:szCs w:val="24"/>
              </w:rPr>
              <w:t>SD</w:t>
            </w:r>
            <w:r w:rsidRPr="003413A2">
              <w:rPr>
                <w:sz w:val="24"/>
                <w:szCs w:val="24"/>
                <w:lang w:val="ru-RU"/>
              </w:rPr>
              <w:t>,</w:t>
            </w:r>
            <w:r w:rsidRPr="003413A2">
              <w:rPr>
                <w:sz w:val="24"/>
                <w:szCs w:val="24"/>
              </w:rPr>
              <w:t>MP</w:t>
            </w:r>
            <w:r w:rsidRPr="003413A2">
              <w:rPr>
                <w:sz w:val="24"/>
                <w:szCs w:val="24"/>
                <w:lang w:val="ru-RU"/>
              </w:rPr>
              <w:t>@</w:t>
            </w:r>
            <w:r w:rsidRPr="003413A2">
              <w:rPr>
                <w:sz w:val="24"/>
                <w:szCs w:val="24"/>
              </w:rPr>
              <w:t>HL</w:t>
            </w:r>
            <w:r w:rsidRPr="003413A2">
              <w:rPr>
                <w:sz w:val="24"/>
                <w:szCs w:val="24"/>
                <w:lang w:val="ru-RU"/>
              </w:rPr>
              <w:t xml:space="preserve"> для </w:t>
            </w:r>
            <w:r w:rsidRPr="003413A2">
              <w:rPr>
                <w:sz w:val="24"/>
                <w:szCs w:val="24"/>
              </w:rPr>
              <w:t>HD</w:t>
            </w:r>
            <w:r w:rsidR="007538F7" w:rsidRPr="003413A2">
              <w:rPr>
                <w:sz w:val="24"/>
                <w:szCs w:val="24"/>
                <w:lang w:val="ru-RU"/>
              </w:rPr>
              <w:t>).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3413A2">
              <w:t>Декодирование аудио (2 стереопары на канал):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</w:rPr>
            </w:pPr>
            <w:proofErr w:type="spellStart"/>
            <w:r w:rsidRPr="003413A2">
              <w:rPr>
                <w:sz w:val="24"/>
                <w:szCs w:val="24"/>
              </w:rPr>
              <w:t>Форматы</w:t>
            </w:r>
            <w:proofErr w:type="spellEnd"/>
            <w:r w:rsidRPr="003413A2">
              <w:rPr>
                <w:sz w:val="24"/>
                <w:szCs w:val="24"/>
              </w:rPr>
              <w:t xml:space="preserve"> – MPEG-1 Layer-II,</w:t>
            </w:r>
            <w:r w:rsidR="001251BF" w:rsidRPr="003413A2">
              <w:rPr>
                <w:sz w:val="24"/>
                <w:szCs w:val="24"/>
              </w:rPr>
              <w:t xml:space="preserve"> AAC LC 2.0 audio.</w:t>
            </w:r>
          </w:p>
          <w:p w:rsidR="009115A6" w:rsidRPr="003413A2" w:rsidRDefault="009115A6" w:rsidP="007538F7">
            <w:pPr>
              <w:spacing w:line="312" w:lineRule="atLeast"/>
              <w:rPr>
                <w:lang w:val="ru-RU"/>
              </w:rPr>
            </w:pPr>
            <w:r w:rsidRPr="003413A2">
              <w:rPr>
                <w:lang w:val="ru-RU"/>
              </w:rPr>
              <w:t>Видео обработка:</w:t>
            </w:r>
          </w:p>
          <w:p w:rsidR="009115A6" w:rsidRPr="003413A2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Конвертация размеров сторон – 16:9 в 4:3;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proofErr w:type="spellStart"/>
            <w:r w:rsidRPr="003413A2">
              <w:t>Транскодинг</w:t>
            </w:r>
            <w:proofErr w:type="spellEnd"/>
            <w:r w:rsidRPr="003413A2">
              <w:t xml:space="preserve">: </w:t>
            </w:r>
            <w:r w:rsidRPr="003413A2">
              <w:rPr>
                <w:lang w:val="en-US"/>
              </w:rPr>
              <w:t>HD</w:t>
            </w:r>
            <w:r w:rsidRPr="003413A2">
              <w:t xml:space="preserve"> в </w:t>
            </w:r>
            <w:r w:rsidRPr="003413A2">
              <w:rPr>
                <w:lang w:val="en-US"/>
              </w:rPr>
              <w:t>SD</w:t>
            </w:r>
            <w:r w:rsidRPr="003413A2">
              <w:t>.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3413A2">
              <w:t>Контроль и управление:</w:t>
            </w:r>
          </w:p>
          <w:p w:rsidR="009115A6" w:rsidRPr="003413A2" w:rsidRDefault="009115A6" w:rsidP="009115A6">
            <w:pPr>
              <w:rPr>
                <w:sz w:val="24"/>
                <w:szCs w:val="24"/>
              </w:rPr>
            </w:pPr>
            <w:r w:rsidRPr="003413A2">
              <w:rPr>
                <w:sz w:val="24"/>
                <w:szCs w:val="24"/>
              </w:rPr>
              <w:t xml:space="preserve">Web browser </w:t>
            </w:r>
            <w:proofErr w:type="spellStart"/>
            <w:r w:rsidRPr="003413A2">
              <w:rPr>
                <w:sz w:val="24"/>
                <w:szCs w:val="24"/>
              </w:rPr>
              <w:t>интерфейс</w:t>
            </w:r>
            <w:proofErr w:type="spellEnd"/>
            <w:r w:rsidRPr="003413A2">
              <w:rPr>
                <w:sz w:val="24"/>
                <w:szCs w:val="24"/>
              </w:rPr>
              <w:t>;</w:t>
            </w:r>
          </w:p>
          <w:p w:rsidR="009115A6" w:rsidRPr="003413A2" w:rsidRDefault="009115A6" w:rsidP="009115A6">
            <w:pPr>
              <w:rPr>
                <w:sz w:val="24"/>
                <w:szCs w:val="24"/>
              </w:rPr>
            </w:pPr>
            <w:r w:rsidRPr="003413A2">
              <w:rPr>
                <w:sz w:val="24"/>
                <w:szCs w:val="24"/>
              </w:rPr>
              <w:t xml:space="preserve">Ethernet – RJ45 10/100 </w:t>
            </w:r>
            <w:proofErr w:type="spellStart"/>
            <w:r w:rsidRPr="003413A2">
              <w:rPr>
                <w:sz w:val="24"/>
                <w:szCs w:val="24"/>
              </w:rPr>
              <w:t>интерфейс</w:t>
            </w:r>
            <w:proofErr w:type="spellEnd"/>
            <w:r w:rsidRPr="003413A2">
              <w:rPr>
                <w:sz w:val="24"/>
                <w:szCs w:val="24"/>
              </w:rPr>
              <w:t xml:space="preserve"> </w:t>
            </w:r>
            <w:proofErr w:type="spellStart"/>
            <w:r w:rsidRPr="003413A2">
              <w:rPr>
                <w:sz w:val="24"/>
                <w:szCs w:val="24"/>
              </w:rPr>
              <w:t>контроля</w:t>
            </w:r>
            <w:proofErr w:type="spellEnd"/>
            <w:r w:rsidRPr="003413A2">
              <w:rPr>
                <w:sz w:val="24"/>
                <w:szCs w:val="24"/>
              </w:rPr>
              <w:t>;</w:t>
            </w:r>
          </w:p>
          <w:p w:rsidR="009115A6" w:rsidRPr="003413A2" w:rsidRDefault="009115A6" w:rsidP="009115A6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>Светодиоды и клавиатура на лицевой панели, графический экран;</w:t>
            </w:r>
          </w:p>
          <w:p w:rsidR="009115A6" w:rsidRPr="003413A2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3413A2">
              <w:lastRenderedPageBreak/>
              <w:t>Аварийная сигнализация:</w:t>
            </w:r>
            <w:r w:rsidR="00712C56" w:rsidRPr="003413A2">
              <w:t xml:space="preserve"> светодиоды на передней панели.</w:t>
            </w:r>
          </w:p>
          <w:p w:rsidR="00CA4FBF" w:rsidRPr="003413A2" w:rsidRDefault="00712C56" w:rsidP="00712C56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4.13 </w:t>
            </w:r>
            <w:r w:rsidR="009115A6" w:rsidRPr="003413A2">
              <w:rPr>
                <w:sz w:val="24"/>
                <w:szCs w:val="24"/>
                <w:lang w:val="ru-RU"/>
              </w:rPr>
              <w:t>Обновление ПО: через встроенный</w:t>
            </w:r>
            <w:r w:rsidR="009115A6" w:rsidRPr="003413A2">
              <w:rPr>
                <w:sz w:val="24"/>
                <w:szCs w:val="24"/>
              </w:rPr>
              <w:t> WEB </w:t>
            </w:r>
            <w:r w:rsidR="009115A6" w:rsidRPr="003413A2">
              <w:rPr>
                <w:sz w:val="24"/>
                <w:szCs w:val="24"/>
                <w:lang w:val="ru-RU"/>
              </w:rPr>
              <w:t>браузер.</w:t>
            </w:r>
          </w:p>
        </w:tc>
      </w:tr>
      <w:tr w:rsidR="00CA4FBF" w:rsidRPr="008C68EA" w:rsidTr="005E5C29">
        <w:trPr>
          <w:trHeight w:val="385"/>
        </w:trPr>
        <w:tc>
          <w:tcPr>
            <w:tcW w:w="3936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</w:tcPr>
          <w:p w:rsidR="00CA4FBF" w:rsidRPr="00DC7C43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РАБОЧИЕ УСЛОВИЯ ЭКСПЛУАТАЦИИ</w:t>
            </w:r>
          </w:p>
          <w:p w:rsidR="00CA4FBF" w:rsidRPr="00DC7C43" w:rsidRDefault="00CA4FBF" w:rsidP="00465167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Рабочий температурный диапазон: от не </w:t>
            </w:r>
            <w:r w:rsidR="007538F7">
              <w:rPr>
                <w:sz w:val="24"/>
                <w:szCs w:val="24"/>
                <w:lang w:val="ru-RU"/>
              </w:rPr>
              <w:t>мене</w:t>
            </w:r>
            <w:r w:rsidRPr="00DC7C43">
              <w:rPr>
                <w:sz w:val="24"/>
                <w:szCs w:val="24"/>
                <w:lang w:val="ru-RU"/>
              </w:rPr>
              <w:t>е 0°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 xml:space="preserve"> до не </w:t>
            </w:r>
            <w:r w:rsidR="007538F7">
              <w:rPr>
                <w:sz w:val="24"/>
                <w:szCs w:val="24"/>
                <w:lang w:val="ru-RU"/>
              </w:rPr>
              <w:t>бол</w:t>
            </w:r>
            <w:r w:rsidRPr="00DC7C43">
              <w:rPr>
                <w:sz w:val="24"/>
                <w:szCs w:val="24"/>
                <w:lang w:val="ru-RU"/>
              </w:rPr>
              <w:t>ее +50°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>.</w:t>
            </w:r>
          </w:p>
          <w:p w:rsidR="00CA4FBF" w:rsidRPr="00DC7C43" w:rsidRDefault="00CA4FBF" w:rsidP="0030385A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Температура хранения: от не </w:t>
            </w:r>
            <w:r w:rsidR="007538F7">
              <w:rPr>
                <w:sz w:val="24"/>
                <w:szCs w:val="24"/>
                <w:lang w:val="ru-RU"/>
              </w:rPr>
              <w:t>мен</w:t>
            </w:r>
            <w:r w:rsidRPr="00DC7C43">
              <w:rPr>
                <w:sz w:val="24"/>
                <w:szCs w:val="24"/>
                <w:lang w:val="ru-RU"/>
              </w:rPr>
              <w:t>ее -</w:t>
            </w:r>
            <w:r w:rsidR="0030385A">
              <w:rPr>
                <w:sz w:val="24"/>
                <w:szCs w:val="24"/>
                <w:lang w:val="ru-RU"/>
              </w:rPr>
              <w:t>4</w:t>
            </w:r>
            <w:r w:rsidRPr="00DC7C43">
              <w:rPr>
                <w:sz w:val="24"/>
                <w:szCs w:val="24"/>
                <w:lang w:val="ru-RU"/>
              </w:rPr>
              <w:t>0°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 xml:space="preserve"> до не </w:t>
            </w:r>
            <w:r w:rsidR="007538F7">
              <w:rPr>
                <w:sz w:val="24"/>
                <w:szCs w:val="24"/>
                <w:lang w:val="ru-RU"/>
              </w:rPr>
              <w:t>бол</w:t>
            </w:r>
            <w:r w:rsidRPr="00DC7C43">
              <w:rPr>
                <w:sz w:val="24"/>
                <w:szCs w:val="24"/>
                <w:lang w:val="ru-RU"/>
              </w:rPr>
              <w:t>ее +65°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>.</w:t>
            </w:r>
          </w:p>
        </w:tc>
      </w:tr>
      <w:tr w:rsidR="00CA4FBF" w:rsidRPr="008C68EA" w:rsidTr="005E5C29">
        <w:trPr>
          <w:trHeight w:val="1089"/>
        </w:trPr>
        <w:tc>
          <w:tcPr>
            <w:tcW w:w="3936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</w:tcPr>
          <w:p w:rsidR="00CA4FBF" w:rsidRPr="00DC7C43" w:rsidRDefault="00CA4FBF" w:rsidP="007538F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ТРЕБОВАНИЯ К ТЕХНИЧЕСКОЙ ДОКУМЕНТАЦИИ</w:t>
            </w:r>
          </w:p>
          <w:p w:rsidR="007538F7" w:rsidRPr="00DC7C43" w:rsidRDefault="00CA4FBF" w:rsidP="007538F7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Комплект документации должен содержать (не о</w:t>
            </w:r>
            <w:r w:rsidR="007538F7">
              <w:rPr>
                <w:sz w:val="24"/>
                <w:szCs w:val="24"/>
                <w:lang w:val="ru-RU"/>
              </w:rPr>
              <w:t xml:space="preserve">граничиваясь) </w:t>
            </w:r>
            <w:r w:rsidR="007538F7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инструкцию по эксплуатации и техническому обслуживанию на поставляемое оборудование (на русском или английском языках). </w:t>
            </w:r>
          </w:p>
          <w:p w:rsidR="007538F7" w:rsidRDefault="007538F7" w:rsidP="007538F7">
            <w:pPr>
              <w:tabs>
                <w:tab w:val="left" w:pos="-11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Вся документация должна быть передана на бумажном и электронном (USB-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Flash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) носителях информации.</w:t>
            </w:r>
          </w:p>
          <w:p w:rsidR="00FA2799" w:rsidRPr="00FA2799" w:rsidRDefault="00FA2799" w:rsidP="007538F7">
            <w:pPr>
              <w:tabs>
                <w:tab w:val="left" w:pos="-11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950120">
              <w:rPr>
                <w:sz w:val="24"/>
                <w:szCs w:val="24"/>
                <w:lang w:val="ru-RU"/>
              </w:rPr>
              <w:t>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завод изготовитель товара, а также другая информация, дающая полное представление о товаре.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</w:t>
            </w:r>
          </w:p>
          <w:p w:rsidR="00CA4FBF" w:rsidRDefault="007538F7" w:rsidP="007538F7">
            <w:pPr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Завод-изготовитель поставляемого товара должен иметь электронный сайт, на котором должны размещаться каталог выпускаемой продукции, описания, технические характеристики и другая информация о поставляемом товаре.</w:t>
            </w:r>
          </w:p>
          <w:p w:rsidR="00FA2799" w:rsidRPr="00DC7C43" w:rsidRDefault="00FA2799" w:rsidP="007538F7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F4D2C" w:rsidRPr="00950120" w:rsidTr="005E5C29">
        <w:trPr>
          <w:trHeight w:val="30"/>
        </w:trPr>
        <w:tc>
          <w:tcPr>
            <w:tcW w:w="3936" w:type="dxa"/>
          </w:tcPr>
          <w:p w:rsidR="003F4D2C" w:rsidRPr="00DC7C43" w:rsidRDefault="003F4D2C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11198" w:type="dxa"/>
          </w:tcPr>
          <w:p w:rsidR="003F4D2C" w:rsidRPr="00DC7C43" w:rsidRDefault="003F4D2C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3F4D2C" w:rsidRPr="00DC7C43" w:rsidRDefault="00950120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3F4D2C" w:rsidRPr="008C68EA" w:rsidTr="005E5C29">
        <w:trPr>
          <w:trHeight w:val="30"/>
        </w:trPr>
        <w:tc>
          <w:tcPr>
            <w:tcW w:w="3936" w:type="dxa"/>
          </w:tcPr>
          <w:p w:rsidR="003F4D2C" w:rsidRPr="00DC7C43" w:rsidRDefault="003F4D2C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</w:t>
            </w:r>
            <w:r w:rsidRPr="00DC7C43">
              <w:rPr>
                <w:color w:val="000000"/>
                <w:sz w:val="24"/>
                <w:szCs w:val="24"/>
                <w:lang w:val="ru-RU"/>
              </w:rPr>
              <w:lastRenderedPageBreak/>
              <w:t>допускается)</w:t>
            </w:r>
          </w:p>
        </w:tc>
        <w:tc>
          <w:tcPr>
            <w:tcW w:w="11198" w:type="dxa"/>
          </w:tcPr>
          <w:p w:rsidR="007538F7" w:rsidRDefault="007538F7" w:rsidP="007538F7">
            <w:pPr>
              <w:autoSpaceDE w:val="0"/>
              <w:autoSpaceDN w:val="0"/>
              <w:adjustRightInd w:val="0"/>
              <w:ind w:left="2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Гарантийный срок на поставляемое оборудование, должен быть подтверждён документом от производителя оборудования. </w:t>
            </w:r>
          </w:p>
          <w:p w:rsidR="003F4D2C" w:rsidRPr="00DC7C43" w:rsidRDefault="007538F7" w:rsidP="007538F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Поставщик должен принять комплект оборудования на ремонт и техническое обслуживание (365Х7Х24) согласно регламента завода изготовителя и заявок Заказчика, в рамках данного договора, на гарантийный период в течение не менее 12 месяцев с момента подписания </w:t>
            </w:r>
            <w:r w:rsidRPr="009D19ED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акта </w:t>
            </w:r>
            <w:r w:rsidR="006C6E37" w:rsidRPr="009D19ED">
              <w:rPr>
                <w:rFonts w:eastAsiaTheme="minorHAnsi"/>
                <w:color w:val="000000"/>
                <w:sz w:val="24"/>
                <w:szCs w:val="24"/>
                <w:lang w:val="ru-RU"/>
              </w:rPr>
              <w:t>приема-передачи товара</w:t>
            </w:r>
            <w:r w:rsidRPr="009D19ED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3F4D2C" w:rsidRPr="00DC7C43" w:rsidRDefault="003F4D2C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F0EED" w:rsidRPr="00DC7C43" w:rsidRDefault="002F0EED" w:rsidP="006B6A2A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2" w:name="z2372"/>
      <w:r w:rsidRPr="00DC7C43">
        <w:rPr>
          <w:color w:val="000000"/>
          <w:sz w:val="24"/>
          <w:szCs w:val="24"/>
        </w:rPr>
        <w:lastRenderedPageBreak/>
        <w:t>     </w:t>
      </w:r>
      <w:r w:rsidRPr="00DC7C43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2F0EED" w:rsidRPr="00DC7C43" w:rsidRDefault="002F0EED" w:rsidP="006B6A2A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2373"/>
      <w:bookmarkEnd w:id="2"/>
      <w:r w:rsidRPr="00DC7C43">
        <w:rPr>
          <w:color w:val="000000"/>
          <w:sz w:val="24"/>
          <w:szCs w:val="24"/>
        </w:rPr>
        <w:t>     </w:t>
      </w:r>
      <w:r w:rsidRPr="00DC7C43">
        <w:rPr>
          <w:color w:val="000000"/>
          <w:sz w:val="24"/>
          <w:szCs w:val="24"/>
          <w:lang w:val="ru-RU"/>
        </w:rPr>
        <w:t xml:space="preserve"> Примечание.</w:t>
      </w:r>
    </w:p>
    <w:p w:rsidR="002F0EED" w:rsidRPr="00DC7C43" w:rsidRDefault="002F0EED" w:rsidP="005E5C2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2374"/>
      <w:bookmarkEnd w:id="3"/>
      <w:r w:rsidRPr="005E5C29">
        <w:rPr>
          <w:sz w:val="24"/>
          <w:szCs w:val="24"/>
          <w:lang w:val="ru-RU"/>
        </w:rPr>
        <w:t>     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2F0EED" w:rsidRPr="00DC7C43" w:rsidRDefault="002F0EED" w:rsidP="005E5C2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2375"/>
      <w:bookmarkEnd w:id="4"/>
      <w:r w:rsidRPr="005E5C29">
        <w:rPr>
          <w:sz w:val="24"/>
          <w:szCs w:val="24"/>
          <w:lang w:val="ru-RU"/>
        </w:rPr>
        <w:t>     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2F0EED" w:rsidRPr="005E5C29" w:rsidRDefault="002F0EED" w:rsidP="005E5C2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2376"/>
      <w:bookmarkEnd w:id="5"/>
      <w:r w:rsidRPr="005E5C29">
        <w:rPr>
          <w:sz w:val="24"/>
          <w:szCs w:val="24"/>
          <w:lang w:val="ru-RU"/>
        </w:rPr>
        <w:t>     3. Установление требований технической спецификации в иных документах не допускается.</w:t>
      </w:r>
    </w:p>
    <w:p w:rsidR="00CA4FBF" w:rsidRPr="00DC7C43" w:rsidRDefault="00CA4FBF" w:rsidP="002F0EED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465167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Заместитель Председателя Правления – </w:t>
      </w: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Технический директор </w:t>
      </w:r>
      <w:r w:rsidR="00465167" w:rsidRPr="00DC7C43">
        <w:rPr>
          <w:b/>
          <w:sz w:val="24"/>
          <w:szCs w:val="24"/>
          <w:lang w:val="ru-RU"/>
        </w:rPr>
        <w:t>АО «</w:t>
      </w:r>
      <w:proofErr w:type="spellStart"/>
      <w:r w:rsidR="00465167" w:rsidRPr="00DC7C43">
        <w:rPr>
          <w:b/>
          <w:sz w:val="24"/>
          <w:szCs w:val="24"/>
          <w:lang w:val="ru-RU"/>
        </w:rPr>
        <w:t>Казтелерадио</w:t>
      </w:r>
      <w:proofErr w:type="spellEnd"/>
      <w:r w:rsidR="00465167" w:rsidRPr="00DC7C43">
        <w:rPr>
          <w:b/>
          <w:sz w:val="24"/>
          <w:szCs w:val="24"/>
          <w:lang w:val="ru-RU"/>
        </w:rPr>
        <w:t>»</w:t>
      </w:r>
      <w:r w:rsidRPr="00DC7C43">
        <w:rPr>
          <w:b/>
          <w:sz w:val="24"/>
          <w:szCs w:val="24"/>
          <w:lang w:val="ru-RU"/>
        </w:rPr>
        <w:t xml:space="preserve">      </w:t>
      </w:r>
      <w:r w:rsidR="005E5C29">
        <w:rPr>
          <w:b/>
          <w:sz w:val="24"/>
          <w:szCs w:val="24"/>
          <w:lang w:val="ru-RU"/>
        </w:rPr>
        <w:t xml:space="preserve">                                                                      </w:t>
      </w:r>
      <w:r w:rsidR="00BD2072">
        <w:rPr>
          <w:b/>
          <w:sz w:val="24"/>
          <w:szCs w:val="24"/>
          <w:lang w:val="ru-RU"/>
        </w:rPr>
        <w:t xml:space="preserve">                               </w:t>
      </w:r>
      <w:r w:rsidRPr="00DC7C43">
        <w:rPr>
          <w:b/>
          <w:sz w:val="24"/>
          <w:szCs w:val="24"/>
          <w:lang w:val="ru-RU"/>
        </w:rPr>
        <w:t xml:space="preserve">______________   </w:t>
      </w:r>
      <w:proofErr w:type="spellStart"/>
      <w:r w:rsidR="008C68EA" w:rsidRPr="008C68EA">
        <w:rPr>
          <w:b/>
          <w:sz w:val="24"/>
          <w:szCs w:val="24"/>
          <w:lang w:val="ru-RU" w:eastAsia="ru-RU"/>
        </w:rPr>
        <w:t>Ошурбаев</w:t>
      </w:r>
      <w:proofErr w:type="spellEnd"/>
      <w:r w:rsidR="008C68EA" w:rsidRPr="008C68EA">
        <w:rPr>
          <w:b/>
          <w:sz w:val="24"/>
          <w:szCs w:val="24"/>
          <w:lang w:val="ru-RU" w:eastAsia="ru-RU"/>
        </w:rPr>
        <w:t xml:space="preserve"> Б. А.</w:t>
      </w: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Директор филиала </w:t>
      </w:r>
    </w:p>
    <w:p w:rsidR="00CA4FBF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>АО «</w:t>
      </w:r>
      <w:proofErr w:type="spellStart"/>
      <w:r w:rsidRPr="00DC7C43">
        <w:rPr>
          <w:b/>
          <w:sz w:val="24"/>
          <w:szCs w:val="24"/>
          <w:lang w:val="ru-RU"/>
        </w:rPr>
        <w:t>Казтелерадио</w:t>
      </w:r>
      <w:proofErr w:type="spellEnd"/>
      <w:r w:rsidRPr="00DC7C43">
        <w:rPr>
          <w:b/>
          <w:sz w:val="24"/>
          <w:szCs w:val="24"/>
          <w:lang w:val="ru-RU"/>
        </w:rPr>
        <w:t xml:space="preserve">» ДНСТ                               </w:t>
      </w:r>
      <w:r w:rsidR="005E5C29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DC7C43">
        <w:rPr>
          <w:b/>
          <w:sz w:val="24"/>
          <w:szCs w:val="24"/>
          <w:lang w:val="ru-RU"/>
        </w:rPr>
        <w:t xml:space="preserve">   ______________   </w:t>
      </w:r>
      <w:proofErr w:type="spellStart"/>
      <w:r w:rsidRPr="00DC7C43">
        <w:rPr>
          <w:b/>
          <w:sz w:val="24"/>
          <w:szCs w:val="24"/>
          <w:lang w:val="ru-RU"/>
        </w:rPr>
        <w:t>Шамшатов</w:t>
      </w:r>
      <w:proofErr w:type="spellEnd"/>
      <w:r w:rsidRPr="00DC7C43">
        <w:rPr>
          <w:b/>
          <w:sz w:val="24"/>
          <w:szCs w:val="24"/>
          <w:lang w:val="ru-RU"/>
        </w:rPr>
        <w:t xml:space="preserve"> К. Н.</w:t>
      </w:r>
    </w:p>
    <w:p w:rsidR="00053006" w:rsidRDefault="00053006" w:rsidP="00CA4FBF">
      <w:pPr>
        <w:spacing w:after="0"/>
        <w:rPr>
          <w:b/>
          <w:sz w:val="24"/>
          <w:szCs w:val="24"/>
          <w:lang w:val="ru-RU"/>
        </w:rPr>
      </w:pPr>
    </w:p>
    <w:p w:rsidR="00053006" w:rsidRPr="00DC7C43" w:rsidRDefault="00053006" w:rsidP="00CA4FBF">
      <w:pPr>
        <w:spacing w:after="0"/>
        <w:rPr>
          <w:b/>
          <w:sz w:val="24"/>
          <w:szCs w:val="24"/>
          <w:lang w:val="ru-RU"/>
        </w:rPr>
      </w:pPr>
    </w:p>
    <w:p w:rsidR="00CA4FBF" w:rsidRPr="00605365" w:rsidRDefault="00CA4FBF" w:rsidP="002F0EED">
      <w:pPr>
        <w:spacing w:after="0"/>
        <w:jc w:val="both"/>
        <w:rPr>
          <w:lang w:val="ru-RU"/>
        </w:rPr>
      </w:pPr>
    </w:p>
    <w:bookmarkEnd w:id="6"/>
    <w:p w:rsidR="002F0EED" w:rsidRDefault="002F0EED">
      <w:pPr>
        <w:rPr>
          <w:lang w:val="ru-RU"/>
        </w:rPr>
      </w:pPr>
    </w:p>
    <w:p w:rsidR="001251BF" w:rsidRPr="00B13534" w:rsidRDefault="001251BF">
      <w:pPr>
        <w:rPr>
          <w:lang w:val="ru-RU"/>
        </w:rPr>
      </w:pPr>
    </w:p>
    <w:p w:rsidR="00B13534" w:rsidRPr="000E302F" w:rsidRDefault="00B13534">
      <w:pPr>
        <w:rPr>
          <w:lang w:val="ru-RU"/>
        </w:rPr>
      </w:pPr>
    </w:p>
    <w:p w:rsidR="00B13534" w:rsidRPr="000E302F" w:rsidRDefault="00B13534">
      <w:pPr>
        <w:rPr>
          <w:lang w:val="ru-RU"/>
        </w:rPr>
      </w:pPr>
    </w:p>
    <w:p w:rsidR="00B13534" w:rsidRPr="000E302F" w:rsidRDefault="00B13534">
      <w:pPr>
        <w:rPr>
          <w:lang w:val="ru-RU"/>
        </w:rPr>
      </w:pPr>
    </w:p>
    <w:p w:rsidR="00B13534" w:rsidRPr="000E302F" w:rsidRDefault="00B13534">
      <w:pPr>
        <w:rPr>
          <w:lang w:val="ru-RU"/>
        </w:rPr>
      </w:pPr>
    </w:p>
    <w:p w:rsidR="00B13534" w:rsidRPr="000E302F" w:rsidRDefault="00B13534">
      <w:pPr>
        <w:rPr>
          <w:lang w:val="ru-RU"/>
        </w:rPr>
      </w:pPr>
    </w:p>
    <w:p w:rsidR="001251BF" w:rsidRDefault="001251BF">
      <w:pPr>
        <w:rPr>
          <w:lang w:val="ru-RU"/>
        </w:rPr>
      </w:pPr>
    </w:p>
    <w:tbl>
      <w:tblPr>
        <w:tblW w:w="149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3"/>
      </w:tblGrid>
      <w:tr w:rsidR="002F0EED" w:rsidRPr="00053006" w:rsidTr="00053006">
        <w:trPr>
          <w:trHeight w:val="741"/>
          <w:tblCellSpacing w:w="15" w:type="dxa"/>
        </w:trPr>
        <w:tc>
          <w:tcPr>
            <w:tcW w:w="14933" w:type="dxa"/>
            <w:vAlign w:val="center"/>
            <w:hideMark/>
          </w:tcPr>
          <w:p w:rsidR="002F0EED" w:rsidRPr="00053006" w:rsidRDefault="002F0EED" w:rsidP="00053006">
            <w:pPr>
              <w:jc w:val="right"/>
              <w:rPr>
                <w:sz w:val="24"/>
                <w:szCs w:val="24"/>
              </w:rPr>
            </w:pPr>
            <w:proofErr w:type="spellStart"/>
            <w:r w:rsidRPr="00053006">
              <w:rPr>
                <w:sz w:val="24"/>
                <w:szCs w:val="24"/>
              </w:rPr>
              <w:lastRenderedPageBreak/>
              <w:t>Конкурстық</w:t>
            </w:r>
            <w:proofErr w:type="spellEnd"/>
            <w:r w:rsidRPr="00053006">
              <w:rPr>
                <w:sz w:val="24"/>
                <w:szCs w:val="24"/>
              </w:rPr>
              <w:t xml:space="preserve"> </w:t>
            </w:r>
            <w:proofErr w:type="spellStart"/>
            <w:r w:rsidRPr="00053006">
              <w:rPr>
                <w:sz w:val="24"/>
                <w:szCs w:val="24"/>
              </w:rPr>
              <w:t>құжаттамаға</w:t>
            </w:r>
            <w:proofErr w:type="spellEnd"/>
            <w:r w:rsidRPr="00053006">
              <w:rPr>
                <w:sz w:val="24"/>
                <w:szCs w:val="24"/>
              </w:rPr>
              <w:br/>
              <w:t>12-қосымша</w:t>
            </w:r>
          </w:p>
        </w:tc>
      </w:tr>
    </w:tbl>
    <w:p w:rsidR="002F0EED" w:rsidRPr="00DC7C43" w:rsidRDefault="002F0EED" w:rsidP="002F0EED">
      <w:pPr>
        <w:pStyle w:val="3"/>
        <w:rPr>
          <w:sz w:val="24"/>
          <w:szCs w:val="24"/>
          <w:lang w:val="en-US"/>
        </w:rPr>
      </w:pPr>
      <w:proofErr w:type="spellStart"/>
      <w:r w:rsidRPr="00DC7C43">
        <w:rPr>
          <w:sz w:val="24"/>
          <w:szCs w:val="24"/>
        </w:rPr>
        <w:t>Сатып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алынатын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тауарлардың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техникалық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ерекшелігі</w:t>
      </w:r>
      <w:proofErr w:type="spellEnd"/>
      <w:r w:rsidRPr="00DC7C43">
        <w:rPr>
          <w:sz w:val="24"/>
          <w:szCs w:val="24"/>
          <w:lang w:val="en-US"/>
        </w:rPr>
        <w:t xml:space="preserve"> (</w:t>
      </w:r>
      <w:proofErr w:type="spellStart"/>
      <w:r w:rsidRPr="00DC7C43">
        <w:rPr>
          <w:sz w:val="24"/>
          <w:szCs w:val="24"/>
        </w:rPr>
        <w:t>тапсырыс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беруші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толтырады</w:t>
      </w:r>
      <w:proofErr w:type="spellEnd"/>
      <w:r w:rsidRPr="00DC7C43">
        <w:rPr>
          <w:sz w:val="24"/>
          <w:szCs w:val="24"/>
          <w:lang w:val="en-US"/>
        </w:rPr>
        <w:t>)</w:t>
      </w:r>
    </w:p>
    <w:p w:rsidR="002F0EED" w:rsidRPr="004D3F85" w:rsidRDefault="002F0EED" w:rsidP="00C568A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DC7C43">
        <w:t xml:space="preserve">     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Тапсырыс</w:t>
      </w:r>
      <w:proofErr w:type="spellEnd"/>
      <w:r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берушінің</w:t>
      </w:r>
      <w:proofErr w:type="spellEnd"/>
      <w:r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атауы</w:t>
      </w:r>
      <w:proofErr w:type="spellEnd"/>
      <w:r w:rsidRPr="004D3F85">
        <w:rPr>
          <w:rFonts w:eastAsiaTheme="minorHAnsi"/>
          <w:color w:val="000000"/>
          <w:sz w:val="24"/>
          <w:szCs w:val="24"/>
        </w:rPr>
        <w:t xml:space="preserve"> </w:t>
      </w:r>
      <w:r w:rsidR="00881DAC" w:rsidRPr="004D3F85">
        <w:rPr>
          <w:rFonts w:eastAsiaTheme="minorHAnsi"/>
          <w:color w:val="000000"/>
          <w:sz w:val="24"/>
          <w:szCs w:val="24"/>
        </w:rPr>
        <w:t>«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Казтелерадио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» </w:t>
      </w:r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АҚ</w:t>
      </w:r>
      <w:r w:rsidR="00881DAC" w:rsidRPr="004D3F85">
        <w:rPr>
          <w:rFonts w:eastAsiaTheme="minorHAnsi"/>
          <w:color w:val="000000"/>
          <w:sz w:val="24"/>
          <w:szCs w:val="24"/>
        </w:rPr>
        <w:t>«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Ұлттық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жерсеріктік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телерадио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хабарларын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тарату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дирекциясы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» </w:t>
      </w:r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филиалы</w:t>
      </w:r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</w:p>
    <w:p w:rsidR="002F0EED" w:rsidRPr="004D3F85" w:rsidRDefault="002F0EED" w:rsidP="00C568A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4D3F85">
        <w:rPr>
          <w:rFonts w:eastAsiaTheme="minorHAnsi"/>
          <w:color w:val="000000"/>
          <w:sz w:val="24"/>
          <w:szCs w:val="24"/>
        </w:rPr>
        <w:t xml:space="preserve">     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Ұйымдастырушының</w:t>
      </w:r>
      <w:proofErr w:type="spellEnd"/>
      <w:r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атауы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«</w:t>
      </w:r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Казтелерадио</w:t>
      </w:r>
      <w:r w:rsidR="00881DAC" w:rsidRPr="004D3F85">
        <w:rPr>
          <w:rFonts w:eastAsiaTheme="minorHAnsi"/>
          <w:color w:val="000000"/>
          <w:sz w:val="24"/>
          <w:szCs w:val="24"/>
        </w:rPr>
        <w:t xml:space="preserve">» </w:t>
      </w:r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АҚ</w:t>
      </w:r>
    </w:p>
    <w:p w:rsidR="002F0EED" w:rsidRPr="004D3F85" w:rsidRDefault="002F0EED" w:rsidP="00C568A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4D3F85">
        <w:rPr>
          <w:rFonts w:eastAsiaTheme="minorHAnsi"/>
          <w:color w:val="000000"/>
          <w:sz w:val="24"/>
          <w:szCs w:val="24"/>
        </w:rPr>
        <w:t xml:space="preserve">     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Конкурстың</w:t>
      </w:r>
      <w:proofErr w:type="spellEnd"/>
      <w:r w:rsidRPr="004D3F85">
        <w:rPr>
          <w:rFonts w:eastAsiaTheme="minorHAnsi"/>
          <w:color w:val="000000"/>
          <w:sz w:val="24"/>
          <w:szCs w:val="24"/>
        </w:rPr>
        <w:t xml:space="preserve"> №________________________________</w:t>
      </w:r>
    </w:p>
    <w:p w:rsidR="002F0EED" w:rsidRPr="004D3F85" w:rsidRDefault="002F0EED" w:rsidP="00C568A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4D3F85">
        <w:rPr>
          <w:rFonts w:eastAsiaTheme="minorHAnsi"/>
          <w:color w:val="000000"/>
          <w:sz w:val="24"/>
          <w:szCs w:val="24"/>
        </w:rPr>
        <w:t xml:space="preserve">     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Конкурстың</w:t>
      </w:r>
      <w:proofErr w:type="spellEnd"/>
      <w:r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атауы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кәсіби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спутниктік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қабылдағыш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>-</w:t>
      </w:r>
      <w:proofErr w:type="spellStart"/>
      <w:r w:rsidR="00B13534">
        <w:rPr>
          <w:rFonts w:eastAsiaTheme="minorHAnsi"/>
          <w:color w:val="000000"/>
          <w:sz w:val="24"/>
          <w:szCs w:val="24"/>
          <w:lang w:val="ru-RU"/>
        </w:rPr>
        <w:t>р</w:t>
      </w:r>
      <w:r w:rsidR="00881DAC" w:rsidRPr="00C568A4">
        <w:rPr>
          <w:rFonts w:eastAsiaTheme="minorHAnsi"/>
          <w:color w:val="000000"/>
          <w:sz w:val="24"/>
          <w:szCs w:val="24"/>
          <w:lang w:val="ru-RU"/>
        </w:rPr>
        <w:t>емультиплексор</w:t>
      </w:r>
      <w:proofErr w:type="spellEnd"/>
      <w:r w:rsidR="00881DAC" w:rsidRPr="004D3F85">
        <w:rPr>
          <w:rFonts w:eastAsiaTheme="minorHAnsi"/>
          <w:color w:val="000000"/>
          <w:sz w:val="24"/>
          <w:szCs w:val="24"/>
        </w:rPr>
        <w:t xml:space="preserve"> </w:t>
      </w:r>
    </w:p>
    <w:p w:rsidR="002F0EED" w:rsidRPr="00C568A4" w:rsidRDefault="002F0EED" w:rsidP="00C568A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eastAsiaTheme="minorHAnsi"/>
          <w:color w:val="000000"/>
          <w:sz w:val="24"/>
          <w:szCs w:val="24"/>
          <w:lang w:val="ru-RU"/>
        </w:rPr>
      </w:pPr>
      <w:r w:rsidRPr="004D3F85">
        <w:rPr>
          <w:rFonts w:eastAsiaTheme="minorHAnsi"/>
          <w:color w:val="000000"/>
          <w:sz w:val="24"/>
          <w:szCs w:val="24"/>
        </w:rPr>
        <w:t xml:space="preserve">     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Лоттың</w:t>
      </w:r>
      <w:proofErr w:type="spellEnd"/>
      <w:r w:rsidRPr="00C568A4">
        <w:rPr>
          <w:rFonts w:eastAsiaTheme="minorHAnsi"/>
          <w:color w:val="000000"/>
          <w:sz w:val="24"/>
          <w:szCs w:val="24"/>
          <w:lang w:val="ru-RU"/>
        </w:rPr>
        <w:t xml:space="preserve"> №____________________________________</w:t>
      </w:r>
    </w:p>
    <w:p w:rsidR="002F0EED" w:rsidRPr="00C568A4" w:rsidRDefault="002F0EED" w:rsidP="00C568A4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eastAsiaTheme="minorHAnsi"/>
          <w:color w:val="000000"/>
          <w:sz w:val="24"/>
          <w:szCs w:val="24"/>
          <w:lang w:val="ru-RU"/>
        </w:rPr>
      </w:pPr>
      <w:r w:rsidRPr="00C568A4">
        <w:rPr>
          <w:rFonts w:eastAsiaTheme="minorHAnsi"/>
          <w:color w:val="000000"/>
          <w:sz w:val="24"/>
          <w:szCs w:val="24"/>
          <w:lang w:val="ru-RU"/>
        </w:rPr>
        <w:t xml:space="preserve">     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Лоттың</w:t>
      </w:r>
      <w:proofErr w:type="spellEnd"/>
      <w:r w:rsidRPr="00C568A4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568A4">
        <w:rPr>
          <w:rFonts w:eastAsiaTheme="minorHAnsi"/>
          <w:color w:val="000000"/>
          <w:sz w:val="24"/>
          <w:szCs w:val="24"/>
          <w:lang w:val="ru-RU"/>
        </w:rPr>
        <w:t>атауы</w:t>
      </w:r>
      <w:proofErr w:type="spellEnd"/>
      <w:r w:rsidRPr="00C568A4">
        <w:rPr>
          <w:rFonts w:eastAsiaTheme="minorHAnsi"/>
          <w:color w:val="000000"/>
          <w:sz w:val="24"/>
          <w:szCs w:val="24"/>
          <w:lang w:val="ru-RU"/>
        </w:rPr>
        <w:t>_________________________________</w:t>
      </w:r>
    </w:p>
    <w:tbl>
      <w:tblPr>
        <w:tblStyle w:val="a5"/>
        <w:tblW w:w="148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61"/>
        <w:gridCol w:w="10489"/>
      </w:tblGrid>
      <w:tr w:rsidR="002F0EED" w:rsidRPr="008C68EA" w:rsidTr="00053006">
        <w:tc>
          <w:tcPr>
            <w:tcW w:w="4361" w:type="dxa"/>
            <w:hideMark/>
          </w:tcPr>
          <w:p w:rsidR="002F0EED" w:rsidRPr="00950120" w:rsidRDefault="002F0EED">
            <w:pPr>
              <w:pStyle w:val="a3"/>
              <w:contextualSpacing/>
            </w:pPr>
            <w:proofErr w:type="spellStart"/>
            <w:r>
              <w:t>Тауарлардың</w:t>
            </w:r>
            <w:proofErr w:type="spellEnd"/>
            <w:r w:rsidRPr="00950120">
              <w:t xml:space="preserve">, </w:t>
            </w:r>
            <w:proofErr w:type="spellStart"/>
            <w:r>
              <w:t>жұмыстардың</w:t>
            </w:r>
            <w:proofErr w:type="spellEnd"/>
            <w:r w:rsidRPr="00950120">
              <w:t xml:space="preserve">, </w:t>
            </w:r>
            <w:proofErr w:type="spellStart"/>
            <w:r>
              <w:t>көрсетілетін</w:t>
            </w:r>
            <w:proofErr w:type="spellEnd"/>
            <w:r w:rsidRPr="00950120">
              <w:t xml:space="preserve"> </w:t>
            </w:r>
            <w:proofErr w:type="spellStart"/>
            <w:r>
              <w:t>қызметтердің</w:t>
            </w:r>
            <w:proofErr w:type="spellEnd"/>
            <w:r w:rsidRPr="00950120">
              <w:t xml:space="preserve"> </w:t>
            </w:r>
            <w:proofErr w:type="spellStart"/>
            <w:r>
              <w:t>бірыңғ</w:t>
            </w:r>
            <w:proofErr w:type="gramStart"/>
            <w:r>
              <w:t>ай</w:t>
            </w:r>
            <w:proofErr w:type="spellEnd"/>
            <w:proofErr w:type="gramEnd"/>
            <w:r w:rsidRPr="00950120">
              <w:t xml:space="preserve"> </w:t>
            </w:r>
            <w:proofErr w:type="spellStart"/>
            <w:r>
              <w:t>номенклатуралық</w:t>
            </w:r>
            <w:proofErr w:type="spellEnd"/>
            <w:r w:rsidRPr="00950120">
              <w:t xml:space="preserve"> </w:t>
            </w:r>
            <w:proofErr w:type="spellStart"/>
            <w:r>
              <w:t>анықтамалығы</w:t>
            </w:r>
            <w:proofErr w:type="spellEnd"/>
            <w:r w:rsidRPr="00950120">
              <w:t xml:space="preserve"> </w:t>
            </w:r>
            <w:proofErr w:type="spellStart"/>
            <w:r>
              <w:t>кодының</w:t>
            </w:r>
            <w:proofErr w:type="spellEnd"/>
            <w:r w:rsidRPr="00950120">
              <w:t xml:space="preserve"> </w:t>
            </w:r>
            <w:proofErr w:type="spellStart"/>
            <w:r>
              <w:t>атауы</w:t>
            </w:r>
            <w:proofErr w:type="spellEnd"/>
            <w:r w:rsidRPr="00950120">
              <w:t>*</w:t>
            </w:r>
          </w:p>
        </w:tc>
        <w:tc>
          <w:tcPr>
            <w:tcW w:w="10489" w:type="dxa"/>
            <w:hideMark/>
          </w:tcPr>
          <w:p w:rsidR="002F0EED" w:rsidRPr="00950120" w:rsidRDefault="002F0EED" w:rsidP="00A86E66">
            <w:pPr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Өлшем</w:t>
            </w:r>
            <w:proofErr w:type="spellEnd"/>
            <w:r>
              <w:t xml:space="preserve"> </w:t>
            </w:r>
            <w:proofErr w:type="spellStart"/>
            <w:r>
              <w:t>бірлігі</w:t>
            </w:r>
            <w:proofErr w:type="spellEnd"/>
            <w:r>
              <w:t>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r>
              <w:t>Саны (</w:t>
            </w:r>
            <w:proofErr w:type="spellStart"/>
            <w:r>
              <w:t>көлемі</w:t>
            </w:r>
            <w:proofErr w:type="spellEnd"/>
            <w:r>
              <w:t>)*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Pr="002F0EED" w:rsidRDefault="002F0EED">
            <w:pPr>
              <w:pStyle w:val="a3"/>
              <w:rPr>
                <w:lang w:val="en-US"/>
              </w:rPr>
            </w:pPr>
            <w:proofErr w:type="spellStart"/>
            <w:r>
              <w:t>Қосылған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құн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салығын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есепке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алмағандағы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бірлік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бағасы</w:t>
            </w:r>
            <w:proofErr w:type="spellEnd"/>
            <w:r w:rsidRPr="002F0EED">
              <w:rPr>
                <w:lang w:val="en-US"/>
              </w:rPr>
              <w:t>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Pr="002F0EED" w:rsidRDefault="002F0EED">
            <w:pPr>
              <w:pStyle w:val="a3"/>
              <w:rPr>
                <w:lang w:val="en-US"/>
              </w:rPr>
            </w:pPr>
            <w:proofErr w:type="spellStart"/>
            <w:r>
              <w:t>Қосылған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құн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салығын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есепке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алмағанда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алу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үшін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бөлінген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жалпы</w:t>
            </w:r>
            <w:proofErr w:type="spellEnd"/>
            <w:r w:rsidRPr="002F0EED">
              <w:rPr>
                <w:lang w:val="en-US"/>
              </w:rPr>
              <w:t xml:space="preserve"> </w:t>
            </w:r>
            <w:r>
              <w:t>сома</w:t>
            </w:r>
            <w:r w:rsidRPr="002F0EED">
              <w:rPr>
                <w:lang w:val="en-US"/>
              </w:rPr>
              <w:t>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шарттары</w:t>
            </w:r>
            <w:proofErr w:type="spellEnd"/>
            <w:r>
              <w:t xml:space="preserve"> (ИНКОТЕРМС 2010 </w:t>
            </w:r>
            <w:proofErr w:type="spellStart"/>
            <w:r>
              <w:t>сәйкес</w:t>
            </w:r>
            <w:proofErr w:type="spellEnd"/>
            <w:r>
              <w:t>)*</w:t>
            </w:r>
          </w:p>
        </w:tc>
        <w:tc>
          <w:tcPr>
            <w:tcW w:w="10489" w:type="dxa"/>
            <w:hideMark/>
          </w:tcPr>
          <w:p w:rsidR="002F0EED" w:rsidRDefault="00DC7C43" w:rsidP="00DC7C43">
            <w:pPr>
              <w:spacing w:after="20"/>
              <w:jc w:val="both"/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>DDP</w:t>
            </w: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>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Аванстық</w:t>
            </w:r>
            <w:proofErr w:type="spellEnd"/>
            <w:r>
              <w:t xml:space="preserve"> </w:t>
            </w:r>
            <w:proofErr w:type="spellStart"/>
            <w:r>
              <w:t>төлем</w:t>
            </w:r>
            <w:proofErr w:type="spellEnd"/>
            <w:r>
              <w:t xml:space="preserve"> </w:t>
            </w:r>
            <w:proofErr w:type="spellStart"/>
            <w:r>
              <w:t>мөлшері</w:t>
            </w:r>
            <w:proofErr w:type="spellEnd"/>
            <w:r>
              <w:t>*</w:t>
            </w:r>
          </w:p>
        </w:tc>
        <w:tc>
          <w:tcPr>
            <w:tcW w:w="10489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RPr="008C68EA" w:rsidTr="00053006">
        <w:tc>
          <w:tcPr>
            <w:tcW w:w="4361" w:type="dxa"/>
            <w:hideMark/>
          </w:tcPr>
          <w:p w:rsidR="002F0EED" w:rsidRPr="002F0EED" w:rsidRDefault="002F0EED">
            <w:pPr>
              <w:pStyle w:val="a3"/>
              <w:rPr>
                <w:lang w:val="en-US"/>
              </w:rPr>
            </w:pPr>
            <w:proofErr w:type="spellStart"/>
            <w:r>
              <w:t>Ұлттық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стандарттардың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атауы</w:t>
            </w:r>
            <w:proofErr w:type="spellEnd"/>
            <w:r w:rsidRPr="002F0EED">
              <w:rPr>
                <w:lang w:val="en-US"/>
              </w:rPr>
              <w:t xml:space="preserve">, </w:t>
            </w:r>
            <w:r>
              <w:t>ал</w:t>
            </w:r>
            <w:r w:rsidRPr="002F0EED">
              <w:rPr>
                <w:lang w:val="en-US"/>
              </w:rPr>
              <w:t xml:space="preserve"> </w:t>
            </w:r>
            <w:proofErr w:type="spellStart"/>
            <w:r>
              <w:t>олар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болмаған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жағдайда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алынатын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тауарларға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мемлекетаралық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стандарттар</w:t>
            </w:r>
            <w:proofErr w:type="spellEnd"/>
            <w:r w:rsidRPr="002F0EED">
              <w:rPr>
                <w:lang w:val="en-US"/>
              </w:rPr>
              <w:t xml:space="preserve">. </w:t>
            </w:r>
            <w:proofErr w:type="spellStart"/>
            <w:r>
              <w:t>Ұлттық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lastRenderedPageBreak/>
              <w:t>мемлекетаралық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стандарттар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болмаған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кезде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Мемлекеттік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алуды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нормалауды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ескере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отырып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алынатын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тауарлардың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талап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етілетін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функционалдық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техникалық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сапалық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пайдалану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сипаттамалары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көрсетіледі</w:t>
            </w:r>
            <w:proofErr w:type="spellEnd"/>
            <w:r w:rsidRPr="002F0EED">
              <w:rPr>
                <w:lang w:val="en-US"/>
              </w:rPr>
              <w:t>.</w:t>
            </w:r>
          </w:p>
        </w:tc>
        <w:tc>
          <w:tcPr>
            <w:tcW w:w="10489" w:type="dxa"/>
            <w:hideMark/>
          </w:tcPr>
          <w:p w:rsidR="00B13534" w:rsidRDefault="00B13534" w:rsidP="007538F7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ЕЭО</w:t>
            </w:r>
            <w:r w:rsidRPr="00950120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  <w:r w:rsidR="000E302F" w:rsidRPr="00950120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037/2016</w:t>
            </w:r>
          </w:p>
          <w:p w:rsidR="00B13534" w:rsidRDefault="00B13534" w:rsidP="007538F7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B13534"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МЕМСТ 32144-2013</w:t>
            </w:r>
          </w:p>
          <w:p w:rsidR="002F0EED" w:rsidRPr="00B13534" w:rsidRDefault="00B13534" w:rsidP="00B13534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МЕМСТ</w:t>
            </w:r>
            <w:r w:rsidRPr="00B1353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7396.1-89 (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ХЭК</w:t>
            </w:r>
            <w:r w:rsidRPr="00B1353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83-75)</w:t>
            </w:r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lastRenderedPageBreak/>
              <w:t>Шығарылған</w:t>
            </w:r>
            <w:proofErr w:type="spellEnd"/>
            <w:r>
              <w:t xml:space="preserve"> </w:t>
            </w:r>
            <w:proofErr w:type="spellStart"/>
            <w:r>
              <w:t>жылы</w:t>
            </w:r>
            <w:proofErr w:type="spellEnd"/>
          </w:p>
        </w:tc>
        <w:tc>
          <w:tcPr>
            <w:tcW w:w="10489" w:type="dxa"/>
            <w:hideMark/>
          </w:tcPr>
          <w:p w:rsidR="002F0EED" w:rsidRDefault="00881DAC">
            <w:pPr>
              <w:rPr>
                <w:sz w:val="24"/>
                <w:szCs w:val="24"/>
              </w:rPr>
            </w:pPr>
            <w:r w:rsidRPr="00881DAC">
              <w:rPr>
                <w:sz w:val="24"/>
                <w:szCs w:val="24"/>
              </w:rPr>
              <w:t xml:space="preserve">2022 </w:t>
            </w:r>
            <w:proofErr w:type="spellStart"/>
            <w:r w:rsidRPr="00881DAC">
              <w:rPr>
                <w:sz w:val="24"/>
                <w:szCs w:val="24"/>
              </w:rPr>
              <w:t>жылдан</w:t>
            </w:r>
            <w:proofErr w:type="spellEnd"/>
            <w:r w:rsidRPr="00881DAC">
              <w:rPr>
                <w:sz w:val="24"/>
                <w:szCs w:val="24"/>
              </w:rPr>
              <w:t xml:space="preserve"> </w:t>
            </w:r>
            <w:proofErr w:type="spellStart"/>
            <w:r w:rsidRPr="00881DAC">
              <w:rPr>
                <w:sz w:val="24"/>
                <w:szCs w:val="24"/>
              </w:rPr>
              <w:t>ерте</w:t>
            </w:r>
            <w:proofErr w:type="spellEnd"/>
            <w:r w:rsidRPr="00881DAC">
              <w:rPr>
                <w:sz w:val="24"/>
                <w:szCs w:val="24"/>
              </w:rPr>
              <w:t xml:space="preserve"> </w:t>
            </w:r>
            <w:proofErr w:type="spellStart"/>
            <w:r w:rsidRPr="00881DAC">
              <w:rPr>
                <w:sz w:val="24"/>
                <w:szCs w:val="24"/>
              </w:rPr>
              <w:t>емес</w:t>
            </w:r>
            <w:proofErr w:type="spellEnd"/>
          </w:p>
        </w:tc>
      </w:tr>
      <w:tr w:rsidR="002F0EED" w:rsidTr="00053006">
        <w:tc>
          <w:tcPr>
            <w:tcW w:w="4361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Кепілдік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(</w:t>
            </w:r>
            <w:proofErr w:type="spellStart"/>
            <w:r>
              <w:t>айлармен</w:t>
            </w:r>
            <w:proofErr w:type="spellEnd"/>
            <w:r>
              <w:t>)</w:t>
            </w:r>
          </w:p>
        </w:tc>
        <w:tc>
          <w:tcPr>
            <w:tcW w:w="10489" w:type="dxa"/>
            <w:hideMark/>
          </w:tcPr>
          <w:p w:rsidR="002F0EED" w:rsidRPr="00EC4A0F" w:rsidRDefault="00EC4A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7538F7" w:rsidRPr="00B13534" w:rsidTr="00053006">
        <w:trPr>
          <w:trHeight w:val="360"/>
        </w:trPr>
        <w:tc>
          <w:tcPr>
            <w:tcW w:w="4361" w:type="dxa"/>
            <w:vMerge w:val="restart"/>
            <w:hideMark/>
          </w:tcPr>
          <w:p w:rsidR="007538F7" w:rsidRPr="002F0EED" w:rsidRDefault="007538F7">
            <w:pPr>
              <w:pStyle w:val="a3"/>
              <w:rPr>
                <w:lang w:val="en-US"/>
              </w:rPr>
            </w:pP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алынатын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тауардың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талап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етілетін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функционалдық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техникалық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сапалық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пайдалану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өзге</w:t>
            </w:r>
            <w:proofErr w:type="spellEnd"/>
            <w:r w:rsidRPr="002F0EED">
              <w:rPr>
                <w:lang w:val="en-US"/>
              </w:rPr>
              <w:t xml:space="preserve"> </w:t>
            </w:r>
            <w:r>
              <w:t>де</w:t>
            </w:r>
            <w:r w:rsidRPr="002F0EED">
              <w:rPr>
                <w:lang w:val="en-US"/>
              </w:rPr>
              <w:t xml:space="preserve"> </w:t>
            </w:r>
            <w:proofErr w:type="spellStart"/>
            <w:r>
              <w:t>сипаттамаларының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сипаттамасы</w:t>
            </w:r>
            <w:proofErr w:type="spellEnd"/>
          </w:p>
        </w:tc>
        <w:tc>
          <w:tcPr>
            <w:tcW w:w="10489" w:type="dxa"/>
            <w:hideMark/>
          </w:tcPr>
          <w:p w:rsidR="00EC4A0F" w:rsidRPr="00EC4A0F" w:rsidRDefault="00EC4A0F" w:rsidP="00EC4A0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  <w:lang w:val="kk-KZ"/>
              </w:rPr>
              <w:t>ІРІСПЕ</w:t>
            </w:r>
          </w:p>
          <w:p w:rsidR="007538F7" w:rsidRPr="00B13534" w:rsidRDefault="00B13534" w:rsidP="00EC4A0F">
            <w:pPr>
              <w:rPr>
                <w:sz w:val="24"/>
                <w:szCs w:val="24"/>
                <w:lang w:val="kk-KZ"/>
              </w:rPr>
            </w:pPr>
            <w:r w:rsidRPr="00B13534">
              <w:rPr>
                <w:sz w:val="24"/>
                <w:szCs w:val="24"/>
                <w:lang w:val="kk-KZ"/>
              </w:rPr>
              <w:t>Осы т</w:t>
            </w:r>
            <w:r w:rsidR="00EC4A0F" w:rsidRPr="00B13534">
              <w:rPr>
                <w:sz w:val="24"/>
                <w:szCs w:val="24"/>
                <w:lang w:val="kk-KZ"/>
              </w:rPr>
              <w:t>ехникалық ерекшелік кәсіби спутниктік қабылдағыш-ремультиплексорды (бұдан әрі-қабылдағыш) сатып алу үшін әзірленген.</w:t>
            </w:r>
          </w:p>
        </w:tc>
      </w:tr>
      <w:tr w:rsidR="007538F7" w:rsidRPr="00950120" w:rsidTr="00053006">
        <w:trPr>
          <w:trHeight w:val="420"/>
        </w:trPr>
        <w:tc>
          <w:tcPr>
            <w:tcW w:w="4361" w:type="dxa"/>
            <w:vMerge/>
          </w:tcPr>
          <w:p w:rsidR="007538F7" w:rsidRPr="00B13534" w:rsidRDefault="007538F7">
            <w:pPr>
              <w:pStyle w:val="a3"/>
              <w:rPr>
                <w:lang w:val="kk-KZ"/>
              </w:rPr>
            </w:pPr>
          </w:p>
        </w:tc>
        <w:tc>
          <w:tcPr>
            <w:tcW w:w="10489" w:type="dxa"/>
          </w:tcPr>
          <w:p w:rsidR="00EC4A0F" w:rsidRPr="000E302F" w:rsidRDefault="00EC4A0F" w:rsidP="00EC4A0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0E302F">
              <w:rPr>
                <w:sz w:val="24"/>
                <w:szCs w:val="24"/>
                <w:lang w:val="kk-KZ"/>
              </w:rPr>
              <w:t>.</w:t>
            </w:r>
            <w:r w:rsidRPr="000E302F">
              <w:rPr>
                <w:sz w:val="24"/>
                <w:szCs w:val="24"/>
                <w:lang w:val="kk-KZ"/>
              </w:rPr>
              <w:tab/>
              <w:t>ЖАБДЫҚТЫҢ ҚҰРАМЫ</w:t>
            </w:r>
          </w:p>
          <w:p w:rsidR="007538F7" w:rsidRPr="000E302F" w:rsidRDefault="00EC4A0F" w:rsidP="00950120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>Қабылдағыш</w:t>
            </w:r>
            <w:r w:rsidR="00B13534" w:rsidRPr="000E302F">
              <w:rPr>
                <w:sz w:val="24"/>
                <w:szCs w:val="24"/>
                <w:lang w:val="kk-KZ"/>
              </w:rPr>
              <w:t xml:space="preserve"> </w:t>
            </w:r>
            <w:r w:rsidRPr="000E302F">
              <w:rPr>
                <w:sz w:val="24"/>
                <w:szCs w:val="24"/>
                <w:lang w:val="kk-KZ"/>
              </w:rPr>
              <w:t>-</w:t>
            </w:r>
            <w:r w:rsidR="00B13534" w:rsidRPr="000E302F">
              <w:rPr>
                <w:sz w:val="24"/>
                <w:szCs w:val="24"/>
                <w:lang w:val="kk-KZ"/>
              </w:rPr>
              <w:t xml:space="preserve"> </w:t>
            </w:r>
            <w:r w:rsidR="001C79A5" w:rsidRPr="000E302F">
              <w:rPr>
                <w:sz w:val="24"/>
                <w:szCs w:val="24"/>
                <w:lang w:val="kk-KZ"/>
              </w:rPr>
              <w:t>1</w:t>
            </w:r>
            <w:r w:rsidRPr="000E302F">
              <w:rPr>
                <w:sz w:val="24"/>
                <w:szCs w:val="24"/>
                <w:lang w:val="kk-KZ"/>
              </w:rPr>
              <w:t xml:space="preserve"> дана.</w:t>
            </w:r>
          </w:p>
        </w:tc>
      </w:tr>
      <w:tr w:rsidR="007538F7" w:rsidRPr="008C68EA" w:rsidTr="00053006">
        <w:trPr>
          <w:trHeight w:val="405"/>
        </w:trPr>
        <w:tc>
          <w:tcPr>
            <w:tcW w:w="4361" w:type="dxa"/>
            <w:vMerge/>
          </w:tcPr>
          <w:p w:rsidR="007538F7" w:rsidRPr="000E302F" w:rsidRDefault="007538F7">
            <w:pPr>
              <w:pStyle w:val="a3"/>
              <w:rPr>
                <w:lang w:val="kk-KZ"/>
              </w:rPr>
            </w:pPr>
          </w:p>
        </w:tc>
        <w:tc>
          <w:tcPr>
            <w:tcW w:w="10489" w:type="dxa"/>
          </w:tcPr>
          <w:p w:rsidR="00EC4A0F" w:rsidRPr="000E302F" w:rsidRDefault="00EC4A0F" w:rsidP="00EC4A0F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>1.</w:t>
            </w:r>
            <w:r w:rsidRPr="000E302F">
              <w:rPr>
                <w:sz w:val="24"/>
                <w:szCs w:val="24"/>
                <w:lang w:val="kk-KZ"/>
              </w:rPr>
              <w:tab/>
              <w:t>ЖАЛПЫ ТАЛАПТАР</w:t>
            </w:r>
          </w:p>
          <w:p w:rsidR="00B13534" w:rsidRPr="000E302F" w:rsidRDefault="00B13534" w:rsidP="00B13534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 xml:space="preserve">Қабылдағыш тәулік бойы пайдалану режимінде жұмысты қамтамасыз етуі тиіс. </w:t>
            </w:r>
          </w:p>
          <w:p w:rsidR="00B13534" w:rsidRPr="000E302F" w:rsidRDefault="00B13534" w:rsidP="00B13534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>Қабылдағыш стандартты 19" ішкі тірекке орналастырылуы керек және биіктігі 1U аспауы керек.</w:t>
            </w:r>
          </w:p>
          <w:p w:rsidR="00B13534" w:rsidRPr="000E302F" w:rsidRDefault="00B13534" w:rsidP="00B13534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 xml:space="preserve">Қабылдағыш кернеуі 220В ±10%, жиілігі 50 Гц бір фазалы айнымалы ток желісінен қуат алу үшін барлық қажетті кабельдерді қамтуы керек. </w:t>
            </w:r>
          </w:p>
          <w:p w:rsidR="00B13534" w:rsidRPr="000E302F" w:rsidRDefault="00B13534" w:rsidP="00B13534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>Жеткізілетін барлық бұйымдар Еуразиялық экономикалық одақтың "Электротехника және радиоэлектроника бұйымдарында қауіпті заттарды қолдануды шектеу туралы" техникалық регламентіне сәйкес келуге тиіс</w:t>
            </w:r>
          </w:p>
          <w:p w:rsidR="00B13534" w:rsidRPr="000E302F" w:rsidRDefault="00B13534" w:rsidP="00B13534">
            <w:pPr>
              <w:rPr>
                <w:sz w:val="24"/>
                <w:szCs w:val="24"/>
                <w:lang w:val="kk-KZ"/>
              </w:rPr>
            </w:pPr>
            <w:r w:rsidRPr="000E302F">
              <w:rPr>
                <w:sz w:val="24"/>
                <w:szCs w:val="24"/>
                <w:lang w:val="kk-KZ"/>
              </w:rPr>
              <w:t>Жабдық МЕМСТ "электр энергиясы" талаптарына сәйкес кернеуі 220 В 50 Гц айнымалы токтың бір фазалы желісінен электрмен жабдықтауға есептелуі тиіс. Техникалық құралдардың үйлесімділігі электромагниттік болып табылады. Жалпы мақсаттағы электрмен жабдықтау жүйелеріндегі электр энергиясының сапа нормалары".</w:t>
            </w:r>
          </w:p>
          <w:p w:rsidR="00B13534" w:rsidRPr="00950120" w:rsidRDefault="00B13534" w:rsidP="00B13534">
            <w:pPr>
              <w:rPr>
                <w:sz w:val="24"/>
                <w:szCs w:val="24"/>
                <w:lang w:val="kk-KZ"/>
              </w:rPr>
            </w:pPr>
            <w:r w:rsidRPr="00950120">
              <w:rPr>
                <w:sz w:val="24"/>
                <w:szCs w:val="24"/>
                <w:lang w:val="kk-KZ"/>
              </w:rPr>
              <w:t>Жеткізу жиынтығына кіретін бұйымдардың барлық электрмен жабдықтау сымдары "тұрмыстық және ұқсас мақсаттағы электр штепсельді қосқыштар" мемлекетаралық стандартына сәйкес қос жерге тұйықтау контактісі бар CEE 7 (Schuko) типті шанышқылармен болуы тиіс. Негізгі өлшемдер " (C4 стандарты).</w:t>
            </w:r>
          </w:p>
          <w:p w:rsidR="00B13534" w:rsidRPr="00950120" w:rsidRDefault="003D1C4F" w:rsidP="00B13534">
            <w:pPr>
              <w:rPr>
                <w:sz w:val="24"/>
                <w:szCs w:val="24"/>
                <w:lang w:val="kk-KZ"/>
              </w:rPr>
            </w:pPr>
            <w:r w:rsidRPr="00950120">
              <w:rPr>
                <w:sz w:val="24"/>
                <w:szCs w:val="24"/>
                <w:lang w:val="kk-KZ"/>
              </w:rPr>
              <w:t>Қабылдағыш ж</w:t>
            </w:r>
            <w:r w:rsidR="00B13534" w:rsidRPr="00950120">
              <w:rPr>
                <w:sz w:val="24"/>
                <w:szCs w:val="24"/>
                <w:lang w:val="kk-KZ"/>
              </w:rPr>
              <w:t>аңа, тиісті түрде оралған (зауыттық қаптамада), механикалық зақымданбаған, жарамды болуы керек. Жеткізу кезінде зақымдану анықталған жағдайда, өнім беруші зақымдалған қабылдағышты жарамды қабылдағышқа ауыстыру жөніндегі рәсімді өз есебінен жүзеге асырады.</w:t>
            </w:r>
          </w:p>
          <w:p w:rsidR="00B13534" w:rsidRPr="00950120" w:rsidRDefault="003D1C4F" w:rsidP="00B13534">
            <w:pPr>
              <w:rPr>
                <w:sz w:val="24"/>
                <w:szCs w:val="24"/>
                <w:lang w:val="kk-KZ"/>
              </w:rPr>
            </w:pPr>
            <w:r w:rsidRPr="00950120">
              <w:rPr>
                <w:sz w:val="24"/>
                <w:szCs w:val="24"/>
                <w:lang w:val="kk-KZ"/>
              </w:rPr>
              <w:t>Қабылдағыш</w:t>
            </w:r>
            <w:r w:rsidR="00B13534" w:rsidRPr="00950120">
              <w:rPr>
                <w:sz w:val="24"/>
                <w:szCs w:val="24"/>
                <w:lang w:val="kk-KZ"/>
              </w:rPr>
              <w:t xml:space="preserve"> әлеуетті жабдықты жеткізуші өндіруші фирмадан лицензия сатып алған жағдайда, </w:t>
            </w:r>
            <w:r w:rsidR="00B13534" w:rsidRPr="00950120">
              <w:rPr>
                <w:sz w:val="24"/>
                <w:szCs w:val="24"/>
                <w:lang w:val="kk-KZ"/>
              </w:rPr>
              <w:lastRenderedPageBreak/>
              <w:t>"Harmonic DMS" серверінің бағдарламалық жасақтамасы арқылы спутниктік сегмент арқылы қашықтан басқару мүмкіндігіне ие болуы керек.</w:t>
            </w:r>
          </w:p>
          <w:p w:rsidR="007538F7" w:rsidRPr="008C68EA" w:rsidRDefault="00B13534" w:rsidP="00B13534">
            <w:pPr>
              <w:rPr>
                <w:sz w:val="24"/>
                <w:szCs w:val="24"/>
                <w:lang w:val="kk-KZ"/>
              </w:rPr>
            </w:pPr>
            <w:r w:rsidRPr="008C68EA">
              <w:rPr>
                <w:sz w:val="24"/>
                <w:szCs w:val="24"/>
                <w:lang w:val="kk-KZ"/>
              </w:rPr>
              <w:t>Қабылдағыш Қазақстан Республикасы, Алматы қ., Желтоқсан к-сі, 185/1 мекенжайы бойынша "Қазтелерадио" АҚ</w:t>
            </w:r>
            <w:r w:rsidR="003D1C4F" w:rsidRPr="008C68EA">
              <w:rPr>
                <w:sz w:val="24"/>
                <w:szCs w:val="24"/>
                <w:lang w:val="kk-KZ"/>
              </w:rPr>
              <w:t xml:space="preserve"> </w:t>
            </w:r>
            <w:r w:rsidR="003D1C4F" w:rsidRPr="003D1C4F">
              <w:rPr>
                <w:sz w:val="24"/>
                <w:szCs w:val="24"/>
                <w:lang w:val="kk-KZ"/>
              </w:rPr>
              <w:t>ҰЖТХТД</w:t>
            </w:r>
            <w:r w:rsidRPr="008C68EA">
              <w:rPr>
                <w:sz w:val="24"/>
                <w:szCs w:val="24"/>
                <w:lang w:val="kk-KZ"/>
              </w:rPr>
              <w:t xml:space="preserve"> филиалына жеткізілуі тиіс.</w:t>
            </w:r>
          </w:p>
        </w:tc>
      </w:tr>
      <w:tr w:rsidR="007538F7" w:rsidRPr="008C68EA" w:rsidTr="00053006">
        <w:trPr>
          <w:trHeight w:val="360"/>
        </w:trPr>
        <w:tc>
          <w:tcPr>
            <w:tcW w:w="4361" w:type="dxa"/>
            <w:vMerge/>
          </w:tcPr>
          <w:p w:rsidR="007538F7" w:rsidRPr="008C68EA" w:rsidRDefault="007538F7">
            <w:pPr>
              <w:pStyle w:val="a3"/>
              <w:rPr>
                <w:lang w:val="kk-KZ"/>
              </w:rPr>
            </w:pPr>
          </w:p>
        </w:tc>
        <w:tc>
          <w:tcPr>
            <w:tcW w:w="10489" w:type="dxa"/>
          </w:tcPr>
          <w:p w:rsidR="00EC4A0F" w:rsidRPr="0030385A" w:rsidRDefault="00EC4A0F" w:rsidP="00EC4A0F">
            <w:pPr>
              <w:rPr>
                <w:sz w:val="24"/>
                <w:szCs w:val="24"/>
                <w:lang w:val="ru-RU"/>
              </w:rPr>
            </w:pPr>
            <w:r w:rsidRPr="0030385A">
              <w:rPr>
                <w:sz w:val="24"/>
                <w:szCs w:val="24"/>
                <w:lang w:val="ru-RU"/>
              </w:rPr>
              <w:t>4.</w:t>
            </w:r>
            <w:r w:rsidRPr="0030385A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ТЕХНИКАЛЫҚ</w:t>
            </w:r>
            <w:r w:rsidRPr="0030385A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СИПАТТАМАЛАРЫ</w:t>
            </w:r>
          </w:p>
          <w:p w:rsidR="00EC4A0F" w:rsidRPr="0030385A" w:rsidRDefault="00EC4A0F" w:rsidP="00EC4A0F">
            <w:pPr>
              <w:rPr>
                <w:sz w:val="24"/>
                <w:szCs w:val="24"/>
                <w:lang w:val="ru-RU"/>
              </w:rPr>
            </w:pPr>
            <w:r w:rsidRPr="0030385A">
              <w:rPr>
                <w:sz w:val="24"/>
                <w:szCs w:val="24"/>
                <w:lang w:val="ru-RU"/>
              </w:rPr>
              <w:t xml:space="preserve">4.1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жоғары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жиілікті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интерфейс</w:t>
            </w:r>
            <w:r w:rsidRPr="0030385A">
              <w:rPr>
                <w:sz w:val="24"/>
                <w:szCs w:val="24"/>
                <w:lang w:val="ru-RU"/>
              </w:rPr>
              <w:t>:</w:t>
            </w:r>
          </w:p>
          <w:p w:rsidR="00EC4A0F" w:rsidRPr="0030385A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Кірістер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саны</w:t>
            </w:r>
            <w:r w:rsidRPr="0030385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1 </w:t>
            </w:r>
            <w:r w:rsidRPr="00EC4A0F">
              <w:rPr>
                <w:sz w:val="24"/>
                <w:szCs w:val="24"/>
                <w:lang w:val="ru-RU"/>
              </w:rPr>
              <w:t>дана</w:t>
            </w:r>
            <w:r w:rsidRPr="0030385A">
              <w:rPr>
                <w:sz w:val="24"/>
                <w:szCs w:val="24"/>
                <w:lang w:val="ru-RU"/>
              </w:rPr>
              <w:t xml:space="preserve">, </w:t>
            </w:r>
            <w:r w:rsidRPr="00EC4A0F">
              <w:rPr>
                <w:sz w:val="24"/>
                <w:szCs w:val="24"/>
              </w:rPr>
              <w:t>L</w:t>
            </w:r>
            <w:r w:rsidRPr="0030385A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Band</w:t>
            </w:r>
            <w:r w:rsidRPr="0030385A">
              <w:rPr>
                <w:sz w:val="24"/>
                <w:szCs w:val="24"/>
                <w:lang w:val="ru-RU"/>
              </w:rPr>
              <w:t>;</w:t>
            </w:r>
          </w:p>
          <w:p w:rsidR="00EC4A0F" w:rsidRPr="009650F5" w:rsidRDefault="00EC4A0F" w:rsidP="00EC4A0F">
            <w:pPr>
              <w:rPr>
                <w:sz w:val="24"/>
                <w:szCs w:val="24"/>
                <w:lang w:val="ru-RU"/>
              </w:rPr>
            </w:pPr>
            <w:r w:rsidRPr="009650F5">
              <w:rPr>
                <w:sz w:val="24"/>
                <w:szCs w:val="24"/>
                <w:lang w:val="ru-RU"/>
              </w:rPr>
              <w:t xml:space="preserve">– </w:t>
            </w:r>
            <w:r w:rsidRPr="00EC4A0F">
              <w:rPr>
                <w:sz w:val="24"/>
                <w:szCs w:val="24"/>
              </w:rPr>
              <w:t>F</w:t>
            </w:r>
            <w:r w:rsidRPr="009650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9650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қосқыш</w:t>
            </w:r>
            <w:proofErr w:type="spellEnd"/>
            <w:r w:rsidRPr="009650F5">
              <w:rPr>
                <w:sz w:val="24"/>
                <w:szCs w:val="24"/>
                <w:lang w:val="ru-RU"/>
              </w:rPr>
              <w:t>;</w:t>
            </w:r>
          </w:p>
          <w:p w:rsidR="00EC4A0F" w:rsidRPr="0030385A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Жиілік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диапазоны</w:t>
            </w:r>
            <w:r w:rsidRPr="0030385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950-</w:t>
            </w:r>
            <w:r w:rsidRPr="00EC4A0F">
              <w:rPr>
                <w:sz w:val="24"/>
                <w:szCs w:val="24"/>
                <w:lang w:val="ru-RU"/>
              </w:rPr>
              <w:t>ден</w:t>
            </w:r>
            <w:r w:rsidR="009650F5">
              <w:rPr>
                <w:sz w:val="24"/>
                <w:szCs w:val="24"/>
                <w:lang w:val="ru-RU"/>
              </w:rPr>
              <w:t xml:space="preserve"> 2</w:t>
            </w:r>
            <w:r w:rsidRPr="0030385A">
              <w:rPr>
                <w:sz w:val="24"/>
                <w:szCs w:val="24"/>
                <w:lang w:val="ru-RU"/>
              </w:rPr>
              <w:t xml:space="preserve">150 </w:t>
            </w:r>
            <w:r w:rsidRPr="00EC4A0F">
              <w:rPr>
                <w:sz w:val="24"/>
                <w:szCs w:val="24"/>
                <w:lang w:val="ru-RU"/>
              </w:rPr>
              <w:t>МГц</w:t>
            </w:r>
            <w:r w:rsidRPr="0030385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30385A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LNB</w:t>
            </w:r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қуаты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– 13В, 18В кем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4.2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ағынының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кіріс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интерфейстері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: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</w:rPr>
              <w:t>DVB</w:t>
            </w:r>
            <w:r w:rsidRPr="00EC4A0F">
              <w:rPr>
                <w:b/>
                <w:sz w:val="24"/>
                <w:szCs w:val="24"/>
                <w:lang w:val="ru-RU"/>
              </w:rPr>
              <w:t>-</w:t>
            </w:r>
            <w:r w:rsidRPr="00EC4A0F">
              <w:rPr>
                <w:b/>
                <w:sz w:val="24"/>
                <w:szCs w:val="24"/>
              </w:rPr>
              <w:t>S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/ </w:t>
            </w:r>
            <w:r w:rsidRPr="00EC4A0F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кір</w:t>
            </w:r>
            <w:r w:rsidRPr="00EC4A0F">
              <w:rPr>
                <w:b/>
                <w:sz w:val="24"/>
                <w:szCs w:val="24"/>
                <w:lang w:val="ru-RU"/>
              </w:rPr>
              <w:t>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>Модуляция-</w:t>
            </w:r>
            <w:r w:rsidRPr="00EC4A0F">
              <w:rPr>
                <w:sz w:val="24"/>
                <w:szCs w:val="24"/>
              </w:rPr>
              <w:t>QPSK</w:t>
            </w:r>
            <w:r w:rsidRPr="00EC4A0F">
              <w:rPr>
                <w:sz w:val="24"/>
                <w:szCs w:val="24"/>
                <w:lang w:val="ru-RU"/>
              </w:rPr>
              <w:t>, 8</w:t>
            </w:r>
            <w:r w:rsidRPr="00EC4A0F">
              <w:rPr>
                <w:sz w:val="24"/>
                <w:szCs w:val="24"/>
              </w:rPr>
              <w:t>PSK</w:t>
            </w:r>
            <w:r w:rsidR="00594F1F">
              <w:rPr>
                <w:sz w:val="24"/>
                <w:szCs w:val="24"/>
                <w:lang w:val="ru-RU"/>
              </w:rPr>
              <w:t>;</w:t>
            </w:r>
            <w:r w:rsidRPr="00EC4A0F">
              <w:rPr>
                <w:sz w:val="24"/>
                <w:szCs w:val="24"/>
                <w:lang w:val="ru-RU"/>
              </w:rPr>
              <w:t xml:space="preserve">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Символдық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жылдамдық-кемінде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1-ден 45 Мбит/с-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FEC</w:t>
            </w:r>
            <w:r w:rsidRPr="00EC4A0F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стандартты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мәндер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Ұшқыш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сигнал –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қосулы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өшірулі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 </w:t>
            </w:r>
            <w:r w:rsidRPr="00EC4A0F">
              <w:rPr>
                <w:b/>
                <w:sz w:val="24"/>
                <w:szCs w:val="24"/>
              </w:rPr>
              <w:t>ASI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кіру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Кі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істер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саны-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1 дана.;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Қосқыш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BNC</w:t>
            </w:r>
            <w:r w:rsidRPr="00EC4A0F">
              <w:rPr>
                <w:sz w:val="24"/>
                <w:szCs w:val="24"/>
                <w:lang w:val="ru-RU"/>
              </w:rPr>
              <w:t xml:space="preserve"> 75</w:t>
            </w:r>
            <w:r w:rsidR="009650F5">
              <w:rPr>
                <w:sz w:val="24"/>
                <w:szCs w:val="24"/>
                <w:lang w:val="ru-RU"/>
              </w:rPr>
              <w:t xml:space="preserve"> Ом</w:t>
            </w:r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4.3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ағынының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Шығыс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интерфейстері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: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</w:rPr>
              <w:t>ASI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саны-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1 дана.;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Қосқыш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BNC</w:t>
            </w:r>
            <w:r w:rsidRPr="00EC4A0F">
              <w:rPr>
                <w:sz w:val="24"/>
                <w:szCs w:val="24"/>
                <w:lang w:val="ru-RU"/>
              </w:rPr>
              <w:t xml:space="preserve"> 75</w:t>
            </w:r>
            <w:r w:rsidR="009650F5">
              <w:rPr>
                <w:sz w:val="24"/>
                <w:szCs w:val="24"/>
                <w:lang w:val="ru-RU"/>
              </w:rPr>
              <w:t xml:space="preserve"> Ом</w:t>
            </w:r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</w:rPr>
              <w:t>IP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Логикалық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саны-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2 дана, </w:t>
            </w:r>
            <w:r w:rsidRPr="00EC4A0F">
              <w:rPr>
                <w:sz w:val="24"/>
                <w:szCs w:val="24"/>
              </w:rPr>
              <w:t>SPTS</w:t>
            </w:r>
            <w:r w:rsidRPr="00EC4A0F">
              <w:rPr>
                <w:sz w:val="24"/>
                <w:szCs w:val="24"/>
                <w:lang w:val="ru-RU"/>
              </w:rPr>
              <w:t xml:space="preserve"> / </w:t>
            </w:r>
            <w:r w:rsidRPr="00EC4A0F">
              <w:rPr>
                <w:sz w:val="24"/>
                <w:szCs w:val="24"/>
              </w:rPr>
              <w:t>MPTS</w:t>
            </w:r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Қосқыштар-кемінде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2 дана, </w:t>
            </w:r>
            <w:r w:rsidRPr="00EC4A0F">
              <w:rPr>
                <w:sz w:val="24"/>
                <w:szCs w:val="24"/>
              </w:rPr>
              <w:t>RJ</w:t>
            </w:r>
            <w:r w:rsidRPr="00EC4A0F">
              <w:rPr>
                <w:sz w:val="24"/>
                <w:szCs w:val="24"/>
                <w:lang w:val="ru-RU"/>
              </w:rPr>
              <w:t>-45;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Брондау-1+1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физикалық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деңгейді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қолдайды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Адрестеу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multicast</w:t>
            </w:r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Қосылу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– 100/1000</w:t>
            </w:r>
            <w:r w:rsidRPr="00EC4A0F">
              <w:rPr>
                <w:sz w:val="24"/>
                <w:szCs w:val="24"/>
              </w:rPr>
              <w:t>Base</w:t>
            </w:r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T</w:t>
            </w:r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r w:rsidRPr="00EC4A0F">
              <w:rPr>
                <w:sz w:val="24"/>
                <w:szCs w:val="24"/>
              </w:rPr>
              <w:t>RJ</w:t>
            </w:r>
            <w:r w:rsidRPr="00EC4A0F">
              <w:rPr>
                <w:sz w:val="24"/>
                <w:szCs w:val="24"/>
                <w:lang w:val="ru-RU"/>
              </w:rPr>
              <w:t xml:space="preserve">-45 кем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  <w:lang w:val="ru-RU"/>
              </w:rPr>
              <w:t>Декодер (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арна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>):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Композиттік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BNC</w:t>
            </w:r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Female</w:t>
            </w:r>
            <w:r w:rsidRPr="00EC4A0F">
              <w:rPr>
                <w:sz w:val="24"/>
                <w:szCs w:val="24"/>
                <w:lang w:val="ru-RU"/>
              </w:rPr>
              <w:t>, 75</w:t>
            </w:r>
            <w:r w:rsidR="009650F5">
              <w:rPr>
                <w:sz w:val="24"/>
                <w:szCs w:val="24"/>
                <w:lang w:val="ru-RU"/>
              </w:rPr>
              <w:t xml:space="preserve"> Ом,</w:t>
            </w:r>
            <w:r w:rsidRPr="00EC4A0F">
              <w:rPr>
                <w:sz w:val="24"/>
                <w:szCs w:val="24"/>
                <w:lang w:val="ru-RU"/>
              </w:rPr>
              <w:t xml:space="preserve"> </w:t>
            </w:r>
          </w:p>
          <w:p w:rsidR="00EC4A0F" w:rsidRPr="003413A2" w:rsidRDefault="00EC4A0F" w:rsidP="00EC4A0F">
            <w:pPr>
              <w:rPr>
                <w:sz w:val="24"/>
                <w:szCs w:val="24"/>
                <w:lang w:val="ru-RU"/>
              </w:rPr>
            </w:pPr>
            <w:r w:rsidRPr="003413A2">
              <w:rPr>
                <w:sz w:val="24"/>
                <w:szCs w:val="24"/>
                <w:lang w:val="ru-RU"/>
              </w:rPr>
              <w:t xml:space="preserve">Екі стерео жұптары бар </w:t>
            </w:r>
            <w:r w:rsidRPr="00EC4A0F">
              <w:rPr>
                <w:sz w:val="24"/>
                <w:szCs w:val="24"/>
              </w:rPr>
              <w:t>SD</w:t>
            </w:r>
            <w:r w:rsidRPr="003413A2">
              <w:rPr>
                <w:sz w:val="24"/>
                <w:szCs w:val="24"/>
                <w:lang w:val="ru-RU"/>
              </w:rPr>
              <w:t xml:space="preserve"> / </w:t>
            </w:r>
            <w:r w:rsidRPr="00EC4A0F">
              <w:rPr>
                <w:sz w:val="24"/>
                <w:szCs w:val="24"/>
              </w:rPr>
              <w:t>HD</w:t>
            </w:r>
            <w:r w:rsidRPr="003413A2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SDI</w:t>
            </w:r>
            <w:r w:rsidRPr="003413A2">
              <w:rPr>
                <w:sz w:val="24"/>
                <w:szCs w:val="24"/>
                <w:lang w:val="ru-RU"/>
              </w:rPr>
              <w:t xml:space="preserve"> – </w:t>
            </w:r>
            <w:r w:rsidRPr="00EC4A0F">
              <w:rPr>
                <w:sz w:val="24"/>
                <w:szCs w:val="24"/>
              </w:rPr>
              <w:t>BNC</w:t>
            </w:r>
            <w:r w:rsidRPr="003413A2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HDMI;</w:t>
            </w:r>
          </w:p>
          <w:p w:rsidR="00EC4A0F" w:rsidRPr="009650F5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9650F5">
              <w:rPr>
                <w:sz w:val="24"/>
                <w:szCs w:val="24"/>
                <w:lang w:val="ru-RU"/>
              </w:rPr>
              <w:t>Аналогтық</w:t>
            </w:r>
            <w:proofErr w:type="spellEnd"/>
            <w:r w:rsidRPr="009650F5">
              <w:rPr>
                <w:sz w:val="24"/>
                <w:szCs w:val="24"/>
                <w:lang w:val="ru-RU"/>
              </w:rPr>
              <w:t xml:space="preserve"> аудио </w:t>
            </w:r>
            <w:proofErr w:type="spellStart"/>
            <w:r w:rsidRPr="009650F5">
              <w:rPr>
                <w:sz w:val="24"/>
                <w:szCs w:val="24"/>
                <w:lang w:val="ru-RU"/>
              </w:rPr>
              <w:t>шығыс</w:t>
            </w:r>
            <w:proofErr w:type="gramStart"/>
            <w:r w:rsidRPr="009650F5">
              <w:rPr>
                <w:sz w:val="24"/>
                <w:szCs w:val="24"/>
                <w:lang w:val="ru-RU"/>
              </w:rPr>
              <w:t>ы</w:t>
            </w:r>
            <w:proofErr w:type="spellEnd"/>
            <w:r w:rsidRPr="009650F5">
              <w:rPr>
                <w:sz w:val="24"/>
                <w:szCs w:val="24"/>
                <w:lang w:val="ru-RU"/>
              </w:rPr>
              <w:t>-</w:t>
            </w:r>
            <w:proofErr w:type="gramEnd"/>
            <w:r w:rsidR="009650F5"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0F5"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="009650F5" w:rsidRPr="00EC4A0F">
              <w:rPr>
                <w:sz w:val="24"/>
                <w:szCs w:val="24"/>
                <w:lang w:val="ru-RU"/>
              </w:rPr>
              <w:t xml:space="preserve"> 1 дана</w:t>
            </w:r>
            <w:r w:rsidR="009650F5">
              <w:rPr>
                <w:sz w:val="24"/>
                <w:szCs w:val="24"/>
                <w:lang w:val="ru-RU"/>
              </w:rPr>
              <w:t>.</w:t>
            </w:r>
            <w:r w:rsidRPr="009650F5">
              <w:rPr>
                <w:sz w:val="24"/>
                <w:szCs w:val="24"/>
                <w:lang w:val="ru-RU"/>
              </w:rPr>
              <w:t>;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F54CF5">
              <w:rPr>
                <w:sz w:val="24"/>
                <w:szCs w:val="24"/>
                <w:lang w:val="ru-RU"/>
              </w:rPr>
              <w:lastRenderedPageBreak/>
              <w:t>Сандық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аудио шығысы-15-</w:t>
            </w:r>
            <w:r w:rsidRPr="00EC4A0F">
              <w:rPr>
                <w:sz w:val="24"/>
                <w:szCs w:val="24"/>
              </w:rPr>
              <w:t>pin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қосқышы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Екі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жұптың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AES</w:t>
            </w:r>
            <w:r w:rsidRPr="00F54CF5">
              <w:rPr>
                <w:sz w:val="24"/>
                <w:szCs w:val="24"/>
                <w:lang w:val="ru-RU"/>
              </w:rPr>
              <w:t>/</w:t>
            </w:r>
            <w:r w:rsidRPr="00EC4A0F">
              <w:rPr>
                <w:sz w:val="24"/>
                <w:szCs w:val="24"/>
              </w:rPr>
              <w:t>EBU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баланстық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шығысы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; 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BNC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теңгерімсіз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AES</w:t>
            </w:r>
            <w:r w:rsidRPr="00F54CF5">
              <w:rPr>
                <w:sz w:val="24"/>
                <w:szCs w:val="24"/>
                <w:lang w:val="ru-RU"/>
              </w:rPr>
              <w:t>/</w:t>
            </w:r>
            <w:r w:rsidRPr="00EC4A0F">
              <w:rPr>
                <w:sz w:val="24"/>
                <w:szCs w:val="24"/>
              </w:rPr>
              <w:t>EBU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өнімділігі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. 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F54CF5">
              <w:rPr>
                <w:sz w:val="24"/>
                <w:szCs w:val="24"/>
                <w:lang w:val="ru-RU"/>
              </w:rPr>
              <w:t xml:space="preserve">4.4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ағынын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өңдеу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: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F54CF5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ағыны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қызметтер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ағын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компоненттері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деңгейінде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кіруден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шығысқа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ремультиплекстеу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;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PID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қызметтері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деңгейінде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сүзу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;                                 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PSI</w:t>
            </w:r>
            <w:r w:rsidRPr="00F54CF5">
              <w:rPr>
                <w:sz w:val="24"/>
                <w:szCs w:val="24"/>
                <w:lang w:val="ru-RU"/>
              </w:rPr>
              <w:t xml:space="preserve"> / </w:t>
            </w:r>
            <w:r w:rsidRPr="00EC4A0F">
              <w:rPr>
                <w:sz w:val="24"/>
                <w:szCs w:val="24"/>
              </w:rPr>
              <w:t>SI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өңдеу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қалпына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келтіру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;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PSI</w:t>
            </w:r>
            <w:r w:rsidRPr="00F54CF5">
              <w:rPr>
                <w:sz w:val="24"/>
                <w:szCs w:val="24"/>
                <w:lang w:val="ru-RU"/>
              </w:rPr>
              <w:t>/</w:t>
            </w:r>
            <w:r w:rsidRPr="00EC4A0F">
              <w:rPr>
                <w:sz w:val="24"/>
                <w:szCs w:val="24"/>
              </w:rPr>
              <w:t>SI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кестелерін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автоматты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түрде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құру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өткізу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.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F54CF5">
              <w:rPr>
                <w:sz w:val="24"/>
                <w:szCs w:val="24"/>
                <w:lang w:val="ru-RU"/>
              </w:rPr>
              <w:t xml:space="preserve">4.5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шартты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қол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жетімділік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: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BISS</w:t>
            </w:r>
            <w:r w:rsidRPr="00F54CF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ағынына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енгізілген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;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DVB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ci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интерфейсі-кемінде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2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тәуелсіз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ci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ұясы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EN</w:t>
            </w:r>
            <w:r w:rsidRPr="00F54CF5">
              <w:rPr>
                <w:sz w:val="24"/>
                <w:szCs w:val="24"/>
                <w:lang w:val="ru-RU"/>
              </w:rPr>
              <w:t xml:space="preserve">-50221; 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F54CF5">
              <w:rPr>
                <w:sz w:val="24"/>
                <w:szCs w:val="24"/>
                <w:lang w:val="ru-RU"/>
              </w:rPr>
              <w:t>Шартты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қол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жеткізу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әдістері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</w:rPr>
              <w:t>Multicrypt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Simulcrypt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; 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F54CF5">
              <w:rPr>
                <w:sz w:val="24"/>
                <w:szCs w:val="24"/>
                <w:lang w:val="ru-RU"/>
              </w:rPr>
              <w:t>Шартты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қол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жеткізу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жүйелерін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қолдау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</w:rPr>
              <w:t>Viaccess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Irdeto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Conax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Nagravision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, </w:t>
            </w:r>
            <w:r w:rsidRPr="00EC4A0F">
              <w:rPr>
                <w:sz w:val="24"/>
                <w:szCs w:val="24"/>
              </w:rPr>
              <w:t>NDS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Videoguard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т. б.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F54CF5">
              <w:rPr>
                <w:sz w:val="24"/>
                <w:szCs w:val="24"/>
                <w:lang w:val="ru-RU"/>
              </w:rPr>
              <w:t xml:space="preserve">4.6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Дескремблинг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: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F54CF5"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2 </w:t>
            </w:r>
            <w:r w:rsidRPr="00EC4A0F">
              <w:rPr>
                <w:sz w:val="24"/>
                <w:szCs w:val="24"/>
              </w:rPr>
              <w:t>Cam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модульдерін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қолдана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отырып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көп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арналы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дескремблинг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.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r w:rsidRPr="00F54CF5">
              <w:rPr>
                <w:sz w:val="24"/>
                <w:szCs w:val="24"/>
                <w:lang w:val="ru-RU"/>
              </w:rPr>
              <w:t xml:space="preserve">4.7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бейнені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декодтау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арна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):</w:t>
            </w:r>
          </w:p>
          <w:p w:rsidR="00EC4A0F" w:rsidRPr="00F54CF5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F54CF5">
              <w:rPr>
                <w:sz w:val="24"/>
                <w:szCs w:val="24"/>
                <w:lang w:val="ru-RU"/>
              </w:rPr>
              <w:t>Пішімдер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MPEG</w:t>
            </w:r>
            <w:r w:rsidRPr="00F54CF5">
              <w:rPr>
                <w:sz w:val="24"/>
                <w:szCs w:val="24"/>
                <w:lang w:val="ru-RU"/>
              </w:rPr>
              <w:t>-2 4:2:0 (</w:t>
            </w:r>
            <w:r w:rsidRPr="00EC4A0F">
              <w:rPr>
                <w:sz w:val="24"/>
                <w:szCs w:val="24"/>
              </w:rPr>
              <w:t>SD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MP</w:t>
            </w:r>
            <w:r w:rsidRPr="00F54CF5">
              <w:rPr>
                <w:sz w:val="24"/>
                <w:szCs w:val="24"/>
                <w:lang w:val="ru-RU"/>
              </w:rPr>
              <w:t xml:space="preserve">@ </w:t>
            </w:r>
            <w:r w:rsidRPr="00EC4A0F">
              <w:rPr>
                <w:sz w:val="24"/>
                <w:szCs w:val="24"/>
              </w:rPr>
              <w:t>ML</w:t>
            </w:r>
            <w:r w:rsidRPr="00F54CF5">
              <w:rPr>
                <w:sz w:val="24"/>
                <w:szCs w:val="24"/>
                <w:lang w:val="ru-RU"/>
              </w:rPr>
              <w:t>,</w:t>
            </w:r>
            <w:r w:rsidR="00E01929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HD</w:t>
            </w:r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CF5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F54CF5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MP</w:t>
            </w:r>
            <w:r w:rsidRPr="00F54CF5">
              <w:rPr>
                <w:sz w:val="24"/>
                <w:szCs w:val="24"/>
                <w:lang w:val="ru-RU"/>
              </w:rPr>
              <w:t>@</w:t>
            </w:r>
            <w:r w:rsidRPr="00EC4A0F">
              <w:rPr>
                <w:sz w:val="24"/>
                <w:szCs w:val="24"/>
              </w:rPr>
              <w:t>HL</w:t>
            </w:r>
            <w:r w:rsidRPr="00F54CF5">
              <w:rPr>
                <w:sz w:val="24"/>
                <w:szCs w:val="24"/>
                <w:lang w:val="ru-RU"/>
              </w:rPr>
              <w:t>).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4.8 аудио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декодтау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арнаға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2 стерео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жұп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):</w:t>
            </w:r>
          </w:p>
          <w:p w:rsidR="00EC4A0F" w:rsidRPr="00BD2072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1251BF">
              <w:rPr>
                <w:sz w:val="24"/>
                <w:szCs w:val="24"/>
                <w:lang w:val="ru-RU"/>
              </w:rPr>
              <w:t>Пішімдер</w:t>
            </w:r>
            <w:proofErr w:type="spellEnd"/>
            <w:r w:rsidRPr="00BD2072">
              <w:rPr>
                <w:sz w:val="24"/>
                <w:szCs w:val="24"/>
              </w:rPr>
              <w:t>-</w:t>
            </w:r>
            <w:r w:rsidRPr="00EC4A0F">
              <w:rPr>
                <w:sz w:val="24"/>
                <w:szCs w:val="24"/>
              </w:rPr>
              <w:t>MPEG</w:t>
            </w:r>
            <w:r w:rsidRPr="00BD2072">
              <w:rPr>
                <w:sz w:val="24"/>
                <w:szCs w:val="24"/>
              </w:rPr>
              <w:t xml:space="preserve">-1 </w:t>
            </w:r>
            <w:r w:rsidRPr="00EC4A0F">
              <w:rPr>
                <w:sz w:val="24"/>
                <w:szCs w:val="24"/>
              </w:rPr>
              <w:t>Layer</w:t>
            </w:r>
            <w:r w:rsidRPr="00BD2072">
              <w:rPr>
                <w:sz w:val="24"/>
                <w:szCs w:val="24"/>
              </w:rPr>
              <w:t>-</w:t>
            </w:r>
            <w:r w:rsidRPr="00EC4A0F">
              <w:rPr>
                <w:sz w:val="24"/>
                <w:szCs w:val="24"/>
              </w:rPr>
              <w:t>II</w:t>
            </w:r>
            <w:r w:rsidRPr="00BD2072">
              <w:rPr>
                <w:sz w:val="24"/>
                <w:szCs w:val="24"/>
              </w:rPr>
              <w:t>,</w:t>
            </w:r>
            <w:r w:rsidR="001251BF" w:rsidRPr="00BD2072">
              <w:rPr>
                <w:sz w:val="24"/>
                <w:szCs w:val="24"/>
              </w:rPr>
              <w:t xml:space="preserve"> </w:t>
            </w:r>
            <w:r w:rsidR="001251BF" w:rsidRPr="00EC4A0F">
              <w:rPr>
                <w:sz w:val="24"/>
                <w:szCs w:val="24"/>
              </w:rPr>
              <w:t>AAC</w:t>
            </w:r>
            <w:r w:rsidR="001251BF" w:rsidRPr="00BD2072">
              <w:rPr>
                <w:sz w:val="24"/>
                <w:szCs w:val="24"/>
              </w:rPr>
              <w:t xml:space="preserve"> </w:t>
            </w:r>
            <w:r w:rsidR="001251BF" w:rsidRPr="00EC4A0F">
              <w:rPr>
                <w:sz w:val="24"/>
                <w:szCs w:val="24"/>
              </w:rPr>
              <w:t>LC</w:t>
            </w:r>
            <w:r w:rsidR="001251BF" w:rsidRPr="00BD2072">
              <w:rPr>
                <w:sz w:val="24"/>
                <w:szCs w:val="24"/>
              </w:rPr>
              <w:t xml:space="preserve"> 2.0 </w:t>
            </w:r>
            <w:r w:rsidR="001251BF" w:rsidRPr="00EC4A0F">
              <w:rPr>
                <w:sz w:val="24"/>
                <w:szCs w:val="24"/>
              </w:rPr>
              <w:t>audio</w:t>
            </w:r>
            <w:r w:rsidR="001251BF" w:rsidRPr="00BD2072">
              <w:rPr>
                <w:sz w:val="24"/>
                <w:szCs w:val="24"/>
              </w:rPr>
              <w:t xml:space="preserve">.                </w:t>
            </w:r>
          </w:p>
          <w:p w:rsidR="00EC4A0F" w:rsidRPr="00BD2072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1251BF">
              <w:rPr>
                <w:sz w:val="24"/>
                <w:szCs w:val="24"/>
                <w:lang w:val="ru-RU"/>
              </w:rPr>
              <w:t>Бейне</w:t>
            </w:r>
            <w:proofErr w:type="spellEnd"/>
            <w:r w:rsidRPr="00BD2072">
              <w:rPr>
                <w:sz w:val="24"/>
                <w:szCs w:val="24"/>
              </w:rPr>
              <w:t xml:space="preserve">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өңдеу</w:t>
            </w:r>
            <w:proofErr w:type="spellEnd"/>
            <w:r w:rsidRPr="00BD2072">
              <w:rPr>
                <w:sz w:val="24"/>
                <w:szCs w:val="24"/>
              </w:rPr>
              <w:t>:</w:t>
            </w:r>
          </w:p>
          <w:p w:rsidR="00EC4A0F" w:rsidRPr="00BD2072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1251BF">
              <w:rPr>
                <w:sz w:val="24"/>
                <w:szCs w:val="24"/>
                <w:lang w:val="ru-RU"/>
              </w:rPr>
              <w:t>Тараптардың</w:t>
            </w:r>
            <w:proofErr w:type="spellEnd"/>
            <w:r w:rsidRPr="00BD2072">
              <w:rPr>
                <w:sz w:val="24"/>
                <w:szCs w:val="24"/>
              </w:rPr>
              <w:t xml:space="preserve">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өлшемдерін</w:t>
            </w:r>
            <w:proofErr w:type="spellEnd"/>
            <w:r w:rsidRPr="00BD2072">
              <w:rPr>
                <w:sz w:val="24"/>
                <w:szCs w:val="24"/>
              </w:rPr>
              <w:t xml:space="preserve">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түрлендіру</w:t>
            </w:r>
            <w:proofErr w:type="spellEnd"/>
            <w:r w:rsidRPr="00BD2072">
              <w:rPr>
                <w:sz w:val="24"/>
                <w:szCs w:val="24"/>
              </w:rPr>
              <w:t xml:space="preserve"> – 16:9-</w:t>
            </w:r>
            <w:r w:rsidRPr="001251BF">
              <w:rPr>
                <w:sz w:val="24"/>
                <w:szCs w:val="24"/>
                <w:lang w:val="ru-RU"/>
              </w:rPr>
              <w:t>дан</w:t>
            </w:r>
            <w:r w:rsidRPr="00BD2072">
              <w:rPr>
                <w:sz w:val="24"/>
                <w:szCs w:val="24"/>
              </w:rPr>
              <w:t xml:space="preserve"> 4:3-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ке</w:t>
            </w:r>
            <w:proofErr w:type="spellEnd"/>
            <w:r w:rsidRPr="00BD2072">
              <w:rPr>
                <w:sz w:val="24"/>
                <w:szCs w:val="24"/>
              </w:rPr>
              <w:t xml:space="preserve">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BD2072">
              <w:rPr>
                <w:sz w:val="24"/>
                <w:szCs w:val="24"/>
              </w:rPr>
              <w:t>;</w:t>
            </w:r>
          </w:p>
          <w:p w:rsidR="00EC4A0F" w:rsidRPr="00BD2072" w:rsidRDefault="00EC4A0F" w:rsidP="00EC4A0F">
            <w:pPr>
              <w:rPr>
                <w:sz w:val="24"/>
                <w:szCs w:val="24"/>
              </w:rPr>
            </w:pPr>
            <w:r w:rsidRPr="00BD2072">
              <w:rPr>
                <w:sz w:val="24"/>
                <w:szCs w:val="24"/>
              </w:rPr>
              <w:t xml:space="preserve">4.9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Транскодинг</w:t>
            </w:r>
            <w:proofErr w:type="spellEnd"/>
            <w:r w:rsidRPr="00BD2072">
              <w:rPr>
                <w:sz w:val="24"/>
                <w:szCs w:val="24"/>
              </w:rPr>
              <w:t xml:space="preserve">: </w:t>
            </w:r>
            <w:r w:rsidRPr="00EC4A0F">
              <w:rPr>
                <w:sz w:val="24"/>
                <w:szCs w:val="24"/>
              </w:rPr>
              <w:t>SD</w:t>
            </w:r>
            <w:r w:rsidRPr="00BD2072">
              <w:rPr>
                <w:sz w:val="24"/>
                <w:szCs w:val="24"/>
              </w:rPr>
              <w:t>-</w:t>
            </w:r>
            <w:r w:rsidRPr="001251BF">
              <w:rPr>
                <w:sz w:val="24"/>
                <w:szCs w:val="24"/>
                <w:lang w:val="ru-RU"/>
              </w:rPr>
              <w:t>де</w:t>
            </w:r>
            <w:r w:rsidRPr="00BD2072">
              <w:rPr>
                <w:sz w:val="24"/>
                <w:szCs w:val="24"/>
              </w:rPr>
              <w:t xml:space="preserve"> </w:t>
            </w:r>
            <w:r w:rsidRPr="00EC4A0F">
              <w:rPr>
                <w:sz w:val="24"/>
                <w:szCs w:val="24"/>
              </w:rPr>
              <w:t>HD</w:t>
            </w:r>
            <w:r w:rsidRPr="00BD2072">
              <w:rPr>
                <w:sz w:val="24"/>
                <w:szCs w:val="24"/>
              </w:rPr>
              <w:t>.</w:t>
            </w:r>
          </w:p>
          <w:p w:rsidR="00EC4A0F" w:rsidRPr="00BD2072" w:rsidRDefault="00EC4A0F" w:rsidP="00EC4A0F">
            <w:pPr>
              <w:rPr>
                <w:sz w:val="24"/>
                <w:szCs w:val="24"/>
              </w:rPr>
            </w:pPr>
            <w:r w:rsidRPr="00BD2072">
              <w:rPr>
                <w:sz w:val="24"/>
                <w:szCs w:val="24"/>
              </w:rPr>
              <w:t xml:space="preserve">4.10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бақылау</w:t>
            </w:r>
            <w:proofErr w:type="spellEnd"/>
            <w:r w:rsidRPr="00BD2072">
              <w:rPr>
                <w:sz w:val="24"/>
                <w:szCs w:val="24"/>
              </w:rPr>
              <w:t xml:space="preserve">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BD2072">
              <w:rPr>
                <w:sz w:val="24"/>
                <w:szCs w:val="24"/>
              </w:rPr>
              <w:t xml:space="preserve"> </w:t>
            </w:r>
            <w:proofErr w:type="spellStart"/>
            <w:r w:rsidRPr="001251BF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Pr="00BD2072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Web browser </w:t>
            </w:r>
            <w:proofErr w:type="spellStart"/>
            <w:r w:rsidRPr="00EC4A0F">
              <w:rPr>
                <w:sz w:val="24"/>
                <w:szCs w:val="24"/>
              </w:rPr>
              <w:t>интерфейсі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Ethernet-RJ45 10/100 </w:t>
            </w:r>
            <w:proofErr w:type="spellStart"/>
            <w:r w:rsidRPr="00EC4A0F">
              <w:rPr>
                <w:sz w:val="24"/>
                <w:szCs w:val="24"/>
              </w:rPr>
              <w:t>басқару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интерфейсі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Жарықдиодты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шамдар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пернетақта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графикалық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экран;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4.11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дабыл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алдыңғы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панельдегі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жарық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диодтары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7538F7" w:rsidRPr="006B6A2A" w:rsidRDefault="00EC4A0F" w:rsidP="00EC4A0F">
            <w:pPr>
              <w:rPr>
                <w:sz w:val="24"/>
                <w:szCs w:val="24"/>
                <w:lang w:val="ru-RU"/>
              </w:rPr>
            </w:pPr>
            <w:r w:rsidRPr="006B6A2A">
              <w:rPr>
                <w:sz w:val="24"/>
                <w:szCs w:val="24"/>
                <w:lang w:val="ru-RU"/>
              </w:rPr>
              <w:t xml:space="preserve">4.13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жасақтаманы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жаңарту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кірістірілген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веб-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шолғыш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>.</w:t>
            </w:r>
          </w:p>
        </w:tc>
      </w:tr>
      <w:tr w:rsidR="007538F7" w:rsidRPr="008C68EA" w:rsidTr="00053006">
        <w:trPr>
          <w:trHeight w:val="195"/>
        </w:trPr>
        <w:tc>
          <w:tcPr>
            <w:tcW w:w="4361" w:type="dxa"/>
            <w:vMerge/>
          </w:tcPr>
          <w:p w:rsidR="007538F7" w:rsidRPr="006B6A2A" w:rsidRDefault="007538F7">
            <w:pPr>
              <w:pStyle w:val="a3"/>
            </w:pPr>
          </w:p>
        </w:tc>
        <w:tc>
          <w:tcPr>
            <w:tcW w:w="10489" w:type="dxa"/>
          </w:tcPr>
          <w:p w:rsidR="00EC4A0F" w:rsidRPr="006B6A2A" w:rsidRDefault="00EC4A0F" w:rsidP="00EC4A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6B6A2A">
              <w:rPr>
                <w:sz w:val="24"/>
                <w:szCs w:val="24"/>
                <w:lang w:val="ru-RU"/>
              </w:rPr>
              <w:t>.</w:t>
            </w:r>
            <w:r w:rsidRPr="006B6A2A">
              <w:rPr>
                <w:sz w:val="24"/>
                <w:szCs w:val="24"/>
                <w:lang w:val="ru-RU"/>
              </w:rPr>
              <w:tab/>
              <w:t>ПАЙДАЛАНУДЫҢ ЖҰМЫС ШАРТТАРЫ</w:t>
            </w:r>
          </w:p>
          <w:p w:rsidR="00EC4A0F" w:rsidRPr="006B6A2A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6B6A2A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температурасының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диапазоны: кем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0°</w:t>
            </w:r>
            <w:r w:rsidRPr="00EC4A0F">
              <w:rPr>
                <w:sz w:val="24"/>
                <w:szCs w:val="24"/>
              </w:rPr>
              <w:t>C</w:t>
            </w:r>
            <w:r w:rsidRPr="006B6A2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+50°</w:t>
            </w:r>
            <w:r w:rsidRPr="00EC4A0F">
              <w:rPr>
                <w:sz w:val="24"/>
                <w:szCs w:val="24"/>
              </w:rPr>
              <w:t>C</w:t>
            </w:r>
            <w:r w:rsidRPr="006B6A2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>.</w:t>
            </w:r>
          </w:p>
          <w:p w:rsidR="007538F7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Сақт</w:t>
            </w:r>
            <w:r w:rsidR="009650F5">
              <w:rPr>
                <w:sz w:val="24"/>
                <w:szCs w:val="24"/>
                <w:lang w:val="ru-RU"/>
              </w:rPr>
              <w:t>ау</w:t>
            </w:r>
            <w:proofErr w:type="spellEnd"/>
            <w:r w:rsidR="009650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0F5">
              <w:rPr>
                <w:sz w:val="24"/>
                <w:szCs w:val="24"/>
                <w:lang w:val="ru-RU"/>
              </w:rPr>
              <w:t>температурасы</w:t>
            </w:r>
            <w:proofErr w:type="spellEnd"/>
            <w:r w:rsidR="009650F5">
              <w:rPr>
                <w:sz w:val="24"/>
                <w:szCs w:val="24"/>
                <w:lang w:val="ru-RU"/>
              </w:rPr>
              <w:t xml:space="preserve">: кем </w:t>
            </w:r>
            <w:proofErr w:type="spellStart"/>
            <w:r w:rsidR="009650F5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="009650F5">
              <w:rPr>
                <w:sz w:val="24"/>
                <w:szCs w:val="24"/>
                <w:lang w:val="ru-RU"/>
              </w:rPr>
              <w:t xml:space="preserve"> -4</w:t>
            </w:r>
            <w:r w:rsidRPr="00EC4A0F">
              <w:rPr>
                <w:sz w:val="24"/>
                <w:szCs w:val="24"/>
                <w:lang w:val="ru-RU"/>
              </w:rPr>
              <w:t>0°</w:t>
            </w:r>
            <w:r w:rsidRPr="00EC4A0F">
              <w:rPr>
                <w:sz w:val="24"/>
                <w:szCs w:val="24"/>
              </w:rPr>
              <w:t>C</w:t>
            </w:r>
            <w:r w:rsidRPr="00EC4A0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+65°</w:t>
            </w:r>
            <w:r w:rsidRPr="00EC4A0F">
              <w:rPr>
                <w:sz w:val="24"/>
                <w:szCs w:val="24"/>
              </w:rPr>
              <w:t>C</w:t>
            </w:r>
            <w:r w:rsidRPr="00EC4A0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</w:tc>
      </w:tr>
      <w:tr w:rsidR="007538F7" w:rsidRPr="008C68EA" w:rsidTr="00053006">
        <w:trPr>
          <w:trHeight w:val="135"/>
        </w:trPr>
        <w:tc>
          <w:tcPr>
            <w:tcW w:w="4361" w:type="dxa"/>
            <w:vMerge/>
          </w:tcPr>
          <w:p w:rsidR="007538F7" w:rsidRPr="00EC4A0F" w:rsidRDefault="007538F7">
            <w:pPr>
              <w:pStyle w:val="a3"/>
            </w:pPr>
          </w:p>
        </w:tc>
        <w:tc>
          <w:tcPr>
            <w:tcW w:w="10489" w:type="dxa"/>
          </w:tcPr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>6.</w:t>
            </w:r>
            <w:r w:rsidRPr="00EC4A0F">
              <w:rPr>
                <w:sz w:val="24"/>
                <w:szCs w:val="24"/>
                <w:lang w:val="ru-RU"/>
              </w:rPr>
              <w:tab/>
              <w:t>ТЕХНИКАЛЫҚ ҚҰЖАТТАМАҒА ҚОЙЫЛАТЫН ТАЛАПТАР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жабдықты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көрсету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lastRenderedPageBreak/>
              <w:t>жөніндегі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нұсқаулықты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қамтуға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. </w:t>
            </w:r>
          </w:p>
          <w:p w:rsid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қағаз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электронды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(USB-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Flash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тасығыштарда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берілуі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3D1C4F" w:rsidRPr="00EC4A0F" w:rsidRDefault="003D1C4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3D1C4F">
              <w:rPr>
                <w:sz w:val="24"/>
                <w:szCs w:val="24"/>
                <w:lang w:val="ru-RU"/>
              </w:rPr>
              <w:t>Әлеуетті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өнім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берушінің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спецификациясында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тауардың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тү</w:t>
            </w:r>
            <w:proofErr w:type="gramStart"/>
            <w:r w:rsidRPr="003D1C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D1C4F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маркасы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моделі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сипаттамалары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тауарды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өндіруші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елі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зауыты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сондай-ақ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тауар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түсінік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беретін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басқа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көрсетілуі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Әлеуетті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өнім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беруші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конкурстық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өтінім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құрамында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тауарға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өзінің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ерекшелігін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ұсынуға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D1C4F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Тапсырыс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берушінің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ерекшелігін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қайталауға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жол</w:t>
            </w:r>
            <w:proofErr w:type="spellEnd"/>
            <w:r w:rsidRP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1C4F">
              <w:rPr>
                <w:sz w:val="24"/>
                <w:szCs w:val="24"/>
                <w:lang w:val="ru-RU"/>
              </w:rPr>
              <w:t>берілмейді</w:t>
            </w:r>
            <w:proofErr w:type="spellEnd"/>
          </w:p>
          <w:p w:rsidR="007538F7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тауарды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дайындаушы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зауытта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шығарылатын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өн</w:t>
            </w:r>
            <w:r w:rsidR="003D1C4F">
              <w:rPr>
                <w:sz w:val="24"/>
                <w:szCs w:val="24"/>
                <w:lang w:val="ru-RU"/>
              </w:rPr>
              <w:t>імнің</w:t>
            </w:r>
            <w:proofErr w:type="spellEnd"/>
            <w:r w:rsidR="003D1C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1C4F">
              <w:rPr>
                <w:sz w:val="24"/>
                <w:szCs w:val="24"/>
                <w:lang w:val="ru-RU"/>
              </w:rPr>
              <w:t>каталогы</w:t>
            </w:r>
            <w:proofErr w:type="spellEnd"/>
            <w:r w:rsid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D1C4F">
              <w:rPr>
                <w:sz w:val="24"/>
                <w:szCs w:val="24"/>
                <w:lang w:val="ru-RU"/>
              </w:rPr>
              <w:t>сипаттамалары</w:t>
            </w:r>
            <w:proofErr w:type="spellEnd"/>
            <w:r w:rsidR="003D1C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D1C4F">
              <w:rPr>
                <w:sz w:val="24"/>
                <w:szCs w:val="24"/>
                <w:lang w:val="ru-RU"/>
              </w:rPr>
              <w:t>т</w:t>
            </w:r>
            <w:r w:rsidRPr="00EC4A0F">
              <w:rPr>
                <w:sz w:val="24"/>
                <w:szCs w:val="24"/>
                <w:lang w:val="ru-RU"/>
              </w:rPr>
              <w:t>ехникалық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сипаттамалары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тауар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басқа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орналастырылатын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сайт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.</w:t>
            </w:r>
          </w:p>
        </w:tc>
      </w:tr>
      <w:tr w:rsidR="002F0EED" w:rsidRPr="00950120" w:rsidTr="00053006">
        <w:tc>
          <w:tcPr>
            <w:tcW w:w="4361" w:type="dxa"/>
            <w:hideMark/>
          </w:tcPr>
          <w:p w:rsidR="002F0EED" w:rsidRPr="006B6A2A" w:rsidRDefault="002F0EED">
            <w:pPr>
              <w:pStyle w:val="a3"/>
            </w:pPr>
            <w:proofErr w:type="spellStart"/>
            <w:r>
              <w:lastRenderedPageBreak/>
              <w:t>Ілеспе</w:t>
            </w:r>
            <w:proofErr w:type="spellEnd"/>
            <w:r w:rsidRPr="006B6A2A">
              <w:t xml:space="preserve"> </w:t>
            </w:r>
            <w:proofErr w:type="spellStart"/>
            <w:r>
              <w:t>қызметтер</w:t>
            </w:r>
            <w:proofErr w:type="spellEnd"/>
            <w:r w:rsidRPr="006B6A2A">
              <w:t xml:space="preserve"> (</w:t>
            </w:r>
            <w:proofErr w:type="spellStart"/>
            <w:r>
              <w:t>қажет</w:t>
            </w:r>
            <w:proofErr w:type="spellEnd"/>
            <w:r w:rsidRPr="006B6A2A">
              <w:t xml:space="preserve"> </w:t>
            </w:r>
            <w:proofErr w:type="spellStart"/>
            <w:r>
              <w:t>болған</w:t>
            </w:r>
            <w:proofErr w:type="spellEnd"/>
            <w:r w:rsidRPr="006B6A2A">
              <w:t xml:space="preserve"> </w:t>
            </w:r>
            <w:proofErr w:type="spellStart"/>
            <w:r>
              <w:t>жағдайда</w:t>
            </w:r>
            <w:proofErr w:type="spellEnd"/>
            <w:r w:rsidRPr="006B6A2A">
              <w:t xml:space="preserve"> </w:t>
            </w:r>
            <w:proofErr w:type="spellStart"/>
            <w:r>
              <w:t>көрсетіледі</w:t>
            </w:r>
            <w:proofErr w:type="spellEnd"/>
            <w:r w:rsidRPr="006B6A2A">
              <w:t>) (</w:t>
            </w:r>
            <w:proofErr w:type="spellStart"/>
            <w:r>
              <w:t>тауарларды</w:t>
            </w:r>
            <w:proofErr w:type="spellEnd"/>
            <w:r w:rsidRPr="006B6A2A">
              <w:t xml:space="preserve"> </w:t>
            </w:r>
            <w:proofErr w:type="spellStart"/>
            <w:r>
              <w:t>монтаждау</w:t>
            </w:r>
            <w:proofErr w:type="spellEnd"/>
            <w:r w:rsidRPr="006B6A2A">
              <w:t xml:space="preserve">, </w:t>
            </w:r>
            <w:proofErr w:type="spellStart"/>
            <w:r>
              <w:t>баптау</w:t>
            </w:r>
            <w:proofErr w:type="spellEnd"/>
            <w:r w:rsidRPr="006B6A2A">
              <w:t xml:space="preserve">, </w:t>
            </w:r>
            <w:proofErr w:type="spellStart"/>
            <w:r>
              <w:t>оқыту</w:t>
            </w:r>
            <w:proofErr w:type="spellEnd"/>
            <w:r w:rsidRPr="006B6A2A">
              <w:t xml:space="preserve">, </w:t>
            </w:r>
            <w:proofErr w:type="spellStart"/>
            <w:r>
              <w:t>тексеру</w:t>
            </w:r>
            <w:proofErr w:type="spellEnd"/>
            <w:r w:rsidRPr="006B6A2A">
              <w:t xml:space="preserve"> </w:t>
            </w:r>
            <w:proofErr w:type="spellStart"/>
            <w:r>
              <w:t>және</w:t>
            </w:r>
            <w:proofErr w:type="spellEnd"/>
            <w:r w:rsidRPr="006B6A2A">
              <w:t xml:space="preserve"> </w:t>
            </w:r>
            <w:proofErr w:type="spellStart"/>
            <w:r>
              <w:t>сынау</w:t>
            </w:r>
            <w:proofErr w:type="spellEnd"/>
            <w:r w:rsidRPr="006B6A2A">
              <w:t>)</w:t>
            </w:r>
          </w:p>
        </w:tc>
        <w:tc>
          <w:tcPr>
            <w:tcW w:w="10489" w:type="dxa"/>
            <w:hideMark/>
          </w:tcPr>
          <w:p w:rsidR="002F0EED" w:rsidRPr="006B6A2A" w:rsidRDefault="00950120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120">
              <w:rPr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2F0EED" w:rsidRPr="005C6A83" w:rsidTr="00053006">
        <w:tc>
          <w:tcPr>
            <w:tcW w:w="4361" w:type="dxa"/>
            <w:hideMark/>
          </w:tcPr>
          <w:p w:rsidR="002F0EED" w:rsidRPr="00B13534" w:rsidRDefault="002F0EED">
            <w:pPr>
              <w:pStyle w:val="a3"/>
              <w:contextualSpacing/>
              <w:rPr>
                <w:lang w:val="en-US"/>
              </w:rPr>
            </w:pPr>
            <w:proofErr w:type="spellStart"/>
            <w:r>
              <w:t>Әлеуетті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өнім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берушіге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оның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жеңімпазы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анықталған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онымен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Мемлекеттік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сатып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алу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туралы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шарт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жасалған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жағдайда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қойылатын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талаптар</w:t>
            </w:r>
            <w:proofErr w:type="spellEnd"/>
            <w:r w:rsidRPr="00B13534">
              <w:rPr>
                <w:lang w:val="en-US"/>
              </w:rPr>
              <w:t xml:space="preserve"> (</w:t>
            </w:r>
            <w:proofErr w:type="spellStart"/>
            <w:r>
              <w:t>қажет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болған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кезде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көрсетіледі</w:t>
            </w:r>
            <w:proofErr w:type="spellEnd"/>
            <w:r w:rsidRPr="00B13534">
              <w:rPr>
                <w:lang w:val="en-US"/>
              </w:rPr>
              <w:t>) (</w:t>
            </w:r>
            <w:proofErr w:type="spellStart"/>
            <w:r>
              <w:t>әлеуетті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өнім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берушіні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көрсетілген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мәліметтерді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көрсетпегені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ұсынбағаны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үшін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қ</w:t>
            </w:r>
            <w:proofErr w:type="gramStart"/>
            <w:r>
              <w:t>абылдамау</w:t>
            </w:r>
            <w:proofErr w:type="gramEnd"/>
            <w:r>
              <w:t>ға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жол</w:t>
            </w:r>
            <w:proofErr w:type="spellEnd"/>
            <w:r w:rsidRPr="00B13534">
              <w:rPr>
                <w:lang w:val="en-US"/>
              </w:rPr>
              <w:t xml:space="preserve"> </w:t>
            </w:r>
            <w:proofErr w:type="spellStart"/>
            <w:r>
              <w:t>берілмейді</w:t>
            </w:r>
            <w:proofErr w:type="spellEnd"/>
            <w:r w:rsidRPr="00B13534">
              <w:rPr>
                <w:lang w:val="en-US"/>
              </w:rPr>
              <w:t>)</w:t>
            </w:r>
          </w:p>
        </w:tc>
        <w:tc>
          <w:tcPr>
            <w:tcW w:w="10489" w:type="dxa"/>
            <w:hideMark/>
          </w:tcPr>
          <w:p w:rsidR="00EC4A0F" w:rsidRPr="00B13534" w:rsidRDefault="00EC4A0F" w:rsidP="00EC4A0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B6A2A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жабдықтың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кепілді</w:t>
            </w:r>
            <w:proofErr w:type="gramStart"/>
            <w:r w:rsidRPr="006B6A2A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мерзімі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өндірушісінің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құжатымен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расталуы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B13534">
              <w:rPr>
                <w:sz w:val="24"/>
                <w:szCs w:val="24"/>
              </w:rPr>
              <w:t xml:space="preserve">. </w:t>
            </w:r>
          </w:p>
          <w:p w:rsidR="002F0EED" w:rsidRPr="00B13534" w:rsidRDefault="00EC4A0F" w:rsidP="00EC4A0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B6A2A">
              <w:rPr>
                <w:sz w:val="24"/>
                <w:szCs w:val="24"/>
                <w:lang w:val="ru-RU"/>
              </w:rPr>
              <w:t>Өнім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беруші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тауарды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қабылдау</w:t>
            </w:r>
            <w:proofErr w:type="spellEnd"/>
            <w:r w:rsidRPr="00B13534">
              <w:rPr>
                <w:sz w:val="24"/>
                <w:szCs w:val="24"/>
              </w:rPr>
              <w:t>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тапсыру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актісі</w:t>
            </w:r>
            <w:proofErr w:type="gramStart"/>
            <w:r w:rsidRPr="006B6A2A">
              <w:rPr>
                <w:sz w:val="24"/>
                <w:szCs w:val="24"/>
                <w:lang w:val="ru-RU"/>
              </w:rPr>
              <w:t>не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қол</w:t>
            </w:r>
            <w:proofErr w:type="spellEnd"/>
            <w:proofErr w:type="gram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қойылған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сәттен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бастап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B13534">
              <w:rPr>
                <w:sz w:val="24"/>
                <w:szCs w:val="24"/>
              </w:rPr>
              <w:t xml:space="preserve"> 12 </w:t>
            </w:r>
            <w:r w:rsidRPr="006B6A2A">
              <w:rPr>
                <w:sz w:val="24"/>
                <w:szCs w:val="24"/>
                <w:lang w:val="ru-RU"/>
              </w:rPr>
              <w:t>ай</w:t>
            </w:r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ішінде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r w:rsidRPr="006B6A2A">
              <w:rPr>
                <w:sz w:val="24"/>
                <w:szCs w:val="24"/>
                <w:lang w:val="ru-RU"/>
              </w:rPr>
              <w:t>осы</w:t>
            </w:r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шеңберінде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дайындаушы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зауыттың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регламентіне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Тапсырыс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берушінің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өтінімдеріне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жөндеуге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көрсетуге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жабдықтар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жиынтығын</w:t>
            </w:r>
            <w:proofErr w:type="spellEnd"/>
            <w:r w:rsidRPr="00B13534">
              <w:rPr>
                <w:sz w:val="24"/>
                <w:szCs w:val="24"/>
              </w:rPr>
              <w:t xml:space="preserve"> (365</w:t>
            </w:r>
            <w:r w:rsidRPr="006B6A2A">
              <w:rPr>
                <w:sz w:val="24"/>
                <w:szCs w:val="24"/>
                <w:lang w:val="ru-RU"/>
              </w:rPr>
              <w:t>Х</w:t>
            </w:r>
            <w:r w:rsidRPr="00B13534">
              <w:rPr>
                <w:sz w:val="24"/>
                <w:szCs w:val="24"/>
              </w:rPr>
              <w:t>7</w:t>
            </w:r>
            <w:r w:rsidRPr="006B6A2A">
              <w:rPr>
                <w:sz w:val="24"/>
                <w:szCs w:val="24"/>
                <w:lang w:val="ru-RU"/>
              </w:rPr>
              <w:t>Х</w:t>
            </w:r>
            <w:r w:rsidRPr="00B13534">
              <w:rPr>
                <w:sz w:val="24"/>
                <w:szCs w:val="24"/>
              </w:rPr>
              <w:t xml:space="preserve">24)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қабылдауға</w:t>
            </w:r>
            <w:proofErr w:type="spellEnd"/>
            <w:r w:rsidRPr="00B13534">
              <w:rPr>
                <w:sz w:val="24"/>
                <w:szCs w:val="24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B13534">
              <w:rPr>
                <w:sz w:val="24"/>
                <w:szCs w:val="24"/>
              </w:rPr>
              <w:t>.</w:t>
            </w:r>
          </w:p>
        </w:tc>
      </w:tr>
    </w:tbl>
    <w:p w:rsidR="00950120" w:rsidRDefault="002F0EED" w:rsidP="00053006">
      <w:pPr>
        <w:pStyle w:val="a3"/>
        <w:contextualSpacing/>
      </w:pPr>
      <w:r w:rsidRPr="00B13534">
        <w:rPr>
          <w:lang w:val="en-US"/>
        </w:rPr>
        <w:t xml:space="preserve">* </w:t>
      </w:r>
      <w:proofErr w:type="spellStart"/>
      <w:proofErr w:type="gramStart"/>
      <w:r>
        <w:t>мәліметтер</w:t>
      </w:r>
      <w:proofErr w:type="spellEnd"/>
      <w:proofErr w:type="gramEnd"/>
      <w:r w:rsidRPr="00B13534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B13534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B13534">
        <w:rPr>
          <w:lang w:val="en-US"/>
        </w:rPr>
        <w:t xml:space="preserve"> </w:t>
      </w:r>
      <w:proofErr w:type="spellStart"/>
      <w:r>
        <w:t>алу</w:t>
      </w:r>
      <w:proofErr w:type="spellEnd"/>
      <w:r w:rsidRPr="00B13534">
        <w:rPr>
          <w:lang w:val="en-US"/>
        </w:rPr>
        <w:t xml:space="preserve"> </w:t>
      </w:r>
      <w:proofErr w:type="spellStart"/>
      <w:r>
        <w:t>жоспарынан</w:t>
      </w:r>
      <w:proofErr w:type="spellEnd"/>
      <w:r w:rsidRPr="00B13534">
        <w:rPr>
          <w:lang w:val="en-US"/>
        </w:rPr>
        <w:t xml:space="preserve"> </w:t>
      </w:r>
      <w:proofErr w:type="spellStart"/>
      <w:r>
        <w:t>алынады</w:t>
      </w:r>
      <w:proofErr w:type="spellEnd"/>
      <w:r w:rsidRPr="00B13534">
        <w:rPr>
          <w:lang w:val="en-US"/>
        </w:rPr>
        <w:t xml:space="preserve"> (</w:t>
      </w:r>
      <w:proofErr w:type="spellStart"/>
      <w:r>
        <w:t>автоматты</w:t>
      </w:r>
      <w:proofErr w:type="spellEnd"/>
      <w:r w:rsidRPr="00B13534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B13534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B13534">
        <w:rPr>
          <w:lang w:val="en-US"/>
        </w:rPr>
        <w:t>).</w:t>
      </w:r>
      <w:r w:rsidRPr="002F0EED">
        <w:rPr>
          <w:lang w:val="en-US"/>
        </w:rPr>
        <w:t>     </w:t>
      </w:r>
      <w:r w:rsidRPr="00B13534">
        <w:rPr>
          <w:lang w:val="en-US"/>
        </w:rPr>
        <w:t xml:space="preserve"> </w:t>
      </w:r>
      <w:proofErr w:type="spellStart"/>
      <w:r>
        <w:t>Ескерту</w:t>
      </w:r>
      <w:proofErr w:type="spellEnd"/>
      <w:r w:rsidRPr="00B13534">
        <w:rPr>
          <w:lang w:val="en-US"/>
        </w:rPr>
        <w:t>.</w:t>
      </w:r>
      <w:r w:rsidRPr="002F0EED">
        <w:rPr>
          <w:lang w:val="en-US"/>
        </w:rPr>
        <w:t>   </w:t>
      </w:r>
    </w:p>
    <w:p w:rsidR="002F0EED" w:rsidRPr="00950120" w:rsidRDefault="002F0EED" w:rsidP="00950120">
      <w:pPr>
        <w:pStyle w:val="a3"/>
        <w:spacing w:after="0" w:afterAutospacing="0"/>
        <w:contextualSpacing/>
      </w:pPr>
      <w:r w:rsidRPr="002F0EED">
        <w:rPr>
          <w:lang w:val="en-US"/>
        </w:rPr>
        <w:t>  </w:t>
      </w:r>
      <w:r w:rsidRPr="00950120">
        <w:t xml:space="preserve"> 1. </w:t>
      </w:r>
      <w:proofErr w:type="spellStart"/>
      <w:r w:rsidRPr="00053006">
        <w:t>Функционалдық</w:t>
      </w:r>
      <w:proofErr w:type="spellEnd"/>
      <w:r w:rsidRPr="00950120">
        <w:t xml:space="preserve">, </w:t>
      </w:r>
      <w:proofErr w:type="spellStart"/>
      <w:r w:rsidRPr="00053006">
        <w:t>техникалық</w:t>
      </w:r>
      <w:proofErr w:type="spellEnd"/>
      <w:r w:rsidRPr="00950120">
        <w:t xml:space="preserve">, </w:t>
      </w:r>
      <w:proofErr w:type="spellStart"/>
      <w:r w:rsidRPr="00053006">
        <w:t>сапалық</w:t>
      </w:r>
      <w:proofErr w:type="spellEnd"/>
      <w:r w:rsidRPr="00950120">
        <w:t xml:space="preserve">, </w:t>
      </w:r>
      <w:proofErr w:type="spellStart"/>
      <w:r w:rsidRPr="00053006">
        <w:t>пайдаланушылық</w:t>
      </w:r>
      <w:proofErr w:type="spellEnd"/>
      <w:r w:rsidRPr="00950120">
        <w:t xml:space="preserve">, </w:t>
      </w:r>
      <w:proofErr w:type="spellStart"/>
      <w:r w:rsidRPr="00053006">
        <w:t>өзге</w:t>
      </w:r>
      <w:proofErr w:type="spellEnd"/>
      <w:r w:rsidRPr="00950120">
        <w:t xml:space="preserve"> </w:t>
      </w:r>
      <w:r w:rsidRPr="00053006">
        <w:t>де</w:t>
      </w:r>
      <w:r w:rsidRPr="00950120">
        <w:t xml:space="preserve"> </w:t>
      </w:r>
      <w:proofErr w:type="spellStart"/>
      <w:r w:rsidRPr="00053006">
        <w:t>сипаттамалар</w:t>
      </w:r>
      <w:proofErr w:type="spellEnd"/>
      <w:r w:rsidRPr="00950120">
        <w:t xml:space="preserve">, </w:t>
      </w:r>
      <w:proofErr w:type="spellStart"/>
      <w:r w:rsidRPr="00053006">
        <w:t>ілеспе</w:t>
      </w:r>
      <w:proofErr w:type="spellEnd"/>
      <w:r w:rsidRPr="00950120">
        <w:t xml:space="preserve"> </w:t>
      </w:r>
      <w:proofErr w:type="spellStart"/>
      <w:r w:rsidRPr="00053006">
        <w:t>қызметтер</w:t>
      </w:r>
      <w:proofErr w:type="spellEnd"/>
      <w:r w:rsidRPr="00950120">
        <w:t xml:space="preserve"> </w:t>
      </w:r>
      <w:proofErr w:type="spellStart"/>
      <w:r w:rsidRPr="00053006">
        <w:t>бойынша</w:t>
      </w:r>
      <w:proofErr w:type="spellEnd"/>
      <w:r w:rsidRPr="00950120">
        <w:t xml:space="preserve"> </w:t>
      </w:r>
      <w:proofErr w:type="spellStart"/>
      <w:r w:rsidRPr="00053006">
        <w:t>әрбі</w:t>
      </w:r>
      <w:proofErr w:type="gramStart"/>
      <w:r w:rsidRPr="00053006">
        <w:t>р</w:t>
      </w:r>
      <w:proofErr w:type="spellEnd"/>
      <w:proofErr w:type="gramEnd"/>
      <w:r w:rsidRPr="00950120">
        <w:t xml:space="preserve"> </w:t>
      </w:r>
      <w:proofErr w:type="spellStart"/>
      <w:r w:rsidRPr="00053006">
        <w:t>талап</w:t>
      </w:r>
      <w:proofErr w:type="spellEnd"/>
      <w:r w:rsidRPr="00950120">
        <w:t xml:space="preserve"> </w:t>
      </w:r>
      <w:proofErr w:type="spellStart"/>
      <w:r w:rsidRPr="00053006">
        <w:t>және</w:t>
      </w:r>
      <w:proofErr w:type="spellEnd"/>
      <w:r w:rsidRPr="00950120">
        <w:t xml:space="preserve"> </w:t>
      </w:r>
      <w:proofErr w:type="spellStart"/>
      <w:r w:rsidRPr="00053006">
        <w:t>қосымша</w:t>
      </w:r>
      <w:proofErr w:type="spellEnd"/>
      <w:r w:rsidRPr="00950120">
        <w:t xml:space="preserve"> </w:t>
      </w:r>
      <w:proofErr w:type="spellStart"/>
      <w:r w:rsidRPr="00053006">
        <w:t>талаптар</w:t>
      </w:r>
      <w:proofErr w:type="spellEnd"/>
      <w:r w:rsidRPr="00950120">
        <w:t xml:space="preserve"> </w:t>
      </w:r>
      <w:proofErr w:type="spellStart"/>
      <w:r w:rsidRPr="00053006">
        <w:t>бөлек</w:t>
      </w:r>
      <w:proofErr w:type="spellEnd"/>
      <w:r w:rsidRPr="00950120">
        <w:t xml:space="preserve"> </w:t>
      </w:r>
      <w:proofErr w:type="spellStart"/>
      <w:r w:rsidRPr="00053006">
        <w:t>жолда</w:t>
      </w:r>
      <w:proofErr w:type="spellEnd"/>
      <w:r w:rsidRPr="00950120">
        <w:t xml:space="preserve"> </w:t>
      </w:r>
      <w:proofErr w:type="spellStart"/>
      <w:r w:rsidRPr="00053006">
        <w:t>көрсетіледі</w:t>
      </w:r>
      <w:proofErr w:type="spellEnd"/>
      <w:r w:rsidRPr="00950120">
        <w:t>.</w:t>
      </w:r>
    </w:p>
    <w:p w:rsidR="002F0EED" w:rsidRPr="008C68EA" w:rsidRDefault="002F0EED" w:rsidP="00950120">
      <w:pPr>
        <w:spacing w:after="0" w:line="240" w:lineRule="auto"/>
        <w:rPr>
          <w:sz w:val="24"/>
          <w:szCs w:val="24"/>
          <w:lang w:val="ru-RU"/>
        </w:rPr>
      </w:pPr>
      <w:r w:rsidRPr="00B13534">
        <w:rPr>
          <w:sz w:val="24"/>
          <w:szCs w:val="24"/>
        </w:rPr>
        <w:t>     </w:t>
      </w:r>
      <w:r w:rsidRPr="00950120">
        <w:rPr>
          <w:sz w:val="24"/>
          <w:szCs w:val="24"/>
          <w:lang w:val="ru-RU"/>
        </w:rPr>
        <w:t xml:space="preserve"> </w:t>
      </w:r>
      <w:r w:rsidRPr="008C68EA">
        <w:rPr>
          <w:sz w:val="24"/>
          <w:szCs w:val="24"/>
          <w:lang w:val="ru-RU"/>
        </w:rPr>
        <w:t xml:space="preserve">2. </w:t>
      </w:r>
      <w:r w:rsidRPr="00053006">
        <w:rPr>
          <w:sz w:val="24"/>
          <w:szCs w:val="24"/>
          <w:lang w:val="ru-RU"/>
        </w:rPr>
        <w:t>Осы</w:t>
      </w:r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техникалық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ерекшелікте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әлеуетті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өні</w:t>
      </w:r>
      <w:proofErr w:type="gramStart"/>
      <w:r w:rsidRPr="00053006">
        <w:rPr>
          <w:sz w:val="24"/>
          <w:szCs w:val="24"/>
          <w:lang w:val="ru-RU"/>
        </w:rPr>
        <w:t>м</w:t>
      </w:r>
      <w:proofErr w:type="spellEnd"/>
      <w:proofErr w:type="gram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берушіге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қойылатын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біліктілік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талаптарын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белгілеуге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жол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берілмейді</w:t>
      </w:r>
      <w:proofErr w:type="spellEnd"/>
      <w:r w:rsidRPr="008C68EA">
        <w:rPr>
          <w:sz w:val="24"/>
          <w:szCs w:val="24"/>
          <w:lang w:val="ru-RU"/>
        </w:rPr>
        <w:t>.</w:t>
      </w:r>
    </w:p>
    <w:p w:rsidR="002F0EED" w:rsidRPr="008C68EA" w:rsidRDefault="002F0EED" w:rsidP="00950120">
      <w:pPr>
        <w:spacing w:after="0" w:line="240" w:lineRule="auto"/>
        <w:rPr>
          <w:sz w:val="24"/>
          <w:szCs w:val="24"/>
          <w:lang w:val="ru-RU"/>
        </w:rPr>
      </w:pPr>
      <w:r w:rsidRPr="00B13534">
        <w:rPr>
          <w:sz w:val="24"/>
          <w:szCs w:val="24"/>
        </w:rPr>
        <w:t>     </w:t>
      </w:r>
      <w:r w:rsidRPr="008C68EA">
        <w:rPr>
          <w:sz w:val="24"/>
          <w:szCs w:val="24"/>
          <w:lang w:val="ru-RU"/>
        </w:rPr>
        <w:t xml:space="preserve"> 3. </w:t>
      </w:r>
      <w:proofErr w:type="spellStart"/>
      <w:r w:rsidRPr="00053006">
        <w:rPr>
          <w:sz w:val="24"/>
          <w:szCs w:val="24"/>
          <w:lang w:val="ru-RU"/>
        </w:rPr>
        <w:t>Өзге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құжаттарда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техникалық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ерекшеліктің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талаптарын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белгілеуге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жол</w:t>
      </w:r>
      <w:proofErr w:type="spellEnd"/>
      <w:r w:rsidRPr="008C68EA">
        <w:rPr>
          <w:sz w:val="24"/>
          <w:szCs w:val="24"/>
          <w:lang w:val="ru-RU"/>
        </w:rPr>
        <w:t xml:space="preserve"> </w:t>
      </w:r>
      <w:proofErr w:type="spellStart"/>
      <w:r w:rsidRPr="00053006">
        <w:rPr>
          <w:sz w:val="24"/>
          <w:szCs w:val="24"/>
          <w:lang w:val="ru-RU"/>
        </w:rPr>
        <w:t>берілмейді</w:t>
      </w:r>
      <w:proofErr w:type="spellEnd"/>
      <w:r w:rsidRPr="008C68EA">
        <w:rPr>
          <w:sz w:val="24"/>
          <w:szCs w:val="24"/>
          <w:lang w:val="ru-RU"/>
        </w:rPr>
        <w:t>.</w:t>
      </w:r>
    </w:p>
    <w:p w:rsidR="00BD2072" w:rsidRPr="008C68EA" w:rsidRDefault="00BD2072" w:rsidP="00053006">
      <w:pPr>
        <w:spacing w:after="0" w:line="240" w:lineRule="auto"/>
        <w:rPr>
          <w:sz w:val="24"/>
          <w:szCs w:val="24"/>
          <w:lang w:val="ru-RU"/>
        </w:rPr>
      </w:pPr>
    </w:p>
    <w:p w:rsidR="00053006" w:rsidRPr="008C68EA" w:rsidRDefault="00053006" w:rsidP="00053006">
      <w:pPr>
        <w:spacing w:after="0" w:line="240" w:lineRule="auto"/>
        <w:rPr>
          <w:sz w:val="24"/>
          <w:szCs w:val="24"/>
          <w:lang w:val="ru-RU"/>
        </w:rPr>
      </w:pPr>
    </w:p>
    <w:p w:rsidR="00BD2072" w:rsidRPr="00BD2072" w:rsidRDefault="00BD2072" w:rsidP="00BD2072">
      <w:pPr>
        <w:tabs>
          <w:tab w:val="left" w:pos="9639"/>
        </w:tabs>
        <w:rPr>
          <w:b/>
          <w:sz w:val="24"/>
          <w:szCs w:val="24"/>
          <w:lang w:val="kk-KZ"/>
        </w:rPr>
      </w:pPr>
      <w:r w:rsidRPr="00BD2072">
        <w:rPr>
          <w:b/>
          <w:sz w:val="24"/>
          <w:szCs w:val="24"/>
          <w:lang w:val="kk-KZ"/>
        </w:rPr>
        <w:t>Басқарма Төрағасының орынбасары - «Қазтелерадио» АҚ Техникалық директоры</w:t>
      </w:r>
      <w:r w:rsidRPr="00BD2072">
        <w:rPr>
          <w:b/>
          <w:sz w:val="24"/>
          <w:szCs w:val="24"/>
          <w:lang w:val="kk-KZ"/>
        </w:rPr>
        <w:tab/>
        <w:t xml:space="preserve">______________ </w:t>
      </w:r>
      <w:r w:rsidR="008C68EA" w:rsidRPr="008C68EA">
        <w:rPr>
          <w:b/>
          <w:sz w:val="24"/>
          <w:szCs w:val="24"/>
          <w:lang w:val="kk-KZ"/>
        </w:rPr>
        <w:t>Ошурбаев Б. А.</w:t>
      </w:r>
      <w:bookmarkStart w:id="7" w:name="_GoBack"/>
      <w:bookmarkEnd w:id="7"/>
    </w:p>
    <w:p w:rsidR="00610E17" w:rsidRPr="00BD2072" w:rsidRDefault="00BD2072" w:rsidP="00950120">
      <w:pPr>
        <w:tabs>
          <w:tab w:val="left" w:pos="9639"/>
        </w:tabs>
        <w:rPr>
          <w:sz w:val="24"/>
          <w:szCs w:val="24"/>
          <w:lang w:val="ru-RU"/>
        </w:rPr>
      </w:pPr>
      <w:r w:rsidRPr="00BD2072">
        <w:rPr>
          <w:b/>
          <w:sz w:val="24"/>
          <w:szCs w:val="24"/>
          <w:lang w:val="kk-KZ"/>
        </w:rPr>
        <w:t>«Қазтелерадио» АҚ ҰЖТХТД филиалының директоры</w:t>
      </w:r>
      <w:r w:rsidRPr="00BD2072">
        <w:rPr>
          <w:b/>
          <w:sz w:val="24"/>
          <w:szCs w:val="24"/>
          <w:lang w:val="kk-KZ"/>
        </w:rPr>
        <w:tab/>
        <w:t xml:space="preserve">______________ К. Н. Шамшатов </w:t>
      </w:r>
    </w:p>
    <w:sectPr w:rsidR="00610E17" w:rsidRPr="00BD2072" w:rsidSect="00053006">
      <w:pgSz w:w="16838" w:h="11906" w:orient="landscape"/>
      <w:pgMar w:top="1701" w:right="113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DBC"/>
    <w:multiLevelType w:val="multilevel"/>
    <w:tmpl w:val="79DC4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F1810CC"/>
    <w:multiLevelType w:val="hybridMultilevel"/>
    <w:tmpl w:val="05B09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AB0"/>
    <w:multiLevelType w:val="hybridMultilevel"/>
    <w:tmpl w:val="36A8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F00B2"/>
    <w:multiLevelType w:val="hybridMultilevel"/>
    <w:tmpl w:val="750E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B142D"/>
    <w:multiLevelType w:val="hybridMultilevel"/>
    <w:tmpl w:val="3068530A"/>
    <w:lvl w:ilvl="0" w:tplc="E7649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E5003"/>
    <w:multiLevelType w:val="hybridMultilevel"/>
    <w:tmpl w:val="750E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53006"/>
    <w:rsid w:val="000E302F"/>
    <w:rsid w:val="001251BF"/>
    <w:rsid w:val="001B6911"/>
    <w:rsid w:val="001C79A5"/>
    <w:rsid w:val="00232823"/>
    <w:rsid w:val="002B1076"/>
    <w:rsid w:val="002F0EED"/>
    <w:rsid w:val="0030385A"/>
    <w:rsid w:val="003413A2"/>
    <w:rsid w:val="003D1C4F"/>
    <w:rsid w:val="003F1888"/>
    <w:rsid w:val="003F4D2C"/>
    <w:rsid w:val="00456287"/>
    <w:rsid w:val="00465167"/>
    <w:rsid w:val="00482F17"/>
    <w:rsid w:val="004B1278"/>
    <w:rsid w:val="004B4BD8"/>
    <w:rsid w:val="004C3554"/>
    <w:rsid w:val="004D3F85"/>
    <w:rsid w:val="004F3FFF"/>
    <w:rsid w:val="00535E19"/>
    <w:rsid w:val="00594F1F"/>
    <w:rsid w:val="005C6A83"/>
    <w:rsid w:val="005E5C29"/>
    <w:rsid w:val="005F2932"/>
    <w:rsid w:val="005F77CC"/>
    <w:rsid w:val="00610E17"/>
    <w:rsid w:val="006552F8"/>
    <w:rsid w:val="00670E25"/>
    <w:rsid w:val="006B6A2A"/>
    <w:rsid w:val="006C6E37"/>
    <w:rsid w:val="00712C56"/>
    <w:rsid w:val="00731F98"/>
    <w:rsid w:val="007538F7"/>
    <w:rsid w:val="008566CD"/>
    <w:rsid w:val="00881DAC"/>
    <w:rsid w:val="008C68EA"/>
    <w:rsid w:val="009115A6"/>
    <w:rsid w:val="00950120"/>
    <w:rsid w:val="009650F5"/>
    <w:rsid w:val="009D19ED"/>
    <w:rsid w:val="009F7841"/>
    <w:rsid w:val="00A86E66"/>
    <w:rsid w:val="00A87CEE"/>
    <w:rsid w:val="00B13534"/>
    <w:rsid w:val="00B237FA"/>
    <w:rsid w:val="00B40D14"/>
    <w:rsid w:val="00B479B0"/>
    <w:rsid w:val="00B64A12"/>
    <w:rsid w:val="00BD2072"/>
    <w:rsid w:val="00C568A4"/>
    <w:rsid w:val="00C663DA"/>
    <w:rsid w:val="00CA4FBF"/>
    <w:rsid w:val="00CC1CE4"/>
    <w:rsid w:val="00D869F9"/>
    <w:rsid w:val="00DC7C43"/>
    <w:rsid w:val="00E01929"/>
    <w:rsid w:val="00E465AA"/>
    <w:rsid w:val="00E76C7C"/>
    <w:rsid w:val="00EB4393"/>
    <w:rsid w:val="00EC4A0F"/>
    <w:rsid w:val="00EF3EC4"/>
    <w:rsid w:val="00F22F26"/>
    <w:rsid w:val="00F54CF5"/>
    <w:rsid w:val="00FA2799"/>
    <w:rsid w:val="00FA62B9"/>
    <w:rsid w:val="00FC15DF"/>
    <w:rsid w:val="00FD387E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535E19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rsid w:val="00CA4F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3F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sid w:val="009115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C4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535E19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rsid w:val="00CA4F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3F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sid w:val="009115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C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9</cp:revision>
  <cp:lastPrinted>2022-12-26T04:15:00Z</cp:lastPrinted>
  <dcterms:created xsi:type="dcterms:W3CDTF">2023-08-10T06:47:00Z</dcterms:created>
  <dcterms:modified xsi:type="dcterms:W3CDTF">2023-08-11T04:53:00Z</dcterms:modified>
</cp:coreProperties>
</file>