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DCC" w:rsidRDefault="000B0DCC" w:rsidP="003D29EC">
      <w:pPr>
        <w:pStyle w:val="pr"/>
        <w:rPr>
          <w:lang w:val="kk-KZ"/>
        </w:rPr>
      </w:pPr>
    </w:p>
    <w:p w:rsidR="00B1586B" w:rsidRPr="00B1586B" w:rsidRDefault="00B1586B" w:rsidP="003D29EC">
      <w:pPr>
        <w:pStyle w:val="pr"/>
      </w:pPr>
      <w:r w:rsidRPr="00B1586B">
        <w:t>Приложение 12</w:t>
      </w:r>
      <w:r w:rsidRPr="00B1586B">
        <w:br/>
        <w:t xml:space="preserve">к </w:t>
      </w:r>
      <w:hyperlink w:anchor="sub6" w:history="1">
        <w:r w:rsidRPr="00B1586B">
          <w:rPr>
            <w:rStyle w:val="a3"/>
          </w:rPr>
          <w:t>конкурсной документации</w:t>
        </w:r>
      </w:hyperlink>
    </w:p>
    <w:p w:rsidR="00B1586B" w:rsidRPr="00B1586B" w:rsidRDefault="00B1586B" w:rsidP="003D29EC">
      <w:pPr>
        <w:pStyle w:val="pc"/>
      </w:pPr>
      <w:r w:rsidRPr="00B1586B">
        <w:t> </w:t>
      </w:r>
    </w:p>
    <w:p w:rsidR="00B1586B" w:rsidRPr="00B1586B" w:rsidRDefault="00B1586B" w:rsidP="003D29EC">
      <w:pPr>
        <w:pStyle w:val="pc"/>
        <w:rPr>
          <w:b/>
        </w:rPr>
      </w:pPr>
      <w:r w:rsidRPr="00B1586B">
        <w:rPr>
          <w:b/>
        </w:rPr>
        <w:t> </w:t>
      </w:r>
    </w:p>
    <w:p w:rsidR="00B1586B" w:rsidRPr="00B1586B" w:rsidRDefault="00B1586B" w:rsidP="003D29EC">
      <w:pPr>
        <w:pStyle w:val="pc"/>
        <w:rPr>
          <w:b/>
        </w:rPr>
      </w:pPr>
      <w:r w:rsidRPr="00B1586B">
        <w:rPr>
          <w:b/>
        </w:rPr>
        <w:t xml:space="preserve">Техническая спецификация </w:t>
      </w:r>
    </w:p>
    <w:p w:rsidR="00B1586B" w:rsidRPr="00B1586B" w:rsidRDefault="00B1586B" w:rsidP="003D29EC">
      <w:pPr>
        <w:pStyle w:val="pc"/>
        <w:rPr>
          <w:b/>
        </w:rPr>
      </w:pPr>
      <w:r w:rsidRPr="00B1586B">
        <w:rPr>
          <w:b/>
        </w:rPr>
        <w:t xml:space="preserve">закупаемых товаров </w:t>
      </w:r>
    </w:p>
    <w:p w:rsidR="00B1586B" w:rsidRPr="00B1586B" w:rsidRDefault="00B1586B" w:rsidP="003D29EC">
      <w:pPr>
        <w:pStyle w:val="pc"/>
        <w:rPr>
          <w:b/>
        </w:rPr>
      </w:pPr>
      <w:r w:rsidRPr="00B1586B">
        <w:rPr>
          <w:b/>
        </w:rPr>
        <w:t>(заполняется заказчиком)</w:t>
      </w:r>
    </w:p>
    <w:p w:rsidR="00B1586B" w:rsidRPr="00B1586B" w:rsidRDefault="00B1586B" w:rsidP="003D29EC">
      <w:pPr>
        <w:pStyle w:val="pji"/>
      </w:pPr>
      <w:r w:rsidRPr="00B1586B">
        <w:t> </w:t>
      </w:r>
    </w:p>
    <w:p w:rsidR="00B1586B" w:rsidRPr="009D49E4" w:rsidRDefault="00B1586B" w:rsidP="003D29EC">
      <w:pPr>
        <w:pStyle w:val="pj"/>
        <w:rPr>
          <w:u w:val="single"/>
        </w:rPr>
      </w:pPr>
      <w:r w:rsidRPr="00B1586B">
        <w:t xml:space="preserve">Наименование </w:t>
      </w:r>
      <w:r w:rsidR="009D49E4">
        <w:t xml:space="preserve">заказчика </w:t>
      </w:r>
      <w:r w:rsidR="009D49E4">
        <w:rPr>
          <w:u w:val="single"/>
        </w:rPr>
        <w:t>АО «Казтелерадио»</w:t>
      </w:r>
    </w:p>
    <w:p w:rsidR="00B1586B" w:rsidRPr="009D49E4" w:rsidRDefault="00B1586B" w:rsidP="003D29EC">
      <w:pPr>
        <w:pStyle w:val="pj"/>
        <w:rPr>
          <w:u w:val="single"/>
        </w:rPr>
      </w:pPr>
      <w:r w:rsidRPr="00B1586B">
        <w:t xml:space="preserve">Наименование </w:t>
      </w:r>
      <w:r w:rsidR="009D49E4">
        <w:t xml:space="preserve">организатора </w:t>
      </w:r>
      <w:r w:rsidR="00447E2C">
        <w:rPr>
          <w:u w:val="single"/>
        </w:rPr>
        <w:t>РГУ «Комитет казначейства Министерства Республики Казахстан»</w:t>
      </w:r>
    </w:p>
    <w:p w:rsidR="00B1586B" w:rsidRPr="00B1586B" w:rsidRDefault="00B1586B" w:rsidP="003D29EC">
      <w:pPr>
        <w:pStyle w:val="pj"/>
      </w:pPr>
      <w:r w:rsidRPr="00B1586B">
        <w:t>№ конкурса _________________________________</w:t>
      </w:r>
    </w:p>
    <w:p w:rsidR="00B1586B" w:rsidRPr="009D49E4" w:rsidRDefault="00B1586B" w:rsidP="003D29EC">
      <w:pPr>
        <w:pStyle w:val="pj"/>
        <w:rPr>
          <w:b/>
          <w:u w:val="single"/>
        </w:rPr>
      </w:pPr>
      <w:r w:rsidRPr="00B1586B">
        <w:t>Наименование</w:t>
      </w:r>
      <w:r w:rsidR="009D49E4">
        <w:t xml:space="preserve"> конкурса </w:t>
      </w:r>
      <w:r w:rsidR="009D49E4" w:rsidRPr="009D49E4">
        <w:rPr>
          <w:b/>
          <w:u w:val="single"/>
        </w:rPr>
        <w:t>Радиопередатчик</w:t>
      </w:r>
    </w:p>
    <w:p w:rsidR="00B1586B" w:rsidRPr="00B1586B" w:rsidRDefault="00B1586B" w:rsidP="003D29EC">
      <w:pPr>
        <w:pStyle w:val="pj"/>
      </w:pPr>
      <w:r w:rsidRPr="00B1586B">
        <w:t>№ лота _____________________________________</w:t>
      </w:r>
    </w:p>
    <w:p w:rsidR="00B1586B" w:rsidRPr="00113E29" w:rsidRDefault="00B1586B" w:rsidP="003D29EC">
      <w:pPr>
        <w:pStyle w:val="pj"/>
        <w:rPr>
          <w:b/>
          <w:color w:val="FF0000"/>
          <w:u w:val="single"/>
        </w:rPr>
      </w:pPr>
      <w:r w:rsidRPr="00B1586B">
        <w:t>Наименование</w:t>
      </w:r>
      <w:r w:rsidR="009D49E4">
        <w:t xml:space="preserve"> лота </w:t>
      </w:r>
      <w:r w:rsidR="00465D43" w:rsidRPr="00B34557">
        <w:rPr>
          <w:rFonts w:eastAsia="Times New Roman"/>
          <w:color w:val="auto"/>
          <w:u w:val="single"/>
        </w:rPr>
        <w:t xml:space="preserve">«Развитие и модернизация государственной сети радиовещания на программах «Казахское радио» и радио «Шалкар» в приграничных территориях Республики Казахстан – </w:t>
      </w:r>
      <w:r w:rsidR="00465D43" w:rsidRPr="00B34557">
        <w:rPr>
          <w:rFonts w:eastAsia="Times New Roman"/>
          <w:color w:val="auto"/>
          <w:u w:val="single"/>
          <w:lang w:val="en-US"/>
        </w:rPr>
        <w:t>II</w:t>
      </w:r>
      <w:r w:rsidR="00465D43" w:rsidRPr="00B34557">
        <w:rPr>
          <w:rFonts w:eastAsia="Times New Roman"/>
          <w:color w:val="auto"/>
          <w:u w:val="single"/>
        </w:rPr>
        <w:t xml:space="preserve"> этап-82 РТС+23 РТС»</w:t>
      </w:r>
    </w:p>
    <w:p w:rsidR="00B1586B" w:rsidRPr="00B1586B" w:rsidRDefault="00B1586B" w:rsidP="003D29EC">
      <w:pPr>
        <w:pStyle w:val="pji"/>
      </w:pPr>
      <w:r w:rsidRPr="00B1586B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0"/>
        <w:gridCol w:w="5494"/>
      </w:tblGrid>
      <w:tr w:rsidR="00B1586B" w:rsidRPr="00B1586B" w:rsidTr="003D29EC">
        <w:tc>
          <w:tcPr>
            <w:tcW w:w="21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B1586B" w:rsidRDefault="00B1586B" w:rsidP="003D29EC">
            <w:pPr>
              <w:pStyle w:val="pji"/>
            </w:pPr>
            <w:r w:rsidRPr="00B1586B"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B1586B" w:rsidRDefault="009D49E4" w:rsidP="003D29EC">
            <w:pPr>
              <w:pStyle w:val="pji"/>
            </w:pPr>
            <w:r w:rsidRPr="00DD163C">
              <w:t>263011.000.000026</w:t>
            </w:r>
            <w:r w:rsidR="00B1586B" w:rsidRPr="00B1586B">
              <w:t> </w:t>
            </w:r>
          </w:p>
        </w:tc>
      </w:tr>
      <w:tr w:rsidR="00B1586B" w:rsidRPr="00B1586B" w:rsidTr="003D29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B1586B" w:rsidRDefault="00B1586B" w:rsidP="003D29EC">
            <w:pPr>
              <w:pStyle w:val="pji"/>
            </w:pPr>
            <w:r w:rsidRPr="00B1586B">
              <w:t>Наименование товара*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B1586B" w:rsidRDefault="00B1586B" w:rsidP="003D29EC">
            <w:pPr>
              <w:pStyle w:val="pji"/>
            </w:pPr>
            <w:r w:rsidRPr="00B1586B">
              <w:t> </w:t>
            </w:r>
            <w:r w:rsidR="009D49E4">
              <w:t>Радиопередатчик</w:t>
            </w:r>
          </w:p>
        </w:tc>
      </w:tr>
      <w:tr w:rsidR="00B1586B" w:rsidRPr="00B1586B" w:rsidTr="003D29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B1586B" w:rsidRDefault="00B1586B" w:rsidP="003D29EC">
            <w:pPr>
              <w:pStyle w:val="pji"/>
            </w:pPr>
            <w:r w:rsidRPr="00B1586B">
              <w:t>Единица измерения*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B1586B" w:rsidRDefault="00B1586B" w:rsidP="003D29EC">
            <w:pPr>
              <w:pStyle w:val="pji"/>
            </w:pPr>
            <w:r w:rsidRPr="00B1586B">
              <w:t> </w:t>
            </w:r>
            <w:r w:rsidR="009D49E4">
              <w:t>Комплект</w:t>
            </w:r>
          </w:p>
        </w:tc>
      </w:tr>
      <w:tr w:rsidR="00B1586B" w:rsidRPr="00B1586B" w:rsidTr="003D29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B1586B" w:rsidRDefault="00B1586B" w:rsidP="003D29EC">
            <w:pPr>
              <w:pStyle w:val="pji"/>
            </w:pPr>
            <w:r w:rsidRPr="00B1586B">
              <w:t>Количество (объем)*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B1586B" w:rsidRDefault="00B1586B" w:rsidP="003D29EC">
            <w:pPr>
              <w:pStyle w:val="pji"/>
            </w:pPr>
            <w:r w:rsidRPr="00B1586B">
              <w:t> </w:t>
            </w:r>
            <w:r w:rsidR="009D49E4">
              <w:t>1</w:t>
            </w:r>
          </w:p>
        </w:tc>
      </w:tr>
      <w:tr w:rsidR="00B1586B" w:rsidRPr="00B1586B" w:rsidTr="003D29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B1586B" w:rsidRDefault="00B1586B" w:rsidP="003D29EC">
            <w:pPr>
              <w:pStyle w:val="pji"/>
            </w:pPr>
            <w:r w:rsidRPr="00B1586B">
              <w:t>Цена за единицу, без учета налога на добавленную стоимость*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B1586B" w:rsidRDefault="00B1586B" w:rsidP="003D29EC">
            <w:pPr>
              <w:pStyle w:val="pji"/>
            </w:pPr>
            <w:r w:rsidRPr="00B1586B">
              <w:t> </w:t>
            </w:r>
          </w:p>
        </w:tc>
      </w:tr>
      <w:tr w:rsidR="00B1586B" w:rsidRPr="00B1586B" w:rsidTr="003D29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B1586B" w:rsidRDefault="00B1586B" w:rsidP="003D29EC">
            <w:pPr>
              <w:pStyle w:val="pji"/>
            </w:pPr>
            <w:r w:rsidRPr="00B1586B"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B1586B" w:rsidRDefault="00B1586B" w:rsidP="003D29EC">
            <w:pPr>
              <w:pStyle w:val="pji"/>
            </w:pPr>
            <w:r w:rsidRPr="00B1586B">
              <w:t> </w:t>
            </w:r>
          </w:p>
        </w:tc>
      </w:tr>
      <w:tr w:rsidR="003D29EC" w:rsidRPr="00183B08" w:rsidTr="003D29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D43" w:rsidRPr="00183B08" w:rsidRDefault="00465D43" w:rsidP="003D29EC">
            <w:r w:rsidRPr="00183B08">
              <w:t>Условия поставки (в соответствии с ИНКОТЕРМС 2010)*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D43" w:rsidRPr="00183B08" w:rsidRDefault="00465D43" w:rsidP="003D29EC">
            <w:r w:rsidRPr="00183B08">
              <w:t>Условия поставки (в соответствии с ИНКОТЕРМС 2010)*</w:t>
            </w:r>
          </w:p>
        </w:tc>
      </w:tr>
      <w:tr w:rsidR="002A1640" w:rsidRPr="00B1586B" w:rsidTr="003D29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640" w:rsidRPr="00B1586B" w:rsidRDefault="002A1640" w:rsidP="002A1640">
            <w:pPr>
              <w:pStyle w:val="pji"/>
            </w:pPr>
            <w:r w:rsidRPr="00B1586B">
              <w:t>Срок поставки*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640" w:rsidRPr="00A83C4C" w:rsidRDefault="002A1640" w:rsidP="002A1640">
            <w:pPr>
              <w:pStyle w:val="pji"/>
              <w:rPr>
                <w:b/>
              </w:rPr>
            </w:pPr>
            <w:r w:rsidRPr="00A710BA">
              <w:rPr>
                <w:rFonts w:eastAsia="Times New Roman"/>
                <w:b/>
                <w:color w:val="FF0000"/>
              </w:rPr>
              <w:t>15 календарных дней с даты подписания договора</w:t>
            </w:r>
          </w:p>
        </w:tc>
      </w:tr>
      <w:tr w:rsidR="002A1640" w:rsidRPr="00B1586B" w:rsidTr="003D29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640" w:rsidRPr="00B1586B" w:rsidRDefault="002A1640" w:rsidP="002A1640">
            <w:pPr>
              <w:pStyle w:val="pji"/>
            </w:pPr>
            <w:r w:rsidRPr="00B1586B">
              <w:t>Размер авансового платежа*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640" w:rsidRPr="001B68A9" w:rsidRDefault="002A1640" w:rsidP="002A1640">
            <w:pPr>
              <w:pStyle w:val="pji"/>
              <w:rPr>
                <w:b/>
                <w:color w:val="auto"/>
              </w:rPr>
            </w:pPr>
            <w:r w:rsidRPr="001B68A9">
              <w:rPr>
                <w:b/>
                <w:color w:val="auto"/>
              </w:rPr>
              <w:t> </w:t>
            </w:r>
            <w:r w:rsidRPr="001B68A9">
              <w:rPr>
                <w:b/>
                <w:color w:val="auto"/>
                <w:lang w:val="en-US"/>
              </w:rPr>
              <w:t>3</w:t>
            </w:r>
            <w:r w:rsidRPr="001B68A9">
              <w:rPr>
                <w:b/>
                <w:color w:val="auto"/>
              </w:rPr>
              <w:t>0%</w:t>
            </w:r>
          </w:p>
        </w:tc>
      </w:tr>
      <w:tr w:rsidR="002A1640" w:rsidRPr="00B1586B" w:rsidTr="003D29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640" w:rsidRPr="003E7BBA" w:rsidRDefault="002A1640" w:rsidP="002A1640">
            <w:pPr>
              <w:pStyle w:val="pji"/>
            </w:pPr>
            <w:r w:rsidRPr="003E7BBA">
              <w:t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государственных закупок.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640" w:rsidRDefault="002A1640" w:rsidP="002A1640">
            <w:pPr>
              <w:pStyle w:val="pji"/>
              <w:jc w:val="left"/>
              <w:rPr>
                <w:color w:val="auto"/>
              </w:rPr>
            </w:pPr>
            <w:r>
              <w:rPr>
                <w:color w:val="auto"/>
              </w:rPr>
              <w:t>1.</w:t>
            </w:r>
            <w:r w:rsidRPr="004B0032">
              <w:rPr>
                <w:color w:val="auto"/>
              </w:rPr>
              <w:t> ГОСТ Р 51741-2001</w:t>
            </w:r>
            <w:r>
              <w:rPr>
                <w:color w:val="auto"/>
              </w:rPr>
              <w:t>.</w:t>
            </w:r>
            <w:r>
              <w:rPr>
                <w:color w:val="auto"/>
                <w:lang w:val="kk-KZ"/>
              </w:rPr>
              <w:t>Передатчики радиовещательные стационарные диапазона ОВЧ</w:t>
            </w:r>
            <w:r>
              <w:rPr>
                <w:color w:val="auto"/>
              </w:rPr>
              <w:t>. Основные параметры, технические требования и методы измерений.</w:t>
            </w:r>
          </w:p>
          <w:p w:rsidR="002A1640" w:rsidRPr="00F13EE3" w:rsidRDefault="002A1640" w:rsidP="002A1640">
            <w:pPr>
              <w:rPr>
                <w:rFonts w:eastAsia="Times New Roman" w:cstheme="minorBidi"/>
                <w:lang w:val="kk-KZ"/>
              </w:rPr>
            </w:pPr>
            <w:r>
              <w:rPr>
                <w:rFonts w:eastAsia="Times New Roman" w:cstheme="minorBidi"/>
                <w:lang w:val="kk-KZ"/>
              </w:rPr>
              <w:t>2</w:t>
            </w:r>
            <w:r w:rsidRPr="00F13EE3">
              <w:rPr>
                <w:rFonts w:eastAsia="Times New Roman" w:cstheme="minorBidi"/>
                <w:lang w:val="kk-KZ"/>
              </w:rPr>
              <w:t>. СТ РК 2203-2012</w:t>
            </w:r>
            <w:r>
              <w:rPr>
                <w:rFonts w:eastAsia="Times New Roman" w:cstheme="minorBidi"/>
                <w:lang w:val="kk-KZ"/>
              </w:rPr>
              <w:t>. Кабели витой пары для структурированных кабельных систем. Общие технические требования.</w:t>
            </w:r>
          </w:p>
          <w:p w:rsidR="002A1640" w:rsidRPr="00F13EE3" w:rsidRDefault="002A1640" w:rsidP="002A1640">
            <w:pPr>
              <w:rPr>
                <w:rFonts w:eastAsia="Times New Roman" w:cstheme="minorBidi"/>
                <w:lang w:val="kk-KZ"/>
              </w:rPr>
            </w:pPr>
            <w:r>
              <w:rPr>
                <w:rFonts w:eastAsia="Times New Roman" w:cstheme="minorBidi"/>
                <w:lang w:val="kk-KZ"/>
              </w:rPr>
              <w:t>3</w:t>
            </w:r>
            <w:r w:rsidRPr="00F13EE3">
              <w:rPr>
                <w:rFonts w:eastAsia="Times New Roman" w:cstheme="minorBidi"/>
                <w:lang w:val="kk-KZ"/>
              </w:rPr>
              <w:t>. СТ РК 2338-2013</w:t>
            </w:r>
            <w:r>
              <w:rPr>
                <w:rFonts w:eastAsia="Times New Roman" w:cstheme="minorBidi"/>
                <w:lang w:val="kk-KZ"/>
              </w:rPr>
              <w:t>. Кабели гибкие с поливинилхлоридной изоляцией и оболочкой. Общие технические условия.</w:t>
            </w:r>
          </w:p>
          <w:p w:rsidR="002A1640" w:rsidRPr="00F13EE3" w:rsidRDefault="002A1640" w:rsidP="002A1640">
            <w:pPr>
              <w:rPr>
                <w:rFonts w:eastAsia="Times New Roman" w:cstheme="minorBidi"/>
                <w:lang w:val="kk-KZ"/>
              </w:rPr>
            </w:pPr>
            <w:r>
              <w:rPr>
                <w:rFonts w:eastAsia="Times New Roman" w:cstheme="minorBidi"/>
                <w:lang w:val="kk-KZ"/>
              </w:rPr>
              <w:t>4</w:t>
            </w:r>
            <w:r w:rsidRPr="00F13EE3">
              <w:rPr>
                <w:rFonts w:eastAsia="Times New Roman" w:cstheme="minorBidi"/>
                <w:lang w:val="kk-KZ"/>
              </w:rPr>
              <w:t>. СТ РК 2530-2014</w:t>
            </w:r>
            <w:r>
              <w:rPr>
                <w:rFonts w:eastAsia="Times New Roman" w:cstheme="minorBidi"/>
                <w:lang w:val="kk-KZ"/>
              </w:rPr>
              <w:t>. Кабели высокочастотные симметричные малогабаритные. Технические условия.</w:t>
            </w:r>
          </w:p>
          <w:p w:rsidR="002A1640" w:rsidRPr="00F13EE3" w:rsidRDefault="002A1640" w:rsidP="002A1640">
            <w:pPr>
              <w:rPr>
                <w:rFonts w:eastAsia="Times New Roman" w:cstheme="minorBidi"/>
                <w:lang w:val="kk-KZ"/>
              </w:rPr>
            </w:pPr>
            <w:r>
              <w:rPr>
                <w:rFonts w:eastAsia="Times New Roman" w:cstheme="minorBidi"/>
                <w:lang w:val="kk-KZ"/>
              </w:rPr>
              <w:t>5</w:t>
            </w:r>
            <w:r w:rsidRPr="00F13EE3">
              <w:rPr>
                <w:rFonts w:eastAsia="Times New Roman" w:cstheme="minorBidi"/>
                <w:lang w:val="kk-KZ"/>
              </w:rPr>
              <w:t>. СТ РК 2342-2013</w:t>
            </w:r>
            <w:r>
              <w:rPr>
                <w:rFonts w:eastAsia="Times New Roman" w:cstheme="minorBidi"/>
                <w:lang w:val="kk-KZ"/>
              </w:rPr>
              <w:t xml:space="preserve">. Кабели многопарные внешние связи для телекоммуникационных сетей с высокой скоростью передачи битов. Общие технические </w:t>
            </w:r>
            <w:r>
              <w:rPr>
                <w:rFonts w:eastAsia="Times New Roman" w:cstheme="minorBidi"/>
                <w:lang w:val="kk-KZ"/>
              </w:rPr>
              <w:lastRenderedPageBreak/>
              <w:t>условия.</w:t>
            </w:r>
          </w:p>
          <w:p w:rsidR="002A1640" w:rsidRPr="00C74B1F" w:rsidRDefault="002A1640" w:rsidP="002A1640">
            <w:pPr>
              <w:pStyle w:val="pji"/>
              <w:jc w:val="left"/>
              <w:rPr>
                <w:color w:val="auto"/>
              </w:rPr>
            </w:pPr>
          </w:p>
        </w:tc>
      </w:tr>
      <w:tr w:rsidR="002A1640" w:rsidRPr="00B1586B" w:rsidTr="003D29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640" w:rsidRPr="00B1586B" w:rsidRDefault="002A1640" w:rsidP="002A1640">
            <w:pPr>
              <w:pStyle w:val="pji"/>
            </w:pPr>
            <w:r w:rsidRPr="00B1586B">
              <w:lastRenderedPageBreak/>
              <w:t>Год выпуска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640" w:rsidRPr="00A83C4C" w:rsidRDefault="002A1640" w:rsidP="002A1640">
            <w:pPr>
              <w:pStyle w:val="pji"/>
              <w:rPr>
                <w:b/>
                <w:color w:val="auto"/>
              </w:rPr>
            </w:pPr>
            <w:r w:rsidRPr="00A83C4C">
              <w:rPr>
                <w:b/>
                <w:color w:val="auto"/>
              </w:rPr>
              <w:t>2023 года выпуска</w:t>
            </w:r>
          </w:p>
        </w:tc>
      </w:tr>
      <w:tr w:rsidR="002A1640" w:rsidRPr="00B1586B" w:rsidTr="003D29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640" w:rsidRPr="00B34557" w:rsidRDefault="002A1640" w:rsidP="002A1640">
            <w:pPr>
              <w:pStyle w:val="pji"/>
              <w:rPr>
                <w:color w:val="auto"/>
              </w:rPr>
            </w:pPr>
            <w:r w:rsidRPr="00B34557">
              <w:rPr>
                <w:color w:val="auto"/>
              </w:rPr>
              <w:t>Гарантийный срок (в месяцах)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640" w:rsidRPr="00B34557" w:rsidRDefault="002A1640" w:rsidP="002A1640">
            <w:pPr>
              <w:pStyle w:val="pji"/>
              <w:rPr>
                <w:b/>
                <w:color w:val="auto"/>
              </w:rPr>
            </w:pPr>
            <w:r w:rsidRPr="00B34557">
              <w:rPr>
                <w:b/>
                <w:color w:val="auto"/>
              </w:rPr>
              <w:t>36</w:t>
            </w:r>
          </w:p>
        </w:tc>
      </w:tr>
      <w:tr w:rsidR="002A1640" w:rsidRPr="00B1586B" w:rsidTr="00340856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640" w:rsidRPr="00B1586B" w:rsidRDefault="002A1640" w:rsidP="002A1640">
            <w:pPr>
              <w:pStyle w:val="pji"/>
            </w:pPr>
            <w:r w:rsidRPr="00B1586B"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640" w:rsidRPr="004B0032" w:rsidRDefault="002A1640" w:rsidP="002A1640">
            <w:pPr>
              <w:rPr>
                <w:rFonts w:eastAsia="Times New Roman" w:cstheme="minorBidi"/>
                <w:b/>
                <w:u w:val="single"/>
              </w:rPr>
            </w:pPr>
            <w:r w:rsidRPr="004B0032">
              <w:rPr>
                <w:rFonts w:eastAsia="Times New Roman" w:cstheme="minorBidi"/>
                <w:b/>
                <w:u w:val="single"/>
              </w:rPr>
              <w:t>В состав комплекта поставки должны входить:</w:t>
            </w:r>
          </w:p>
          <w:p w:rsidR="002A1640" w:rsidRPr="00113E29" w:rsidRDefault="002A1640" w:rsidP="002A1640">
            <w:pPr>
              <w:autoSpaceDE w:val="0"/>
              <w:autoSpaceDN w:val="0"/>
              <w:adjustRightInd w:val="0"/>
              <w:ind w:left="33"/>
              <w:contextualSpacing/>
              <w:jc w:val="both"/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 xml:space="preserve">- </w:t>
            </w:r>
            <w:r w:rsidRPr="00113E29">
              <w:rPr>
                <w:rFonts w:eastAsiaTheme="minorHAnsi" w:cstheme="minorBidi"/>
                <w:lang w:eastAsia="en-US"/>
              </w:rPr>
              <w:t xml:space="preserve">Радиовещательный передатчик FM диапазона,  стерео, моноблок или с отдельным формирователем, со встроенным или внешним </w:t>
            </w:r>
            <w:r w:rsidRPr="00113E29">
              <w:rPr>
                <w:rFonts w:eastAsiaTheme="minorHAnsi" w:cstheme="minorBidi"/>
                <w:lang w:val="en-US" w:eastAsia="en-US"/>
              </w:rPr>
              <w:t>SNMP</w:t>
            </w:r>
            <w:r w:rsidRPr="00113E29">
              <w:rPr>
                <w:rFonts w:eastAsiaTheme="minorHAnsi" w:cstheme="minorBidi"/>
                <w:lang w:eastAsia="en-US"/>
              </w:rPr>
              <w:t xml:space="preserve"> адаптером, кодером </w:t>
            </w:r>
            <w:r w:rsidRPr="00113E29">
              <w:rPr>
                <w:rFonts w:eastAsiaTheme="minorHAnsi" w:cstheme="minorBidi"/>
                <w:lang w:val="en-US" w:eastAsia="en-US"/>
              </w:rPr>
              <w:t>RDS</w:t>
            </w:r>
            <w:r w:rsidRPr="00113E29">
              <w:rPr>
                <w:rFonts w:eastAsiaTheme="minorHAnsi" w:cstheme="minorBidi"/>
                <w:lang w:eastAsia="en-US"/>
              </w:rPr>
              <w:t xml:space="preserve"> в соответствии п.6 ТС. </w:t>
            </w:r>
          </w:p>
          <w:p w:rsidR="002A1640" w:rsidRPr="00113E29" w:rsidRDefault="002A1640" w:rsidP="002A1640">
            <w:pPr>
              <w:autoSpaceDE w:val="0"/>
              <w:autoSpaceDN w:val="0"/>
              <w:adjustRightInd w:val="0"/>
              <w:ind w:left="33"/>
              <w:contextualSpacing/>
              <w:jc w:val="both"/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 xml:space="preserve">- </w:t>
            </w:r>
            <w:r w:rsidRPr="00113E29">
              <w:rPr>
                <w:rFonts w:eastAsiaTheme="minorHAnsi" w:cstheme="minorBidi"/>
                <w:lang w:eastAsia="en-US"/>
              </w:rPr>
              <w:t>Стойка 42</w:t>
            </w:r>
            <w:r w:rsidRPr="00113E29">
              <w:rPr>
                <w:rFonts w:eastAsiaTheme="minorHAnsi" w:cstheme="minorBidi"/>
                <w:lang w:val="en-US" w:eastAsia="en-US"/>
              </w:rPr>
              <w:t>U</w:t>
            </w:r>
            <w:r w:rsidRPr="00113E29">
              <w:rPr>
                <w:rFonts w:eastAsiaTheme="minorHAnsi" w:cstheme="minorBidi"/>
                <w:lang w:eastAsia="en-US"/>
              </w:rPr>
              <w:t>, укомплектованная вентиляторами, блоком розеток и автоматическими выключателями в соответствии п.9 ТС.</w:t>
            </w:r>
          </w:p>
          <w:p w:rsidR="002A1640" w:rsidRDefault="002A1640" w:rsidP="002A1640">
            <w:pPr>
              <w:jc w:val="both"/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 xml:space="preserve">- </w:t>
            </w:r>
            <w:r w:rsidRPr="00113E29">
              <w:rPr>
                <w:rFonts w:eastAsiaTheme="minorHAnsi" w:cstheme="minorBidi"/>
                <w:lang w:eastAsia="en-US"/>
              </w:rPr>
              <w:t xml:space="preserve">Устройство сложения (мост) на 2 частоты в соответствии п. 10 ТС. </w:t>
            </w:r>
          </w:p>
          <w:p w:rsidR="002A1640" w:rsidRPr="00113E29" w:rsidRDefault="002A1640" w:rsidP="002A1640">
            <w:pPr>
              <w:autoSpaceDE w:val="0"/>
              <w:autoSpaceDN w:val="0"/>
              <w:adjustRightInd w:val="0"/>
              <w:ind w:left="33"/>
              <w:contextualSpacing/>
              <w:jc w:val="both"/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 xml:space="preserve">- </w:t>
            </w:r>
            <w:r w:rsidRPr="00113E29">
              <w:rPr>
                <w:rFonts w:eastAsiaTheme="minorHAnsi" w:cstheme="minorBidi"/>
                <w:lang w:eastAsia="en-US"/>
              </w:rPr>
              <w:t xml:space="preserve">Комплект соединительных кабелей (коаксиальных джамперов), переходников и кабелей электропитания, микрофонных кабелей и разъемов типа </w:t>
            </w:r>
            <w:r w:rsidRPr="00113E29">
              <w:rPr>
                <w:rFonts w:eastAsiaTheme="minorHAnsi" w:cstheme="minorBidi"/>
                <w:lang w:val="en-US" w:eastAsia="en-US"/>
              </w:rPr>
              <w:t>XLR</w:t>
            </w:r>
            <w:r w:rsidRPr="00113E29">
              <w:rPr>
                <w:rFonts w:eastAsiaTheme="minorHAnsi" w:cstheme="minorBidi"/>
                <w:lang w:eastAsia="en-US"/>
              </w:rPr>
              <w:t xml:space="preserve">, патчкорды, необходимых для подключения передатчиков к источнику подачи программы (спутниковому/эфирному приемнику, </w:t>
            </w:r>
            <w:proofErr w:type="spellStart"/>
            <w:r w:rsidRPr="00113E29">
              <w:rPr>
                <w:rFonts w:eastAsiaTheme="minorHAnsi" w:cstheme="minorBidi"/>
                <w:lang w:eastAsia="en-US"/>
              </w:rPr>
              <w:t>аудиорезерватору</w:t>
            </w:r>
            <w:proofErr w:type="spellEnd"/>
            <w:r w:rsidRPr="00113E29">
              <w:rPr>
                <w:rFonts w:eastAsiaTheme="minorHAnsi" w:cstheme="minorBidi"/>
                <w:lang w:eastAsia="en-US"/>
              </w:rPr>
              <w:t xml:space="preserve">), к системе мониторинга. </w:t>
            </w:r>
          </w:p>
          <w:p w:rsidR="002A1640" w:rsidRPr="00113E29" w:rsidRDefault="002A1640" w:rsidP="002A1640">
            <w:pPr>
              <w:autoSpaceDE w:val="0"/>
              <w:autoSpaceDN w:val="0"/>
              <w:adjustRightInd w:val="0"/>
              <w:ind w:left="33"/>
              <w:contextualSpacing/>
              <w:jc w:val="both"/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bCs/>
                <w:lang w:eastAsia="en-US"/>
              </w:rPr>
              <w:t>- К</w:t>
            </w:r>
            <w:r w:rsidRPr="00113E29">
              <w:rPr>
                <w:rFonts w:eastAsiaTheme="minorHAnsi" w:cstheme="minorBidi"/>
                <w:bCs/>
                <w:lang w:eastAsia="en-US"/>
              </w:rPr>
              <w:t xml:space="preserve">омплект </w:t>
            </w:r>
            <w:r w:rsidRPr="00113E29">
              <w:rPr>
                <w:rFonts w:eastAsiaTheme="minorHAnsi" w:cstheme="minorBidi"/>
                <w:lang w:eastAsia="en-US"/>
              </w:rPr>
              <w:t xml:space="preserve">ЗИП в составе: </w:t>
            </w:r>
          </w:p>
          <w:p w:rsidR="002A1640" w:rsidRPr="00113E29" w:rsidRDefault="002A1640" w:rsidP="002A1640">
            <w:pPr>
              <w:ind w:firstLine="33"/>
              <w:jc w:val="both"/>
              <w:rPr>
                <w:rFonts w:eastAsia="Times New Roman" w:cstheme="minorBidi"/>
              </w:rPr>
            </w:pPr>
            <w:r w:rsidRPr="00113E29">
              <w:rPr>
                <w:rFonts w:eastAsiaTheme="minorHAnsi" w:cstheme="minorBidi"/>
                <w:bCs/>
                <w:lang w:eastAsia="en-US"/>
              </w:rPr>
              <w:t>-</w:t>
            </w:r>
            <w:r>
              <w:rPr>
                <w:rFonts w:eastAsiaTheme="minorHAnsi" w:cstheme="minorBidi"/>
                <w:bCs/>
                <w:lang w:eastAsia="en-US"/>
              </w:rPr>
              <w:t xml:space="preserve"> </w:t>
            </w:r>
            <w:r w:rsidRPr="00113E29">
              <w:rPr>
                <w:rFonts w:eastAsia="Times New Roman" w:cstheme="minorBidi"/>
                <w:bCs/>
              </w:rPr>
              <w:t>внутренний вентилятор охлаждения передатчика</w:t>
            </w:r>
            <w:r>
              <w:rPr>
                <w:rFonts w:eastAsia="Times New Roman" w:cstheme="minorBidi"/>
                <w:bCs/>
              </w:rPr>
              <w:t xml:space="preserve"> </w:t>
            </w:r>
            <w:r w:rsidRPr="00113E29">
              <w:rPr>
                <w:rFonts w:eastAsia="Times New Roman" w:cstheme="minorBidi"/>
              </w:rPr>
              <w:t>в соответствии с п.6 ТС.</w:t>
            </w:r>
          </w:p>
          <w:p w:rsidR="002A1640" w:rsidRPr="00113E29" w:rsidRDefault="002A1640" w:rsidP="002A1640">
            <w:pPr>
              <w:ind w:firstLine="33"/>
              <w:jc w:val="both"/>
              <w:rPr>
                <w:rFonts w:eastAsia="Times New Roman" w:cstheme="minorBidi"/>
              </w:rPr>
            </w:pPr>
            <w:r w:rsidRPr="00113E29">
              <w:rPr>
                <w:rFonts w:eastAsia="Times New Roman" w:cstheme="minorBidi"/>
              </w:rPr>
              <w:t>- резервный передатчик Р</w:t>
            </w:r>
            <w:r>
              <w:rPr>
                <w:rFonts w:eastAsia="Times New Roman" w:cstheme="minorBidi"/>
              </w:rPr>
              <w:t xml:space="preserve"> </w:t>
            </w:r>
            <w:r w:rsidRPr="00113E29">
              <w:rPr>
                <w:rFonts w:eastAsia="Times New Roman" w:cstheme="minorBidi"/>
              </w:rPr>
              <w:t>=</w:t>
            </w:r>
            <w:r>
              <w:rPr>
                <w:rFonts w:eastAsia="Times New Roman" w:cstheme="minorBidi"/>
              </w:rPr>
              <w:t xml:space="preserve"> 100 </w:t>
            </w:r>
            <w:r w:rsidRPr="00113E29">
              <w:rPr>
                <w:rFonts w:eastAsia="Times New Roman" w:cstheme="minorBidi"/>
              </w:rPr>
              <w:t>Вт – в соответствии с п. 6 ТС.</w:t>
            </w:r>
          </w:p>
          <w:p w:rsidR="002A1640" w:rsidRPr="004B0032" w:rsidRDefault="002A1640" w:rsidP="002A1640">
            <w:pPr>
              <w:jc w:val="both"/>
              <w:rPr>
                <w:rFonts w:eastAsia="Times New Roman" w:cstheme="minorBidi"/>
              </w:rPr>
            </w:pPr>
            <w:r>
              <w:rPr>
                <w:rFonts w:eastAsiaTheme="minorHAnsi" w:cstheme="minorBidi"/>
                <w:lang w:eastAsia="en-US"/>
              </w:rPr>
              <w:t xml:space="preserve">- </w:t>
            </w:r>
            <w:r w:rsidRPr="004B0032">
              <w:rPr>
                <w:rFonts w:eastAsia="Times New Roman" w:cstheme="minorBidi"/>
              </w:rPr>
              <w:t xml:space="preserve">Комплект эксплуатационных документов на русском и английском (за исключением производителей из РФ) языках на бумажном носителе и USB </w:t>
            </w:r>
            <w:proofErr w:type="spellStart"/>
            <w:r w:rsidRPr="004B0032">
              <w:rPr>
                <w:rFonts w:eastAsia="Times New Roman" w:cstheme="minorBidi"/>
              </w:rPr>
              <w:t>flash</w:t>
            </w:r>
            <w:proofErr w:type="spellEnd"/>
            <w:r w:rsidRPr="004B0032">
              <w:rPr>
                <w:rFonts w:eastAsia="Times New Roman" w:cstheme="minorBidi"/>
              </w:rPr>
              <w:t xml:space="preserve"> накопитель- </w:t>
            </w:r>
            <w:r w:rsidRPr="004B0032">
              <w:rPr>
                <w:rFonts w:eastAsiaTheme="minorHAnsi" w:cstheme="minorBidi"/>
                <w:bCs/>
                <w:lang w:eastAsia="en-US"/>
              </w:rPr>
              <w:t>2 комп.;</w:t>
            </w:r>
          </w:p>
          <w:p w:rsidR="002A1640" w:rsidRPr="006A17C1" w:rsidRDefault="002A1640" w:rsidP="002A1640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theme="minorBidi"/>
              </w:rPr>
            </w:pPr>
            <w:r w:rsidRPr="006A17C1">
              <w:rPr>
                <w:rFonts w:eastAsia="Times New Roman" w:cstheme="minorBidi"/>
              </w:rPr>
              <w:t>Все комплекты поставляемого оборудования должны соответствовать настоящей технической спецификации.</w:t>
            </w:r>
          </w:p>
          <w:p w:rsidR="002A1640" w:rsidRPr="004B0032" w:rsidRDefault="002A1640" w:rsidP="002A1640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 New Roman" w:cstheme="minorBidi"/>
              </w:rPr>
            </w:pPr>
          </w:p>
          <w:p w:rsidR="002A1640" w:rsidRPr="004B0032" w:rsidRDefault="002A1640" w:rsidP="002A1640">
            <w:pPr>
              <w:keepNext/>
              <w:keepLines/>
              <w:jc w:val="both"/>
              <w:outlineLvl w:val="1"/>
              <w:rPr>
                <w:rFonts w:eastAsia="Times New Roman" w:cstheme="minorBidi"/>
                <w:b/>
              </w:rPr>
            </w:pPr>
            <w:r w:rsidRPr="004B0032">
              <w:rPr>
                <w:rFonts w:eastAsia="Times New Roman" w:cstheme="minorBidi"/>
                <w:b/>
              </w:rPr>
              <w:t xml:space="preserve">1. Общие требования к </w:t>
            </w:r>
            <w:r>
              <w:rPr>
                <w:rFonts w:eastAsia="Times New Roman" w:cstheme="minorBidi"/>
                <w:b/>
              </w:rPr>
              <w:t xml:space="preserve">радиовещательным </w:t>
            </w:r>
            <w:r w:rsidRPr="004B0032">
              <w:rPr>
                <w:rFonts w:eastAsia="Times New Roman" w:cstheme="minorBidi"/>
                <w:b/>
              </w:rPr>
              <w:t>передатчикам:</w:t>
            </w:r>
          </w:p>
          <w:p w:rsidR="002A1640" w:rsidRPr="008B63A4" w:rsidRDefault="002A1640" w:rsidP="002A1640">
            <w:pPr>
              <w:jc w:val="both"/>
              <w:rPr>
                <w:rFonts w:eastAsia="Times New Roman"/>
              </w:rPr>
            </w:pPr>
            <w:r w:rsidRPr="008B63A4">
              <w:rPr>
                <w:rFonts w:eastAsia="Times New Roman"/>
              </w:rPr>
              <w:t xml:space="preserve">Радиовещательные передатчики должны быть рассчитаны на работу в стереофоническом режиме в диапазоне частот </w:t>
            </w:r>
            <w:r w:rsidRPr="000E2E61">
              <w:rPr>
                <w:rFonts w:eastAsia="Times New Roman"/>
              </w:rPr>
              <w:t>(87,5-108 МГц)</w:t>
            </w:r>
            <w:r w:rsidRPr="008B63A4">
              <w:rPr>
                <w:rFonts w:eastAsia="Times New Roman"/>
              </w:rPr>
              <w:t xml:space="preserve"> и соответствовать Рекомендациям ITU-R BS 450-3.</w:t>
            </w:r>
          </w:p>
          <w:p w:rsidR="002A1640" w:rsidRPr="008B63A4" w:rsidRDefault="002A1640" w:rsidP="002A1640">
            <w:pPr>
              <w:jc w:val="both"/>
              <w:rPr>
                <w:rFonts w:eastAsia="Times New Roman"/>
              </w:rPr>
            </w:pPr>
            <w:r w:rsidRPr="008B63A4">
              <w:rPr>
                <w:rFonts w:eastAsia="Times New Roman"/>
              </w:rPr>
              <w:t>1.1</w:t>
            </w:r>
            <w:r>
              <w:rPr>
                <w:rFonts w:eastAsia="Times New Roman"/>
              </w:rPr>
              <w:t>.</w:t>
            </w:r>
            <w:r w:rsidRPr="008B63A4">
              <w:rPr>
                <w:rFonts w:eastAsia="Times New Roman"/>
              </w:rPr>
              <w:t xml:space="preserve"> Частотная модуляция с регулируемой  девиацией частоты  не менее </w:t>
            </w:r>
            <w:r w:rsidRPr="008B63A4">
              <w:rPr>
                <w:rFonts w:eastAsia="Times New Roman"/>
              </w:rPr>
              <w:sym w:font="Symbol" w:char="F0B1"/>
            </w:r>
            <w:r w:rsidRPr="008B63A4">
              <w:rPr>
                <w:rFonts w:eastAsia="Times New Roman"/>
              </w:rPr>
              <w:t xml:space="preserve"> 75 кГц. </w:t>
            </w:r>
          </w:p>
          <w:p w:rsidR="002A1640" w:rsidRPr="008B63A4" w:rsidRDefault="002A1640" w:rsidP="002A1640">
            <w:pPr>
              <w:jc w:val="both"/>
              <w:rPr>
                <w:rFonts w:eastAsia="Times New Roman"/>
              </w:rPr>
            </w:pPr>
            <w:r w:rsidRPr="008B63A4">
              <w:rPr>
                <w:rFonts w:eastAsia="Times New Roman"/>
              </w:rPr>
              <w:t>1.2</w:t>
            </w:r>
            <w:r>
              <w:rPr>
                <w:rFonts w:eastAsia="Times New Roman"/>
              </w:rPr>
              <w:t>.</w:t>
            </w:r>
            <w:r w:rsidRPr="008B63A4">
              <w:rPr>
                <w:rFonts w:eastAsia="Times New Roman"/>
              </w:rPr>
              <w:t xml:space="preserve"> Номинальное значение девиации несущей частоты, вызываемой пилот-тоном ± 6,75 кГц.</w:t>
            </w:r>
          </w:p>
          <w:p w:rsidR="002A1640" w:rsidRPr="000E2E61" w:rsidRDefault="002A1640" w:rsidP="002A1640">
            <w:pPr>
              <w:jc w:val="both"/>
              <w:rPr>
                <w:rFonts w:eastAsia="Times New Roman"/>
              </w:rPr>
            </w:pPr>
            <w:r w:rsidRPr="008B63A4">
              <w:rPr>
                <w:rFonts w:eastAsia="Times New Roman"/>
              </w:rPr>
              <w:t>1.3</w:t>
            </w:r>
            <w:r>
              <w:rPr>
                <w:rFonts w:eastAsia="Times New Roman"/>
              </w:rPr>
              <w:t>.</w:t>
            </w:r>
            <w:r w:rsidRPr="008B63A4">
              <w:rPr>
                <w:rFonts w:eastAsia="Times New Roman"/>
              </w:rPr>
              <w:t xml:space="preserve"> Погрешность установления девиации несущей частоты, вызываемой пилот-тоном, в пределах ± 0,75 кГц.</w:t>
            </w:r>
          </w:p>
          <w:p w:rsidR="002A1640" w:rsidRPr="000E2E61" w:rsidRDefault="002A1640" w:rsidP="002A1640">
            <w:pPr>
              <w:jc w:val="both"/>
              <w:rPr>
                <w:rFonts w:eastAsia="Times New Roman"/>
              </w:rPr>
            </w:pPr>
            <w:r w:rsidRPr="008B63A4">
              <w:rPr>
                <w:rFonts w:eastAsia="Times New Roman"/>
              </w:rPr>
              <w:t xml:space="preserve">1.4. Неравномерность АЧХ в номинальном диапазоне модулирующих частот относительно характеристики корректирующей </w:t>
            </w:r>
            <w:r w:rsidRPr="008B63A4">
              <w:rPr>
                <w:rFonts w:eastAsia="Times New Roman"/>
                <w:lang w:val="en-US"/>
              </w:rPr>
              <w:t>RC</w:t>
            </w:r>
            <w:r w:rsidRPr="008B63A4">
              <w:rPr>
                <w:rFonts w:eastAsia="Times New Roman"/>
              </w:rPr>
              <w:t xml:space="preserve">-цепи с постоянной времени 50 </w:t>
            </w:r>
            <w:proofErr w:type="spellStart"/>
            <w:r w:rsidRPr="008B63A4">
              <w:rPr>
                <w:rFonts w:eastAsia="Times New Roman"/>
              </w:rPr>
              <w:t>мкс</w:t>
            </w:r>
            <w:proofErr w:type="spellEnd"/>
            <w:r w:rsidRPr="008B63A4">
              <w:rPr>
                <w:rFonts w:eastAsia="Times New Roman"/>
              </w:rPr>
              <w:t xml:space="preserve"> должна быть в режиме </w:t>
            </w:r>
            <w:r w:rsidRPr="008B63A4">
              <w:rPr>
                <w:rFonts w:eastAsia="Times New Roman"/>
              </w:rPr>
              <w:lastRenderedPageBreak/>
              <w:t>«Стерео</w:t>
            </w:r>
            <w:r w:rsidRPr="00B8117B">
              <w:rPr>
                <w:rFonts w:eastAsia="Times New Roman"/>
              </w:rPr>
              <w:t xml:space="preserve">» в пределах ± </w:t>
            </w:r>
            <w:r w:rsidRPr="008B63A4">
              <w:rPr>
                <w:rFonts w:eastAsia="Times New Roman"/>
              </w:rPr>
              <w:t>0,2 дБ.</w:t>
            </w:r>
          </w:p>
          <w:p w:rsidR="002A1640" w:rsidRPr="008B63A4" w:rsidRDefault="002A1640" w:rsidP="002A1640">
            <w:pPr>
              <w:jc w:val="both"/>
              <w:rPr>
                <w:rFonts w:eastAsia="Times New Roman"/>
              </w:rPr>
            </w:pPr>
            <w:r w:rsidRPr="008B63A4">
              <w:rPr>
                <w:rFonts w:eastAsia="Times New Roman"/>
              </w:rPr>
              <w:t>1.5</w:t>
            </w:r>
            <w:r>
              <w:rPr>
                <w:rFonts w:eastAsia="Times New Roman"/>
              </w:rPr>
              <w:t>.</w:t>
            </w:r>
            <w:r w:rsidRPr="008B63A4">
              <w:rPr>
                <w:rFonts w:eastAsia="Times New Roman"/>
              </w:rPr>
              <w:t xml:space="preserve"> Уровень побочных излучений должен быть не более минус 70 дБ. </w:t>
            </w:r>
          </w:p>
          <w:p w:rsidR="002A1640" w:rsidRPr="008B63A4" w:rsidRDefault="002A1640" w:rsidP="002A1640">
            <w:pPr>
              <w:jc w:val="both"/>
              <w:rPr>
                <w:rFonts w:eastAsia="Times New Roman"/>
              </w:rPr>
            </w:pPr>
            <w:r w:rsidRPr="008B63A4">
              <w:rPr>
                <w:rFonts w:eastAsia="Times New Roman"/>
              </w:rPr>
              <w:t>1.6</w:t>
            </w:r>
            <w:r>
              <w:rPr>
                <w:rFonts w:eastAsia="Times New Roman"/>
              </w:rPr>
              <w:t>.</w:t>
            </w:r>
            <w:r w:rsidRPr="008B63A4">
              <w:rPr>
                <w:rFonts w:eastAsia="Times New Roman"/>
              </w:rPr>
              <w:t xml:space="preserve"> Электропитание передатчиков должно осуществляться от электросети переменного тока частотой 50Гц и напряжением 220В. Передатчики должны соответствовать динамическим изменениям напряжения электропитания в соответствии ГОСТ 51317.4.11.</w:t>
            </w:r>
          </w:p>
          <w:p w:rsidR="002A1640" w:rsidRPr="008B63A4" w:rsidRDefault="002A1640" w:rsidP="002A1640">
            <w:pPr>
              <w:jc w:val="both"/>
              <w:rPr>
                <w:rFonts w:eastAsia="Times New Roman"/>
              </w:rPr>
            </w:pPr>
            <w:r w:rsidRPr="008B63A4">
              <w:rPr>
                <w:rFonts w:eastAsia="Times New Roman"/>
              </w:rPr>
              <w:t>1.7</w:t>
            </w:r>
            <w:r>
              <w:rPr>
                <w:rFonts w:eastAsia="Times New Roman"/>
              </w:rPr>
              <w:t>.</w:t>
            </w:r>
            <w:r w:rsidRPr="008B63A4">
              <w:rPr>
                <w:rFonts w:eastAsia="Times New Roman"/>
              </w:rPr>
              <w:t xml:space="preserve"> Передатчик должен сохранять работоспособность и значения своих параметров и характеристик, за исключением выходной мощности, при колебаниях и скачках напряжения сети в пределах от 160 до 250 В. Пределы изменения выходной мощности при колебаниях напряжения и частоты электросети должны соответствовать техническим характеристикам, указанным в паспорте на передатчик. </w:t>
            </w:r>
          </w:p>
          <w:p w:rsidR="002A1640" w:rsidRPr="008B63A4" w:rsidRDefault="002A1640" w:rsidP="002A1640">
            <w:pPr>
              <w:jc w:val="both"/>
              <w:rPr>
                <w:rFonts w:eastAsia="Times New Roman"/>
              </w:rPr>
            </w:pPr>
            <w:r w:rsidRPr="008B63A4">
              <w:rPr>
                <w:rFonts w:eastAsia="Times New Roman"/>
              </w:rPr>
              <w:t>1.8</w:t>
            </w:r>
            <w:r>
              <w:rPr>
                <w:rFonts w:eastAsia="Times New Roman"/>
              </w:rPr>
              <w:t>.</w:t>
            </w:r>
            <w:r w:rsidRPr="008B63A4">
              <w:rPr>
                <w:rFonts w:eastAsia="Times New Roman"/>
              </w:rPr>
              <w:t xml:space="preserve"> Потребляемая мощность передатчика с системой воздушного охлаждения не должна превышать   значение, указанное в техническом паспорте на передатчик, при этом КПД должно быть не менее значений, приведённых в п. 2.15.</w:t>
            </w:r>
          </w:p>
          <w:p w:rsidR="002A1640" w:rsidRPr="008B63A4" w:rsidRDefault="002A1640" w:rsidP="002A1640">
            <w:pPr>
              <w:jc w:val="both"/>
              <w:rPr>
                <w:rFonts w:eastAsia="Times New Roman"/>
              </w:rPr>
            </w:pPr>
            <w:r w:rsidRPr="006A17C1">
              <w:rPr>
                <w:rFonts w:eastAsia="Times New Roman"/>
              </w:rPr>
              <w:t>1.9. Исполнение передатчиков</w:t>
            </w:r>
            <w:r>
              <w:rPr>
                <w:rFonts w:eastAsia="Times New Roman"/>
              </w:rPr>
              <w:t>:</w:t>
            </w:r>
            <w:r w:rsidRPr="006A17C1">
              <w:rPr>
                <w:rFonts w:eastAsia="Times New Roman"/>
              </w:rPr>
              <w:t xml:space="preserve"> для 50Вт и 100Вт</w:t>
            </w:r>
            <w:r>
              <w:rPr>
                <w:rFonts w:eastAsia="Times New Roman"/>
              </w:rPr>
              <w:t xml:space="preserve"> - </w:t>
            </w:r>
            <w:r w:rsidRPr="006A17C1">
              <w:rPr>
                <w:rFonts w:eastAsia="Times New Roman"/>
              </w:rPr>
              <w:t xml:space="preserve">  моноблочное, высота – не более 2</w:t>
            </w:r>
            <w:r w:rsidRPr="006A17C1">
              <w:rPr>
                <w:rFonts w:eastAsia="Times New Roman"/>
                <w:lang w:val="en-US"/>
              </w:rPr>
              <w:t>RU</w:t>
            </w:r>
            <w:r w:rsidRPr="006A17C1">
              <w:rPr>
                <w:rFonts w:eastAsia="Times New Roman"/>
              </w:rPr>
              <w:t xml:space="preserve">, для передатчиков 500Вт, 1000Вт - моноблочное или с отдельным формирователем, общая высота </w:t>
            </w:r>
            <w:r w:rsidRPr="00C70C75">
              <w:rPr>
                <w:rFonts w:eastAsia="Times New Roman"/>
              </w:rPr>
              <w:t xml:space="preserve">- </w:t>
            </w:r>
            <w:r w:rsidRPr="006A17C1">
              <w:rPr>
                <w:rFonts w:eastAsia="Times New Roman"/>
              </w:rPr>
              <w:t>не более 3</w:t>
            </w:r>
            <w:r w:rsidRPr="006A17C1">
              <w:rPr>
                <w:rFonts w:eastAsia="Times New Roman"/>
                <w:lang w:val="en-US"/>
              </w:rPr>
              <w:t>U</w:t>
            </w:r>
            <w:r w:rsidRPr="006A17C1">
              <w:rPr>
                <w:rFonts w:eastAsia="Times New Roman"/>
              </w:rPr>
              <w:t xml:space="preserve">. Конструкция передатчиков должна предусматривать </w:t>
            </w:r>
            <w:r w:rsidRPr="00C70C75">
              <w:rPr>
                <w:rFonts w:eastAsia="Times New Roman"/>
              </w:rPr>
              <w:t xml:space="preserve">их установку в 19-ти дюймовую стойку. Требования к </w:t>
            </w:r>
            <w:r w:rsidRPr="008B63A4">
              <w:rPr>
                <w:rFonts w:eastAsia="Times New Roman"/>
              </w:rPr>
              <w:t>стойке - в разделе 9.</w:t>
            </w:r>
          </w:p>
          <w:p w:rsidR="002A1640" w:rsidRPr="008B63A4" w:rsidRDefault="002A1640" w:rsidP="002A1640">
            <w:pPr>
              <w:jc w:val="both"/>
              <w:rPr>
                <w:rFonts w:eastAsia="Times New Roman"/>
              </w:rPr>
            </w:pPr>
            <w:r w:rsidRPr="008B63A4">
              <w:rPr>
                <w:rFonts w:eastAsia="Times New Roman"/>
              </w:rPr>
              <w:t>1.10</w:t>
            </w:r>
            <w:r>
              <w:rPr>
                <w:rFonts w:eastAsia="Times New Roman"/>
              </w:rPr>
              <w:t>.</w:t>
            </w:r>
            <w:r w:rsidRPr="008B63A4">
              <w:rPr>
                <w:rFonts w:eastAsia="Times New Roman"/>
              </w:rPr>
              <w:t xml:space="preserve"> Передатчик должен иметь наглядный информационный дисплей, на который должно выводиться большинство параметров передатчика и простой интуитивно-понятный интерфейс для их контроля и регулировки.</w:t>
            </w:r>
          </w:p>
          <w:p w:rsidR="002A1640" w:rsidRPr="008B63A4" w:rsidRDefault="002A1640" w:rsidP="002A1640">
            <w:pPr>
              <w:jc w:val="both"/>
              <w:rPr>
                <w:rFonts w:eastAsia="Times New Roman"/>
              </w:rPr>
            </w:pPr>
            <w:r w:rsidRPr="008B63A4">
              <w:rPr>
                <w:rFonts w:eastAsia="Times New Roman"/>
              </w:rPr>
              <w:t>1.11</w:t>
            </w:r>
            <w:r>
              <w:rPr>
                <w:rFonts w:eastAsia="Times New Roman"/>
              </w:rPr>
              <w:t>.</w:t>
            </w:r>
            <w:r w:rsidRPr="008B63A4">
              <w:rPr>
                <w:rFonts w:eastAsia="Times New Roman"/>
              </w:rPr>
              <w:t xml:space="preserve"> Передатчик должен иметь встроенный стереокодер с пилот-тоном.</w:t>
            </w:r>
          </w:p>
          <w:p w:rsidR="002A1640" w:rsidRPr="008B63A4" w:rsidRDefault="002A1640" w:rsidP="002A1640">
            <w:pPr>
              <w:jc w:val="both"/>
              <w:rPr>
                <w:rFonts w:eastAsia="Times New Roman"/>
              </w:rPr>
            </w:pPr>
            <w:r w:rsidRPr="008B63A4">
              <w:rPr>
                <w:rFonts w:eastAsia="Times New Roman"/>
              </w:rPr>
              <w:t>1.12</w:t>
            </w:r>
            <w:r>
              <w:rPr>
                <w:rFonts w:eastAsia="Times New Roman"/>
              </w:rPr>
              <w:t>.</w:t>
            </w:r>
            <w:r w:rsidRPr="008B63A4">
              <w:rPr>
                <w:rFonts w:eastAsia="Times New Roman"/>
              </w:rPr>
              <w:t xml:space="preserve"> В передатчике должна быть предусмотрена защита от несанкционированного удалённого доступа к его настройкам.</w:t>
            </w:r>
          </w:p>
          <w:p w:rsidR="002A1640" w:rsidRPr="008B63A4" w:rsidRDefault="002A1640" w:rsidP="002A1640">
            <w:pPr>
              <w:jc w:val="both"/>
              <w:rPr>
                <w:rFonts w:eastAsia="Times New Roman"/>
              </w:rPr>
            </w:pPr>
            <w:r w:rsidRPr="008B63A4">
              <w:rPr>
                <w:rFonts w:eastAsia="Times New Roman"/>
              </w:rPr>
              <w:t>1.13</w:t>
            </w:r>
            <w:r>
              <w:rPr>
                <w:rFonts w:eastAsia="Times New Roman"/>
              </w:rPr>
              <w:t>.</w:t>
            </w:r>
            <w:r w:rsidRPr="008B63A4">
              <w:rPr>
                <w:rFonts w:eastAsia="Times New Roman"/>
              </w:rPr>
              <w:t xml:space="preserve"> Передатчик должен иметь систему дистанционного контроля и управления модулятором и усилителем через интерфейс </w:t>
            </w:r>
            <w:r w:rsidRPr="008B63A4">
              <w:rPr>
                <w:rFonts w:eastAsia="Times New Roman"/>
                <w:lang w:val="en-US"/>
              </w:rPr>
              <w:t>RJ</w:t>
            </w:r>
            <w:r w:rsidRPr="008B63A4">
              <w:rPr>
                <w:rFonts w:eastAsia="Times New Roman"/>
              </w:rPr>
              <w:t xml:space="preserve"> 45 по протоколу SNMP.</w:t>
            </w:r>
          </w:p>
          <w:p w:rsidR="002A1640" w:rsidRPr="008B63A4" w:rsidRDefault="002A1640" w:rsidP="002A1640">
            <w:pPr>
              <w:jc w:val="both"/>
              <w:rPr>
                <w:rFonts w:eastAsia="Times New Roman"/>
              </w:rPr>
            </w:pPr>
            <w:r w:rsidRPr="008B63A4">
              <w:rPr>
                <w:rFonts w:eastAsia="Times New Roman"/>
              </w:rPr>
              <w:t>1.14</w:t>
            </w:r>
            <w:r>
              <w:rPr>
                <w:rFonts w:eastAsia="Times New Roman"/>
              </w:rPr>
              <w:t>.</w:t>
            </w:r>
            <w:r w:rsidRPr="008B63A4">
              <w:rPr>
                <w:rFonts w:eastAsia="Times New Roman"/>
              </w:rPr>
              <w:t xml:space="preserve"> Передатчик должен комплектоваться встроенным или внешним SNMP адаптером, кодером RDS.</w:t>
            </w:r>
          </w:p>
          <w:p w:rsidR="002A1640" w:rsidRPr="008B63A4" w:rsidRDefault="002A1640" w:rsidP="002A1640">
            <w:pPr>
              <w:jc w:val="both"/>
              <w:rPr>
                <w:rFonts w:eastAsia="Times New Roman"/>
              </w:rPr>
            </w:pPr>
            <w:r w:rsidRPr="008B63A4">
              <w:rPr>
                <w:rFonts w:eastAsia="Times New Roman"/>
              </w:rPr>
              <w:t>1.15</w:t>
            </w:r>
            <w:r>
              <w:rPr>
                <w:rFonts w:eastAsia="Times New Roman"/>
              </w:rPr>
              <w:t>.</w:t>
            </w:r>
            <w:r w:rsidRPr="008B63A4">
              <w:rPr>
                <w:rFonts w:eastAsia="Times New Roman"/>
              </w:rPr>
              <w:t xml:space="preserve"> Передатчик должен соответствовать международным стандартам:</w:t>
            </w:r>
          </w:p>
          <w:p w:rsidR="002A1640" w:rsidRPr="008B63A4" w:rsidRDefault="002A1640" w:rsidP="002A1640">
            <w:pPr>
              <w:jc w:val="both"/>
              <w:rPr>
                <w:rFonts w:eastAsia="Times New Roman"/>
              </w:rPr>
            </w:pPr>
            <w:r w:rsidRPr="008B63A4">
              <w:rPr>
                <w:rFonts w:eastAsia="Times New Roman"/>
              </w:rPr>
              <w:t>- Требования здоровья и безопасности: EN60215:1989/A1:1992/A2:1994;</w:t>
            </w:r>
          </w:p>
          <w:p w:rsidR="002A1640" w:rsidRPr="008B63A4" w:rsidRDefault="002A1640" w:rsidP="002A1640">
            <w:pPr>
              <w:jc w:val="both"/>
              <w:rPr>
                <w:rFonts w:eastAsia="Times New Roman"/>
              </w:rPr>
            </w:pPr>
            <w:r w:rsidRPr="008B63A4">
              <w:rPr>
                <w:rFonts w:eastAsia="Times New Roman"/>
              </w:rPr>
              <w:t xml:space="preserve">- Требования защиты, касающиеся </w:t>
            </w:r>
            <w:r w:rsidRPr="008B63A4">
              <w:rPr>
                <w:rFonts w:eastAsia="Times New Roman"/>
              </w:rPr>
              <w:lastRenderedPageBreak/>
              <w:t>электромагнитной совместимости: EN301 489-1 V 1.8.1; EN301 489-11 V 1.3.1;</w:t>
            </w:r>
          </w:p>
          <w:p w:rsidR="002A1640" w:rsidRPr="008B63A4" w:rsidRDefault="002A1640" w:rsidP="002A1640">
            <w:pPr>
              <w:jc w:val="both"/>
              <w:rPr>
                <w:rFonts w:eastAsia="Times New Roman"/>
              </w:rPr>
            </w:pPr>
            <w:r w:rsidRPr="008B63A4">
              <w:rPr>
                <w:rFonts w:eastAsia="Times New Roman"/>
              </w:rPr>
              <w:t>- Измерения для эффективного использования радиочастотного спектра: EN302 018-2 V1.2.1</w:t>
            </w:r>
          </w:p>
          <w:p w:rsidR="002A1640" w:rsidRPr="004B0032" w:rsidRDefault="002A1640" w:rsidP="002A1640">
            <w:pPr>
              <w:jc w:val="both"/>
              <w:rPr>
                <w:rFonts w:eastAsia="Times New Roman" w:cstheme="minorBidi"/>
              </w:rPr>
            </w:pPr>
          </w:p>
          <w:p w:rsidR="002A1640" w:rsidRPr="004B0032" w:rsidRDefault="002A1640" w:rsidP="002A1640">
            <w:pPr>
              <w:jc w:val="both"/>
              <w:rPr>
                <w:rFonts w:eastAsia="Times New Roman" w:cstheme="minorBidi"/>
                <w:b/>
              </w:rPr>
            </w:pPr>
            <w:r w:rsidRPr="004B0032">
              <w:rPr>
                <w:rFonts w:eastAsia="Times New Roman" w:cstheme="minorBidi"/>
                <w:b/>
              </w:rPr>
              <w:t xml:space="preserve">2. Требования  к  техническим характеристикам </w:t>
            </w:r>
            <w:r w:rsidRPr="004B0032">
              <w:rPr>
                <w:rFonts w:eastAsia="Times New Roman" w:cstheme="minorBidi"/>
                <w:b/>
                <w:lang w:val="en-US"/>
              </w:rPr>
              <w:t>FM</w:t>
            </w:r>
            <w:r w:rsidRPr="004B0032">
              <w:rPr>
                <w:rFonts w:eastAsia="Times New Roman" w:cstheme="minorBidi"/>
                <w:b/>
              </w:rPr>
              <w:t xml:space="preserve"> передатчика:</w:t>
            </w:r>
          </w:p>
          <w:p w:rsidR="002A1640" w:rsidRPr="004B0032" w:rsidRDefault="002A1640" w:rsidP="002A1640">
            <w:pPr>
              <w:jc w:val="both"/>
              <w:rPr>
                <w:rFonts w:eastAsia="Times New Roman" w:cstheme="minorBidi"/>
              </w:rPr>
            </w:pPr>
            <w:r w:rsidRPr="004B0032">
              <w:rPr>
                <w:rFonts w:eastAsia="Times New Roman" w:cstheme="minorBidi"/>
              </w:rPr>
              <w:t>2.1</w:t>
            </w:r>
            <w:r>
              <w:rPr>
                <w:rFonts w:eastAsia="Times New Roman" w:cstheme="minorBidi"/>
              </w:rPr>
              <w:t>.</w:t>
            </w:r>
            <w:r w:rsidRPr="004B0032">
              <w:rPr>
                <w:rFonts w:eastAsia="Times New Roman" w:cstheme="minorBidi"/>
              </w:rPr>
              <w:t xml:space="preserve"> Диапазон рабочих частот, МГц – 87,5 -108,0</w:t>
            </w:r>
            <w:r>
              <w:rPr>
                <w:rFonts w:eastAsia="Times New Roman" w:cstheme="minorBidi"/>
              </w:rPr>
              <w:t>.</w:t>
            </w:r>
          </w:p>
          <w:p w:rsidR="002A1640" w:rsidRPr="004B0032" w:rsidRDefault="002A1640" w:rsidP="002A1640">
            <w:pPr>
              <w:jc w:val="both"/>
              <w:rPr>
                <w:rFonts w:eastAsia="Times New Roman" w:cstheme="minorBidi"/>
              </w:rPr>
            </w:pPr>
            <w:r w:rsidRPr="004B0032">
              <w:rPr>
                <w:rFonts w:eastAsia="Times New Roman" w:cstheme="minorBidi"/>
              </w:rPr>
              <w:t>2.2. Шаг перестройки рабочей частоты, кГц – 10</w:t>
            </w:r>
            <w:r>
              <w:rPr>
                <w:rFonts w:eastAsia="Times New Roman" w:cstheme="minorBidi"/>
              </w:rPr>
              <w:t>.</w:t>
            </w:r>
          </w:p>
          <w:p w:rsidR="002A1640" w:rsidRPr="004B0032" w:rsidRDefault="002A1640" w:rsidP="002A1640">
            <w:pPr>
              <w:jc w:val="both"/>
              <w:rPr>
                <w:rFonts w:eastAsia="Times New Roman" w:cstheme="minorBidi"/>
              </w:rPr>
            </w:pPr>
            <w:r w:rsidRPr="004B0032">
              <w:rPr>
                <w:rFonts w:eastAsia="Times New Roman" w:cstheme="minorBidi"/>
              </w:rPr>
              <w:t>2.3. Выходная мощность, Вт – в соответствии с п.6 ТС, плавно регулируемая от 10 % номинальной мощности.</w:t>
            </w:r>
          </w:p>
          <w:p w:rsidR="002A1640" w:rsidRPr="004B0032" w:rsidRDefault="002A1640" w:rsidP="002A1640">
            <w:pPr>
              <w:jc w:val="both"/>
              <w:rPr>
                <w:rFonts w:eastAsia="Times New Roman" w:cstheme="minorBidi"/>
              </w:rPr>
            </w:pPr>
            <w:r w:rsidRPr="004B0032">
              <w:rPr>
                <w:rFonts w:eastAsia="Times New Roman" w:cstheme="minorBidi"/>
              </w:rPr>
              <w:t>2.4. Выходной  импеданс – 50 Ом.</w:t>
            </w:r>
          </w:p>
          <w:p w:rsidR="002A1640" w:rsidRPr="004B0032" w:rsidRDefault="002A1640" w:rsidP="002A1640">
            <w:pPr>
              <w:jc w:val="both"/>
              <w:rPr>
                <w:rFonts w:eastAsia="Times New Roman" w:cstheme="minorBidi"/>
              </w:rPr>
            </w:pPr>
            <w:r w:rsidRPr="004B0032">
              <w:rPr>
                <w:rFonts w:eastAsia="Times New Roman" w:cstheme="minorBidi"/>
              </w:rPr>
              <w:t xml:space="preserve">2.5. Тип выходного разъема – </w:t>
            </w:r>
            <w:r w:rsidRPr="004B0032">
              <w:rPr>
                <w:rFonts w:eastAsia="Times New Roman" w:cstheme="minorBidi"/>
                <w:lang w:val="en-US"/>
              </w:rPr>
              <w:t>N</w:t>
            </w:r>
            <w:r w:rsidRPr="004B0032">
              <w:rPr>
                <w:rFonts w:eastAsia="Times New Roman" w:cstheme="minorBidi"/>
              </w:rPr>
              <w:t>(</w:t>
            </w:r>
            <w:r w:rsidRPr="004B0032">
              <w:rPr>
                <w:rFonts w:eastAsia="Times New Roman" w:cstheme="minorBidi"/>
                <w:lang w:val="en-US"/>
              </w:rPr>
              <w:t>f</w:t>
            </w:r>
            <w:r w:rsidRPr="004B0032">
              <w:rPr>
                <w:rFonts w:eastAsia="Times New Roman" w:cstheme="minorBidi"/>
              </w:rPr>
              <w:t xml:space="preserve">) типа для </w:t>
            </w:r>
          </w:p>
          <w:p w:rsidR="002A1640" w:rsidRPr="004B0032" w:rsidRDefault="002A1640" w:rsidP="002A1640">
            <w:pPr>
              <w:jc w:val="both"/>
              <w:rPr>
                <w:rFonts w:eastAsia="Times New Roman" w:cstheme="minorBidi"/>
              </w:rPr>
            </w:pPr>
            <w:r w:rsidRPr="004B0032">
              <w:rPr>
                <w:rFonts w:eastAsia="Times New Roman" w:cstheme="minorBidi"/>
              </w:rPr>
              <w:t xml:space="preserve">Р = </w:t>
            </w:r>
            <w:r>
              <w:rPr>
                <w:rFonts w:eastAsia="Times New Roman" w:cstheme="minorBidi"/>
              </w:rPr>
              <w:t>50-</w:t>
            </w:r>
            <w:r w:rsidRPr="004B0032">
              <w:rPr>
                <w:rFonts w:eastAsia="Times New Roman" w:cstheme="minorBidi"/>
              </w:rPr>
              <w:t>100 Вт.; 7/16(</w:t>
            </w:r>
            <w:r w:rsidRPr="004B0032">
              <w:rPr>
                <w:rFonts w:eastAsia="Times New Roman" w:cstheme="minorBidi"/>
                <w:lang w:val="en-US"/>
              </w:rPr>
              <w:t>f</w:t>
            </w:r>
            <w:r w:rsidRPr="004B0032">
              <w:rPr>
                <w:rFonts w:eastAsia="Times New Roman" w:cstheme="minorBidi"/>
              </w:rPr>
              <w:t>) для Р = 500-1000 Вт.</w:t>
            </w:r>
          </w:p>
          <w:p w:rsidR="002A1640" w:rsidRPr="004B0032" w:rsidRDefault="002A1640" w:rsidP="002A1640">
            <w:pPr>
              <w:jc w:val="both"/>
              <w:rPr>
                <w:rFonts w:eastAsia="Times New Roman" w:cstheme="minorBidi"/>
              </w:rPr>
            </w:pPr>
            <w:r w:rsidRPr="004B0032">
              <w:rPr>
                <w:rFonts w:eastAsia="Times New Roman" w:cstheme="minorBidi"/>
              </w:rPr>
              <w:t>2.6. Импеданс аудио входа по каналам «А» и «В» - 600 Ом/10 кОм/ симметричный.</w:t>
            </w:r>
          </w:p>
          <w:p w:rsidR="002A1640" w:rsidRPr="005079F1" w:rsidRDefault="002A1640" w:rsidP="002A1640">
            <w:pPr>
              <w:jc w:val="both"/>
              <w:rPr>
                <w:rFonts w:eastAsia="Times New Roman" w:cstheme="minorBidi"/>
              </w:rPr>
            </w:pPr>
            <w:r w:rsidRPr="005079F1">
              <w:rPr>
                <w:rFonts w:eastAsia="Times New Roman" w:cstheme="minorBidi"/>
              </w:rPr>
              <w:t xml:space="preserve">2.7. </w:t>
            </w:r>
            <w:r w:rsidRPr="005079F1">
              <w:rPr>
                <w:rFonts w:eastAsia="Times New Roman"/>
              </w:rPr>
              <w:t>Уровень взвешенного (псофометрического) шума — не более минус 65 дБ.</w:t>
            </w:r>
          </w:p>
          <w:p w:rsidR="002A1640" w:rsidRPr="004B0032" w:rsidRDefault="002A1640" w:rsidP="002A1640">
            <w:pPr>
              <w:jc w:val="both"/>
              <w:rPr>
                <w:rFonts w:eastAsia="Times New Roman" w:cstheme="minorBidi"/>
              </w:rPr>
            </w:pPr>
            <w:r w:rsidRPr="00340856">
              <w:rPr>
                <w:rFonts w:eastAsia="Times New Roman" w:cstheme="minorBidi"/>
              </w:rPr>
              <w:t>2.8. Уровень побочных излучений, дБ - не более - 70.</w:t>
            </w:r>
          </w:p>
          <w:p w:rsidR="002A1640" w:rsidRPr="004B0032" w:rsidRDefault="002A1640" w:rsidP="002A1640">
            <w:pPr>
              <w:jc w:val="both"/>
              <w:rPr>
                <w:rFonts w:eastAsia="Times New Roman" w:cstheme="minorBidi"/>
              </w:rPr>
            </w:pPr>
            <w:r>
              <w:rPr>
                <w:rFonts w:eastAsia="Times New Roman" w:cstheme="minorBidi"/>
              </w:rPr>
              <w:t>2.9. Частота пилот-</w:t>
            </w:r>
            <w:r w:rsidRPr="004B0032">
              <w:rPr>
                <w:rFonts w:eastAsia="Times New Roman" w:cstheme="minorBidi"/>
              </w:rPr>
              <w:t>тон</w:t>
            </w:r>
            <w:r>
              <w:rPr>
                <w:rFonts w:eastAsia="Times New Roman" w:cstheme="minorBidi"/>
              </w:rPr>
              <w:t>а</w:t>
            </w:r>
            <w:r w:rsidRPr="004B0032">
              <w:rPr>
                <w:rFonts w:eastAsia="Times New Roman" w:cstheme="minorBidi"/>
              </w:rPr>
              <w:t xml:space="preserve"> – 19 </w:t>
            </w:r>
            <w:r w:rsidRPr="004B0032">
              <w:rPr>
                <w:rFonts w:eastAsia="Times New Roman" w:cstheme="minorBidi"/>
                <w:lang w:val="en-US"/>
              </w:rPr>
              <w:t>kHz</w:t>
            </w:r>
            <w:r w:rsidRPr="004B0032">
              <w:rPr>
                <w:rFonts w:eastAsia="Times New Roman" w:cstheme="minorBidi"/>
              </w:rPr>
              <w:t xml:space="preserve"> </w:t>
            </w:r>
            <w:r w:rsidRPr="004B0032">
              <w:rPr>
                <w:rFonts w:eastAsia="Times New Roman" w:cstheme="minorBidi"/>
                <w:lang w:val="en-US"/>
              </w:rPr>
              <w:sym w:font="Symbol" w:char="F0B1"/>
            </w:r>
            <w:r w:rsidRPr="004B0032">
              <w:rPr>
                <w:rFonts w:eastAsia="Times New Roman" w:cstheme="minorBidi"/>
              </w:rPr>
              <w:t xml:space="preserve"> 0,5</w:t>
            </w:r>
            <w:r w:rsidRPr="004B0032">
              <w:rPr>
                <w:rFonts w:eastAsia="Times New Roman" w:cstheme="minorBidi"/>
                <w:lang w:val="en-US"/>
              </w:rPr>
              <w:t>Hz</w:t>
            </w:r>
            <w:r w:rsidRPr="004B0032">
              <w:rPr>
                <w:rFonts w:eastAsia="Times New Roman" w:cstheme="minorBidi"/>
              </w:rPr>
              <w:t>.</w:t>
            </w:r>
          </w:p>
          <w:p w:rsidR="002A1640" w:rsidRPr="004B0032" w:rsidRDefault="002A1640" w:rsidP="002A1640">
            <w:pPr>
              <w:jc w:val="both"/>
              <w:rPr>
                <w:rFonts w:eastAsia="Times New Roman" w:cstheme="minorBidi"/>
              </w:rPr>
            </w:pPr>
            <w:r w:rsidRPr="004B0032">
              <w:rPr>
                <w:rFonts w:eastAsia="Times New Roman" w:cstheme="minorBidi"/>
              </w:rPr>
              <w:t xml:space="preserve">2.10. Стабильность частоты несущей от номинального значения, Гц, не более в год – </w:t>
            </w:r>
            <w:r w:rsidRPr="004B0032">
              <w:rPr>
                <w:rFonts w:eastAsia="Times New Roman" w:cstheme="minorBidi"/>
              </w:rPr>
              <w:sym w:font="Symbol" w:char="F0A3"/>
            </w:r>
            <w:r w:rsidRPr="004B0032">
              <w:rPr>
                <w:rFonts w:eastAsia="Times New Roman" w:cstheme="minorBidi"/>
              </w:rPr>
              <w:t xml:space="preserve"> </w:t>
            </w:r>
            <w:r w:rsidRPr="004B0032">
              <w:rPr>
                <w:rFonts w:eastAsia="Times New Roman" w:cstheme="minorBidi"/>
              </w:rPr>
              <w:sym w:font="Symbol" w:char="F0B1"/>
            </w:r>
            <w:r w:rsidRPr="004B0032">
              <w:rPr>
                <w:rFonts w:eastAsia="Times New Roman" w:cstheme="minorBidi"/>
              </w:rPr>
              <w:t>50.</w:t>
            </w:r>
          </w:p>
          <w:p w:rsidR="002A1640" w:rsidRPr="004B0032" w:rsidRDefault="002A1640" w:rsidP="002A1640">
            <w:pPr>
              <w:jc w:val="both"/>
              <w:rPr>
                <w:rFonts w:eastAsia="Times New Roman" w:cstheme="minorBidi"/>
              </w:rPr>
            </w:pPr>
            <w:r w:rsidRPr="004B0032">
              <w:rPr>
                <w:rFonts w:eastAsia="Times New Roman" w:cstheme="minorBidi"/>
              </w:rPr>
              <w:t>2.11. Коэффициент гармоник – не более 0,5.</w:t>
            </w:r>
          </w:p>
          <w:p w:rsidR="002A1640" w:rsidRPr="004B0032" w:rsidRDefault="002A1640" w:rsidP="002A1640">
            <w:pPr>
              <w:jc w:val="both"/>
              <w:rPr>
                <w:rFonts w:eastAsiaTheme="minorHAnsi" w:cstheme="minorBidi"/>
                <w:lang w:eastAsia="en-US"/>
              </w:rPr>
            </w:pPr>
            <w:r>
              <w:rPr>
                <w:rFonts w:eastAsia="Times New Roman" w:cstheme="minorBidi"/>
              </w:rPr>
              <w:t>2.12</w:t>
            </w:r>
            <w:r w:rsidRPr="004B0032">
              <w:rPr>
                <w:rFonts w:eastAsia="Times New Roman" w:cstheme="minorBidi"/>
              </w:rPr>
              <w:t xml:space="preserve">. Неравномерность АЧХ – </w:t>
            </w:r>
            <w:r w:rsidRPr="004B0032">
              <w:rPr>
                <w:rFonts w:eastAsiaTheme="minorHAnsi" w:cstheme="minorBidi"/>
                <w:lang w:eastAsia="en-US"/>
              </w:rPr>
              <w:t xml:space="preserve">&lt; </w:t>
            </w:r>
            <w:r w:rsidRPr="004B0032">
              <w:rPr>
                <w:rFonts w:eastAsia="Cambria" w:cstheme="minorBidi"/>
                <w:lang w:eastAsia="en-US"/>
              </w:rPr>
              <w:t>±</w:t>
            </w:r>
            <w:r w:rsidRPr="004B0032">
              <w:rPr>
                <w:rFonts w:eastAsiaTheme="minorHAnsi" w:cstheme="minorBidi"/>
                <w:lang w:eastAsia="en-US"/>
              </w:rPr>
              <w:t>0,2 дБ.</w:t>
            </w:r>
          </w:p>
          <w:p w:rsidR="002A1640" w:rsidRPr="004B0032" w:rsidRDefault="002A1640" w:rsidP="002A1640">
            <w:pPr>
              <w:jc w:val="both"/>
              <w:rPr>
                <w:rFonts w:eastAsiaTheme="minorHAnsi" w:cstheme="minorBidi"/>
                <w:lang w:eastAsia="en-US"/>
              </w:rPr>
            </w:pPr>
            <w:r w:rsidRPr="004B0032">
              <w:rPr>
                <w:rFonts w:eastAsiaTheme="minorHAnsi" w:cstheme="minorBidi"/>
                <w:lang w:eastAsia="en-US"/>
              </w:rPr>
              <w:t>2.1</w:t>
            </w:r>
            <w:r>
              <w:rPr>
                <w:rFonts w:eastAsiaTheme="minorHAnsi" w:cstheme="minorBidi"/>
                <w:lang w:eastAsia="en-US"/>
              </w:rPr>
              <w:t>3</w:t>
            </w:r>
            <w:r w:rsidRPr="004B0032">
              <w:rPr>
                <w:rFonts w:eastAsiaTheme="minorHAnsi" w:cstheme="minorBidi"/>
                <w:lang w:eastAsia="en-US"/>
              </w:rPr>
              <w:t xml:space="preserve">. Диапазон частот </w:t>
            </w:r>
            <w:r w:rsidRPr="004B0032">
              <w:rPr>
                <w:rFonts w:eastAsia="Times New Roman" w:cstheme="minorBidi"/>
              </w:rPr>
              <w:t>–</w:t>
            </w:r>
            <w:r w:rsidRPr="004B0032">
              <w:rPr>
                <w:rFonts w:eastAsiaTheme="minorHAnsi" w:cstheme="minorBidi"/>
                <w:lang w:eastAsia="en-US"/>
              </w:rPr>
              <w:t xml:space="preserve">  не хуже 30…15 000 Гц.</w:t>
            </w:r>
          </w:p>
          <w:p w:rsidR="002A1640" w:rsidRPr="00F5710D" w:rsidRDefault="002A1640" w:rsidP="002A1640">
            <w:pPr>
              <w:jc w:val="both"/>
              <w:rPr>
                <w:rFonts w:eastAsia="Times New Roman" w:cstheme="minorBidi"/>
              </w:rPr>
            </w:pPr>
            <w:r w:rsidRPr="00F5710D">
              <w:rPr>
                <w:rFonts w:eastAsia="Times New Roman" w:cstheme="minorBidi"/>
              </w:rPr>
              <w:t>2.14. Промышленный КПД передатчика во всем диапазоне рабочих частот должен быть не менее  50 Вт - 35%, 100 Вт - 40%, 500 Вт - 50%, 1000 Вт -  50%;</w:t>
            </w:r>
          </w:p>
          <w:p w:rsidR="002A1640" w:rsidRPr="004B0032" w:rsidRDefault="002A1640" w:rsidP="002A1640">
            <w:pPr>
              <w:jc w:val="both"/>
              <w:rPr>
                <w:rFonts w:eastAsia="Times New Roman" w:cstheme="minorBidi"/>
              </w:rPr>
            </w:pPr>
            <w:r w:rsidRPr="004B0032">
              <w:rPr>
                <w:rFonts w:eastAsia="Times New Roman" w:cstheme="minorBidi"/>
              </w:rPr>
              <w:t>2.1</w:t>
            </w:r>
            <w:r>
              <w:rPr>
                <w:rFonts w:eastAsia="Times New Roman" w:cstheme="minorBidi"/>
              </w:rPr>
              <w:t>5</w:t>
            </w:r>
            <w:r w:rsidRPr="004B0032">
              <w:rPr>
                <w:rFonts w:eastAsia="Times New Roman" w:cstheme="minorBidi"/>
              </w:rPr>
              <w:t>. Уровень паразитной амплитудной модуляции, % -  не более 0,3.</w:t>
            </w:r>
          </w:p>
          <w:p w:rsidR="002A1640" w:rsidRPr="004B0032" w:rsidRDefault="002A1640" w:rsidP="002A1640">
            <w:pPr>
              <w:jc w:val="both"/>
              <w:rPr>
                <w:rFonts w:eastAsia="Times New Roman" w:cstheme="minorBidi"/>
              </w:rPr>
            </w:pPr>
            <w:r w:rsidRPr="004B0032">
              <w:rPr>
                <w:rFonts w:eastAsia="Times New Roman" w:cstheme="minorBidi"/>
              </w:rPr>
              <w:t>2.1</w:t>
            </w:r>
            <w:r>
              <w:rPr>
                <w:rFonts w:eastAsia="Times New Roman" w:cstheme="minorBidi"/>
              </w:rPr>
              <w:t>6</w:t>
            </w:r>
            <w:r w:rsidRPr="004B0032">
              <w:rPr>
                <w:rFonts w:eastAsia="Times New Roman" w:cstheme="minorBidi"/>
              </w:rPr>
              <w:t>. Уровень сопутствующей паразитной амплитудной модуляции, % -  не более 0,5.</w:t>
            </w:r>
          </w:p>
          <w:p w:rsidR="002A1640" w:rsidRPr="00F5710D" w:rsidRDefault="002A1640" w:rsidP="002A1640">
            <w:pPr>
              <w:jc w:val="both"/>
              <w:rPr>
                <w:rFonts w:eastAsia="Times New Roman" w:cstheme="minorBidi"/>
              </w:rPr>
            </w:pPr>
            <w:r w:rsidRPr="00F5710D">
              <w:rPr>
                <w:rFonts w:eastAsia="Times New Roman" w:cstheme="minorBidi"/>
              </w:rPr>
              <w:t xml:space="preserve">2.17. </w:t>
            </w:r>
            <w:r w:rsidRPr="00F5710D">
              <w:rPr>
                <w:rFonts w:eastAsia="Times New Roman"/>
              </w:rPr>
              <w:t>Уровень невзвешенного (интегрального) шума — не более минус 70 дБ.</w:t>
            </w:r>
          </w:p>
          <w:p w:rsidR="002A1640" w:rsidRPr="00F5710D" w:rsidRDefault="002A1640" w:rsidP="002A1640">
            <w:pPr>
              <w:jc w:val="both"/>
              <w:rPr>
                <w:rFonts w:eastAsia="Times New Roman" w:cstheme="minorBidi"/>
              </w:rPr>
            </w:pPr>
            <w:r w:rsidRPr="00F5710D">
              <w:rPr>
                <w:rFonts w:eastAsia="Times New Roman" w:cstheme="minorBidi"/>
              </w:rPr>
              <w:t xml:space="preserve">2.18. Отклонение между АЧХ стереоканалов, дБ, не более -  </w:t>
            </w:r>
            <w:r w:rsidRPr="00F5710D">
              <w:rPr>
                <w:rFonts w:eastAsia="Times New Roman" w:cstheme="minorBidi"/>
              </w:rPr>
              <w:sym w:font="Symbol" w:char="F0B1"/>
            </w:r>
            <w:r w:rsidRPr="00F5710D">
              <w:rPr>
                <w:rFonts w:eastAsia="Times New Roman" w:cstheme="minorBidi"/>
              </w:rPr>
              <w:t xml:space="preserve"> 0,2.</w:t>
            </w:r>
          </w:p>
          <w:p w:rsidR="002A1640" w:rsidRPr="00F5710D" w:rsidRDefault="002A1640" w:rsidP="002A1640">
            <w:pPr>
              <w:jc w:val="both"/>
              <w:rPr>
                <w:rFonts w:eastAsia="Times New Roman" w:cstheme="minorBidi"/>
              </w:rPr>
            </w:pPr>
            <w:r w:rsidRPr="00F5710D">
              <w:rPr>
                <w:rFonts w:eastAsia="Times New Roman" w:cstheme="minorBidi"/>
              </w:rPr>
              <w:t xml:space="preserve">2.19. </w:t>
            </w:r>
            <w:r w:rsidRPr="00F5710D">
              <w:rPr>
                <w:rFonts w:eastAsia="Times New Roman"/>
              </w:rPr>
              <w:t>Размер передатчика (Ш х В х Г) мм – в соответствии с п. 1.9.</w:t>
            </w:r>
          </w:p>
          <w:p w:rsidR="002A1640" w:rsidRPr="004B0032" w:rsidRDefault="002A1640" w:rsidP="002A1640">
            <w:pPr>
              <w:jc w:val="both"/>
              <w:rPr>
                <w:rFonts w:eastAsia="Times New Roman" w:cstheme="minorBidi"/>
              </w:rPr>
            </w:pPr>
            <w:r w:rsidRPr="004B0032">
              <w:rPr>
                <w:rFonts w:eastAsia="Times New Roman" w:cstheme="minorBidi"/>
              </w:rPr>
              <w:t>2.2</w:t>
            </w:r>
            <w:r>
              <w:rPr>
                <w:rFonts w:eastAsia="Times New Roman" w:cstheme="minorBidi"/>
              </w:rPr>
              <w:t>0</w:t>
            </w:r>
            <w:r w:rsidRPr="004B0032">
              <w:rPr>
                <w:rFonts w:eastAsia="Times New Roman" w:cstheme="minorBidi"/>
              </w:rPr>
              <w:t>.</w:t>
            </w:r>
            <w:r>
              <w:rPr>
                <w:rFonts w:eastAsia="Times New Roman" w:cstheme="minorBidi"/>
              </w:rPr>
              <w:t xml:space="preserve"> </w:t>
            </w:r>
            <w:r w:rsidRPr="004B0032">
              <w:rPr>
                <w:rFonts w:eastAsia="Times New Roman" w:cstheme="minorBidi"/>
              </w:rPr>
              <w:t>Охлаждение - Воздушное, принудительное, забор воздуха с передней панели, отвод  воздуха осуществляется через заднюю панель. Для моноблоков допустим</w:t>
            </w:r>
            <w:r>
              <w:rPr>
                <w:rFonts w:eastAsia="Times New Roman" w:cstheme="minorBidi"/>
              </w:rPr>
              <w:t>ы</w:t>
            </w:r>
            <w:r w:rsidRPr="004B0032">
              <w:rPr>
                <w:rFonts w:eastAsia="Times New Roman" w:cstheme="minorBidi"/>
              </w:rPr>
              <w:t xml:space="preserve"> забор и отвод воздуха через переднюю панель.</w:t>
            </w:r>
          </w:p>
          <w:p w:rsidR="002A1640" w:rsidRPr="004B0032" w:rsidRDefault="002A1640" w:rsidP="002A1640">
            <w:pPr>
              <w:jc w:val="both"/>
              <w:rPr>
                <w:rFonts w:eastAsia="Times New Roman" w:cstheme="minorBidi"/>
              </w:rPr>
            </w:pPr>
            <w:r w:rsidRPr="004B0032">
              <w:rPr>
                <w:rFonts w:eastAsia="Times New Roman" w:cstheme="minorBidi"/>
              </w:rPr>
              <w:t>2.2</w:t>
            </w:r>
            <w:r>
              <w:rPr>
                <w:rFonts w:eastAsia="Times New Roman" w:cstheme="minorBidi"/>
              </w:rPr>
              <w:t>1</w:t>
            </w:r>
            <w:r w:rsidRPr="004B0032">
              <w:rPr>
                <w:rFonts w:eastAsia="Times New Roman" w:cstheme="minorBidi"/>
              </w:rPr>
              <w:t>. Тип входов и входной разъём:</w:t>
            </w:r>
          </w:p>
          <w:p w:rsidR="002A1640" w:rsidRPr="00C70C75" w:rsidRDefault="002A1640" w:rsidP="002A1640">
            <w:pPr>
              <w:ind w:left="176"/>
              <w:jc w:val="both"/>
              <w:rPr>
                <w:rFonts w:eastAsia="Times New Roman" w:cstheme="minorBidi"/>
              </w:rPr>
            </w:pPr>
            <w:r w:rsidRPr="00C70C75">
              <w:rPr>
                <w:rFonts w:eastAsia="Times New Roman" w:cstheme="minorBidi"/>
              </w:rPr>
              <w:t xml:space="preserve">1. </w:t>
            </w:r>
            <w:r w:rsidRPr="004B0032">
              <w:rPr>
                <w:rFonts w:eastAsia="Times New Roman" w:cstheme="minorBidi"/>
                <w:lang w:val="en-US"/>
              </w:rPr>
              <w:t>Analog</w:t>
            </w:r>
            <w:r w:rsidRPr="00C70C75">
              <w:rPr>
                <w:rFonts w:eastAsia="Times New Roman" w:cstheme="minorBidi"/>
              </w:rPr>
              <w:t xml:space="preserve"> </w:t>
            </w:r>
            <w:r w:rsidRPr="004B0032">
              <w:rPr>
                <w:rFonts w:eastAsia="Times New Roman" w:cstheme="minorBidi"/>
              </w:rPr>
              <w:t>Разъем</w:t>
            </w:r>
            <w:r w:rsidRPr="00C70C75">
              <w:rPr>
                <w:rFonts w:eastAsia="Times New Roman" w:cstheme="minorBidi"/>
              </w:rPr>
              <w:t xml:space="preserve">: </w:t>
            </w:r>
            <w:r w:rsidRPr="004B0032">
              <w:rPr>
                <w:rFonts w:eastAsia="Times New Roman" w:cstheme="minorBidi"/>
                <w:lang w:val="en-US"/>
              </w:rPr>
              <w:t>XLR</w:t>
            </w:r>
            <w:r w:rsidRPr="00C70C75">
              <w:rPr>
                <w:rFonts w:eastAsia="Times New Roman" w:cstheme="minorBidi"/>
              </w:rPr>
              <w:t xml:space="preserve"> </w:t>
            </w:r>
            <w:r w:rsidRPr="004B0032">
              <w:rPr>
                <w:rFonts w:eastAsia="Times New Roman" w:cstheme="minorBidi"/>
                <w:lang w:val="en-US"/>
              </w:rPr>
              <w:t>female</w:t>
            </w:r>
            <w:r w:rsidRPr="00C70C75">
              <w:rPr>
                <w:rFonts w:eastAsia="Times New Roman" w:cstheme="minorBidi"/>
              </w:rPr>
              <w:t xml:space="preserve">, </w:t>
            </w:r>
            <w:r w:rsidRPr="004B0032">
              <w:rPr>
                <w:rFonts w:eastAsia="Times New Roman" w:cstheme="minorBidi"/>
              </w:rPr>
              <w:t>симм</w:t>
            </w:r>
            <w:r>
              <w:rPr>
                <w:rFonts w:eastAsia="Times New Roman" w:cstheme="minorBidi"/>
              </w:rPr>
              <w:t>етричный</w:t>
            </w:r>
            <w:r w:rsidRPr="00C70C75">
              <w:rPr>
                <w:rFonts w:eastAsia="Times New Roman" w:cstheme="minorBidi"/>
              </w:rPr>
              <w:t xml:space="preserve">, 600 </w:t>
            </w:r>
            <w:r w:rsidRPr="004B0032">
              <w:rPr>
                <w:rFonts w:eastAsia="Times New Roman" w:cstheme="minorBidi"/>
              </w:rPr>
              <w:t>Ом</w:t>
            </w:r>
            <w:r w:rsidRPr="00C70C75">
              <w:rPr>
                <w:rFonts w:eastAsia="Times New Roman" w:cstheme="minorBidi"/>
              </w:rPr>
              <w:t>.</w:t>
            </w:r>
          </w:p>
          <w:p w:rsidR="002A1640" w:rsidRPr="00C70C75" w:rsidRDefault="002A1640" w:rsidP="002A1640">
            <w:pPr>
              <w:ind w:left="176"/>
              <w:jc w:val="both"/>
              <w:rPr>
                <w:rFonts w:eastAsia="Times New Roman" w:cstheme="minorBidi"/>
              </w:rPr>
            </w:pPr>
            <w:r w:rsidRPr="00C70C75">
              <w:rPr>
                <w:rFonts w:eastAsia="Times New Roman" w:cstheme="minorBidi"/>
              </w:rPr>
              <w:t xml:space="preserve">2. </w:t>
            </w:r>
            <w:r w:rsidRPr="004B0032">
              <w:rPr>
                <w:rFonts w:eastAsia="Times New Roman" w:cstheme="minorBidi"/>
              </w:rPr>
              <w:t>Цифровой</w:t>
            </w:r>
            <w:r w:rsidRPr="00C70C75">
              <w:rPr>
                <w:rFonts w:eastAsia="Times New Roman" w:cstheme="minorBidi"/>
              </w:rPr>
              <w:t xml:space="preserve"> </w:t>
            </w:r>
            <w:r w:rsidRPr="004B0032">
              <w:rPr>
                <w:rFonts w:eastAsia="Times New Roman" w:cstheme="minorBidi"/>
              </w:rPr>
              <w:t>разъём</w:t>
            </w:r>
            <w:r>
              <w:rPr>
                <w:rFonts w:eastAsia="Times New Roman" w:cstheme="minorBidi"/>
              </w:rPr>
              <w:t xml:space="preserve"> </w:t>
            </w:r>
            <w:r w:rsidRPr="00C70C75">
              <w:rPr>
                <w:rFonts w:eastAsia="Times New Roman" w:cstheme="minorBidi"/>
              </w:rPr>
              <w:t>(</w:t>
            </w:r>
            <w:r w:rsidRPr="004B0032">
              <w:rPr>
                <w:rFonts w:eastAsia="Times New Roman" w:cstheme="minorBidi"/>
                <w:lang w:val="en-US"/>
              </w:rPr>
              <w:t>AES</w:t>
            </w:r>
            <w:r w:rsidRPr="00C70C75">
              <w:rPr>
                <w:rFonts w:eastAsia="Times New Roman" w:cstheme="minorBidi"/>
              </w:rPr>
              <w:t xml:space="preserve">): </w:t>
            </w:r>
            <w:r w:rsidRPr="004B0032">
              <w:rPr>
                <w:rFonts w:eastAsia="Times New Roman" w:cstheme="minorBidi"/>
                <w:lang w:val="en-US"/>
              </w:rPr>
              <w:t>XLR</w:t>
            </w:r>
            <w:r w:rsidRPr="00C70C75">
              <w:rPr>
                <w:rFonts w:eastAsia="Times New Roman" w:cstheme="minorBidi"/>
              </w:rPr>
              <w:t xml:space="preserve"> </w:t>
            </w:r>
            <w:r w:rsidRPr="004B0032">
              <w:rPr>
                <w:rFonts w:eastAsia="Times New Roman" w:cstheme="minorBidi"/>
                <w:lang w:val="en-US"/>
              </w:rPr>
              <w:t>female</w:t>
            </w:r>
            <w:r w:rsidRPr="00C70C75">
              <w:rPr>
                <w:rFonts w:eastAsia="Times New Roman" w:cstheme="minorBidi"/>
              </w:rPr>
              <w:t xml:space="preserve">. </w:t>
            </w:r>
          </w:p>
          <w:p w:rsidR="002A1640" w:rsidRPr="004B0032" w:rsidRDefault="002A1640" w:rsidP="002A1640">
            <w:pPr>
              <w:ind w:left="176"/>
              <w:jc w:val="both"/>
              <w:rPr>
                <w:rFonts w:eastAsia="Times New Roman" w:cstheme="minorBidi"/>
                <w:lang w:val="en-US"/>
              </w:rPr>
            </w:pPr>
            <w:r w:rsidRPr="004B0032">
              <w:rPr>
                <w:rFonts w:eastAsia="Times New Roman" w:cstheme="minorBidi"/>
                <w:lang w:val="en-US"/>
              </w:rPr>
              <w:t xml:space="preserve">3. Multiplex </w:t>
            </w:r>
            <w:r w:rsidRPr="004B0032">
              <w:rPr>
                <w:rFonts w:eastAsia="Times New Roman" w:cstheme="minorBidi"/>
              </w:rPr>
              <w:t>разъём</w:t>
            </w:r>
            <w:r w:rsidRPr="00C70C75">
              <w:rPr>
                <w:rFonts w:eastAsia="Times New Roman" w:cstheme="minorBidi"/>
                <w:lang w:val="en-US"/>
              </w:rPr>
              <w:t xml:space="preserve"> </w:t>
            </w:r>
            <w:r w:rsidRPr="004B0032">
              <w:rPr>
                <w:rFonts w:eastAsia="Times New Roman" w:cstheme="minorBidi"/>
                <w:lang w:val="en-US"/>
              </w:rPr>
              <w:t>(MPX/SCA): BNC female.</w:t>
            </w:r>
          </w:p>
          <w:p w:rsidR="002A1640" w:rsidRPr="00F5710D" w:rsidRDefault="002A1640" w:rsidP="002A1640">
            <w:pPr>
              <w:jc w:val="both"/>
              <w:rPr>
                <w:rFonts w:eastAsia="Times New Roman"/>
              </w:rPr>
            </w:pPr>
            <w:r w:rsidRPr="004B0032">
              <w:rPr>
                <w:rFonts w:eastAsia="Times New Roman" w:cstheme="minorBidi"/>
              </w:rPr>
              <w:t>2.</w:t>
            </w:r>
            <w:r w:rsidRPr="00F5710D">
              <w:rPr>
                <w:rFonts w:eastAsia="Times New Roman" w:cstheme="minorBidi"/>
              </w:rPr>
              <w:t xml:space="preserve">22. </w:t>
            </w:r>
            <w:r w:rsidRPr="00F5710D">
              <w:t xml:space="preserve">Передатчик должен иметь разъём </w:t>
            </w:r>
            <w:r w:rsidRPr="00F5710D">
              <w:lastRenderedPageBreak/>
              <w:t xml:space="preserve">(калиброванный направленный ответвитель/порт и т.п.)  для подключения измерительных устройств, с целью проведения измерений и мониторинга качества передаваемых сигналов. </w:t>
            </w:r>
            <w:r>
              <w:t>Тип контрольного разъема</w:t>
            </w:r>
            <w:r w:rsidRPr="00F5710D">
              <w:rPr>
                <w:rFonts w:eastAsia="Times New Roman"/>
              </w:rPr>
              <w:t xml:space="preserve">: </w:t>
            </w:r>
            <w:r w:rsidRPr="00F5710D">
              <w:rPr>
                <w:rFonts w:eastAsia="Times New Roman"/>
                <w:lang w:val="en-US"/>
              </w:rPr>
              <w:t>BNC</w:t>
            </w:r>
            <w:r w:rsidRPr="00F5710D">
              <w:rPr>
                <w:rFonts w:eastAsia="Times New Roman"/>
              </w:rPr>
              <w:t>-</w:t>
            </w:r>
            <w:r w:rsidRPr="00F5710D">
              <w:rPr>
                <w:rFonts w:eastAsia="Times New Roman"/>
                <w:lang w:val="en-US"/>
              </w:rPr>
              <w:t>female</w:t>
            </w:r>
            <w:r w:rsidRPr="00F5710D">
              <w:rPr>
                <w:rFonts w:eastAsia="Times New Roman"/>
              </w:rPr>
              <w:t xml:space="preserve"> - 50 Ом (или </w:t>
            </w:r>
            <w:r w:rsidRPr="00F5710D">
              <w:rPr>
                <w:rFonts w:eastAsia="Times New Roman"/>
                <w:lang w:val="en-US"/>
              </w:rPr>
              <w:t>SMA</w:t>
            </w:r>
            <w:r w:rsidRPr="00F5710D">
              <w:rPr>
                <w:rFonts w:eastAsia="Times New Roman"/>
              </w:rPr>
              <w:t xml:space="preserve"> </w:t>
            </w:r>
            <w:r w:rsidRPr="00F5710D">
              <w:rPr>
                <w:rFonts w:eastAsia="Times New Roman"/>
                <w:lang w:val="en-US"/>
              </w:rPr>
              <w:t>female</w:t>
            </w:r>
            <w:r w:rsidRPr="00F5710D">
              <w:rPr>
                <w:rFonts w:eastAsia="Times New Roman"/>
              </w:rPr>
              <w:t xml:space="preserve"> с переходом на </w:t>
            </w:r>
            <w:r w:rsidRPr="00F5710D">
              <w:rPr>
                <w:rFonts w:eastAsia="Times New Roman"/>
                <w:lang w:val="en-US"/>
              </w:rPr>
              <w:t>BNC</w:t>
            </w:r>
            <w:r w:rsidRPr="00F5710D">
              <w:rPr>
                <w:rFonts w:eastAsia="Times New Roman"/>
              </w:rPr>
              <w:t xml:space="preserve"> </w:t>
            </w:r>
            <w:r w:rsidRPr="00F5710D">
              <w:rPr>
                <w:rFonts w:eastAsia="Times New Roman"/>
                <w:lang w:val="en-US"/>
              </w:rPr>
              <w:t>female</w:t>
            </w:r>
            <w:r w:rsidRPr="00F5710D">
              <w:rPr>
                <w:rFonts w:eastAsia="Times New Roman"/>
              </w:rPr>
              <w:t xml:space="preserve">). Уровень контроля выхода ВЧ - (-40 </w:t>
            </w:r>
            <w:r w:rsidRPr="00F5710D">
              <w:rPr>
                <w:rFonts w:eastAsia="Times New Roman"/>
                <w:lang w:val="en-US"/>
              </w:rPr>
              <w:t>dB</w:t>
            </w:r>
            <w:r w:rsidRPr="00F5710D">
              <w:rPr>
                <w:rFonts w:eastAsia="Times New Roman"/>
              </w:rPr>
              <w:t xml:space="preserve"> до – 50 </w:t>
            </w:r>
            <w:r w:rsidRPr="00F5710D">
              <w:rPr>
                <w:rFonts w:eastAsia="Times New Roman"/>
                <w:lang w:val="en-US"/>
              </w:rPr>
              <w:t>dB</w:t>
            </w:r>
            <w:r w:rsidRPr="00F5710D">
              <w:rPr>
                <w:rFonts w:eastAsia="Times New Roman"/>
              </w:rPr>
              <w:t>).</w:t>
            </w:r>
          </w:p>
          <w:p w:rsidR="002A1640" w:rsidRPr="004B0032" w:rsidRDefault="002A1640" w:rsidP="002A1640">
            <w:pPr>
              <w:jc w:val="both"/>
              <w:rPr>
                <w:rFonts w:eastAsia="Times New Roman" w:cstheme="minorBidi"/>
                <w:bCs/>
              </w:rPr>
            </w:pPr>
            <w:r w:rsidRPr="00F5710D">
              <w:rPr>
                <w:rFonts w:eastAsia="Times New Roman" w:cstheme="minorBidi"/>
              </w:rPr>
              <w:t xml:space="preserve">2.23. Адаптер </w:t>
            </w:r>
            <w:r w:rsidRPr="00F5710D">
              <w:rPr>
                <w:rFonts w:eastAsia="Times New Roman" w:cstheme="minorBidi"/>
                <w:lang w:val="en-US"/>
              </w:rPr>
              <w:t>SNMP</w:t>
            </w:r>
            <w:r w:rsidRPr="00F5710D">
              <w:rPr>
                <w:rFonts w:eastAsia="Times New Roman" w:cstheme="minorBidi"/>
              </w:rPr>
              <w:t xml:space="preserve"> - </w:t>
            </w:r>
            <w:r w:rsidRPr="00F5710D">
              <w:rPr>
                <w:rFonts w:eastAsia="Times New Roman" w:cstheme="minorBidi"/>
                <w:bCs/>
              </w:rPr>
              <w:t xml:space="preserve">Дистанционное управление по TCP/IP со встроенным веб-сервером и </w:t>
            </w:r>
            <w:r w:rsidRPr="004B0032">
              <w:rPr>
                <w:rFonts w:eastAsia="Times New Roman" w:cstheme="minorBidi"/>
                <w:bCs/>
              </w:rPr>
              <w:t>протоколом SNMP.</w:t>
            </w:r>
          </w:p>
          <w:p w:rsidR="002A1640" w:rsidRPr="004B0032" w:rsidRDefault="002A1640" w:rsidP="002A1640">
            <w:pPr>
              <w:jc w:val="both"/>
              <w:rPr>
                <w:rFonts w:eastAsiaTheme="minorHAnsi" w:cstheme="minorBidi"/>
                <w:lang w:eastAsia="en-US"/>
              </w:rPr>
            </w:pPr>
            <w:r w:rsidRPr="004B0032">
              <w:rPr>
                <w:rFonts w:eastAsia="Times New Roman" w:cstheme="minorBidi"/>
                <w:bCs/>
              </w:rPr>
              <w:t>2.2</w:t>
            </w:r>
            <w:r>
              <w:rPr>
                <w:rFonts w:eastAsia="Times New Roman" w:cstheme="minorBidi"/>
                <w:bCs/>
              </w:rPr>
              <w:t>4</w:t>
            </w:r>
            <w:r w:rsidRPr="004B0032">
              <w:rPr>
                <w:rFonts w:eastAsia="Times New Roman" w:cstheme="minorBidi"/>
                <w:bCs/>
              </w:rPr>
              <w:t xml:space="preserve">.  </w:t>
            </w:r>
            <w:r w:rsidRPr="004B0032">
              <w:rPr>
                <w:rFonts w:eastAsiaTheme="minorHAnsi" w:cstheme="minorBidi"/>
                <w:lang w:eastAsia="en-US"/>
              </w:rPr>
              <w:t>Устойчивость к искусственным радиочастотным помехам:</w:t>
            </w:r>
          </w:p>
          <w:p w:rsidR="002A1640" w:rsidRPr="004B0032" w:rsidRDefault="002A1640" w:rsidP="002A1640">
            <w:pPr>
              <w:tabs>
                <w:tab w:val="left" w:pos="1560"/>
              </w:tabs>
              <w:jc w:val="both"/>
              <w:rPr>
                <w:rFonts w:eastAsia="Times New Roman" w:cstheme="minorBidi"/>
              </w:rPr>
            </w:pPr>
            <w:r w:rsidRPr="004B0032">
              <w:rPr>
                <w:rFonts w:eastAsia="Times New Roman" w:cstheme="minorBidi"/>
              </w:rPr>
              <w:t>2.2</w:t>
            </w:r>
            <w:r>
              <w:rPr>
                <w:rFonts w:eastAsia="Times New Roman" w:cstheme="minorBidi"/>
              </w:rPr>
              <w:t>4</w:t>
            </w:r>
            <w:r w:rsidRPr="004B0032">
              <w:rPr>
                <w:rFonts w:eastAsia="Times New Roman" w:cstheme="minorBidi"/>
              </w:rPr>
              <w:t xml:space="preserve">.1.  Устойчивость к воздействию радиочастотного электромагнитного поля. Передатчики радиовещательные должны обладать устойчивостью к воздействию радиочастотного электромагнитного поля со следующими параметрами: </w:t>
            </w:r>
          </w:p>
          <w:p w:rsidR="002A1640" w:rsidRPr="004B0032" w:rsidRDefault="002A1640" w:rsidP="002A1640">
            <w:pPr>
              <w:tabs>
                <w:tab w:val="left" w:pos="1560"/>
              </w:tabs>
              <w:jc w:val="both"/>
              <w:rPr>
                <w:rFonts w:eastAsiaTheme="minorHAnsi" w:cstheme="minorBidi"/>
                <w:lang w:eastAsia="en-US"/>
              </w:rPr>
            </w:pPr>
            <w:r w:rsidRPr="004B0032">
              <w:rPr>
                <w:rFonts w:eastAsiaTheme="minorHAnsi" w:cstheme="minorBidi"/>
                <w:lang w:eastAsia="en-US"/>
              </w:rPr>
              <w:t>- напряженность поля: 3 В/м; диапазон частот 80 – 1000 МГц; модуляция, амплитудная, 1000 Гц, глубина модуляции 80%.</w:t>
            </w:r>
          </w:p>
          <w:p w:rsidR="002A1640" w:rsidRPr="004B0032" w:rsidRDefault="002A1640" w:rsidP="002A1640">
            <w:pPr>
              <w:widowControl w:val="0"/>
              <w:jc w:val="both"/>
              <w:rPr>
                <w:rFonts w:eastAsia="Times New Roman" w:cstheme="minorBidi"/>
              </w:rPr>
            </w:pPr>
            <w:r w:rsidRPr="004B0032">
              <w:rPr>
                <w:rFonts w:eastAsiaTheme="minorHAnsi" w:cstheme="minorBidi"/>
                <w:lang w:eastAsia="en-US"/>
              </w:rPr>
              <w:t>2.2</w:t>
            </w:r>
            <w:r>
              <w:rPr>
                <w:rFonts w:eastAsiaTheme="minorHAnsi" w:cstheme="minorBidi"/>
                <w:lang w:eastAsia="en-US"/>
              </w:rPr>
              <w:t>4</w:t>
            </w:r>
            <w:r w:rsidRPr="004B0032">
              <w:rPr>
                <w:rFonts w:eastAsiaTheme="minorHAnsi" w:cstheme="minorBidi"/>
                <w:lang w:eastAsia="en-US"/>
              </w:rPr>
              <w:t xml:space="preserve">.2. </w:t>
            </w:r>
            <w:r w:rsidRPr="004B0032">
              <w:rPr>
                <w:rFonts w:eastAsia="Times New Roman" w:cstheme="minorBidi"/>
              </w:rPr>
              <w:t xml:space="preserve">Устойчивость к воздействию электростатических разрядов. Передатчики радиовещательные должны обладать устойчивостью к воздействию электростатических разрядов со следующими параметрами: </w:t>
            </w:r>
            <w:r w:rsidRPr="004B0032">
              <w:rPr>
                <w:rFonts w:eastAsia="Times New Roman" w:cstheme="minorBidi"/>
                <w:lang w:eastAsia="en-US"/>
              </w:rPr>
              <w:t xml:space="preserve">- при контактном разряде не менее ±4 </w:t>
            </w:r>
            <w:proofErr w:type="spellStart"/>
            <w:r w:rsidRPr="004B0032">
              <w:rPr>
                <w:rFonts w:eastAsia="Times New Roman" w:cstheme="minorBidi"/>
                <w:lang w:eastAsia="en-US"/>
              </w:rPr>
              <w:t>кВ</w:t>
            </w:r>
            <w:proofErr w:type="spellEnd"/>
            <w:r w:rsidRPr="004B0032">
              <w:rPr>
                <w:rFonts w:eastAsiaTheme="minorHAnsi" w:cstheme="minorBidi"/>
                <w:lang w:eastAsia="en-US"/>
              </w:rPr>
              <w:t xml:space="preserve">, при воздушном разряде не менее ±8 </w:t>
            </w:r>
            <w:proofErr w:type="spellStart"/>
            <w:r w:rsidRPr="004B0032">
              <w:rPr>
                <w:rFonts w:eastAsiaTheme="minorHAnsi" w:cstheme="minorBidi"/>
                <w:lang w:eastAsia="en-US"/>
              </w:rPr>
              <w:t>кВ.</w:t>
            </w:r>
            <w:proofErr w:type="spellEnd"/>
          </w:p>
          <w:p w:rsidR="002A1640" w:rsidRPr="00B84049" w:rsidRDefault="002A1640" w:rsidP="002A1640">
            <w:pPr>
              <w:tabs>
                <w:tab w:val="left" w:pos="993"/>
              </w:tabs>
              <w:jc w:val="both"/>
              <w:rPr>
                <w:rFonts w:eastAsiaTheme="minorHAnsi" w:cstheme="minorBidi"/>
                <w:lang w:eastAsia="en-US"/>
              </w:rPr>
            </w:pPr>
            <w:r w:rsidRPr="004B0032">
              <w:rPr>
                <w:rFonts w:eastAsiaTheme="minorHAnsi" w:cstheme="minorBidi"/>
                <w:lang w:eastAsia="en-US"/>
              </w:rPr>
              <w:t>2.2</w:t>
            </w:r>
            <w:r>
              <w:rPr>
                <w:rFonts w:eastAsiaTheme="minorHAnsi" w:cstheme="minorBidi"/>
                <w:lang w:eastAsia="en-US"/>
              </w:rPr>
              <w:t>4</w:t>
            </w:r>
            <w:r w:rsidRPr="004B0032">
              <w:rPr>
                <w:rFonts w:eastAsiaTheme="minorHAnsi" w:cstheme="minorBidi"/>
                <w:lang w:eastAsia="en-US"/>
              </w:rPr>
              <w:t xml:space="preserve">.3. </w:t>
            </w:r>
            <w:r w:rsidRPr="004B0032">
              <w:rPr>
                <w:rFonts w:eastAsia="Times New Roman" w:cstheme="minorBidi"/>
              </w:rPr>
              <w:t xml:space="preserve">Устойчивость к воздействию наносекундных импульсных помех (далее – НИП). Передатчики радиовещательные должны обладать устойчивостью к воздействию следующих наносекундных импульсных помех: </w:t>
            </w:r>
            <w:r w:rsidRPr="004B0032">
              <w:rPr>
                <w:rFonts w:eastAsiaTheme="minorHAnsi" w:cstheme="minorBidi"/>
                <w:spacing w:val="-3"/>
                <w:lang w:eastAsia="en-US"/>
              </w:rPr>
              <w:sym w:font="Symbol" w:char="F0B1"/>
            </w:r>
            <w:r w:rsidRPr="004B0032">
              <w:rPr>
                <w:rFonts w:eastAsiaTheme="minorHAnsi" w:cstheme="minorBidi"/>
                <w:spacing w:val="-3"/>
                <w:lang w:eastAsia="en-US"/>
              </w:rPr>
              <w:t xml:space="preserve"> 0,5 </w:t>
            </w:r>
            <w:proofErr w:type="spellStart"/>
            <w:r w:rsidRPr="004B0032">
              <w:rPr>
                <w:rFonts w:eastAsiaTheme="minorHAnsi" w:cstheme="minorBidi"/>
                <w:spacing w:val="-3"/>
                <w:lang w:eastAsia="en-US"/>
              </w:rPr>
              <w:t>кВ</w:t>
            </w:r>
            <w:proofErr w:type="spellEnd"/>
            <w:r w:rsidRPr="004B0032">
              <w:rPr>
                <w:rFonts w:eastAsiaTheme="minorHAnsi" w:cstheme="minorBidi"/>
                <w:spacing w:val="-3"/>
                <w:lang w:eastAsia="en-US"/>
              </w:rPr>
              <w:t xml:space="preserve"> частотой 5 кГц </w:t>
            </w:r>
            <w:r w:rsidRPr="004B0032">
              <w:rPr>
                <w:rFonts w:eastAsiaTheme="minorHAnsi" w:cstheme="minorBidi"/>
                <w:lang w:eastAsia="en-US"/>
              </w:rPr>
              <w:t xml:space="preserve">при воздействии НИП на </w:t>
            </w:r>
            <w:r>
              <w:rPr>
                <w:rFonts w:eastAsiaTheme="minorHAnsi" w:cstheme="minorBidi"/>
                <w:lang w:eastAsia="en-US"/>
              </w:rPr>
              <w:t>сигнальные</w:t>
            </w:r>
            <w:r w:rsidRPr="004B0032">
              <w:rPr>
                <w:rFonts w:eastAsiaTheme="minorHAnsi" w:cstheme="minorBidi"/>
                <w:lang w:eastAsia="en-US"/>
              </w:rPr>
              <w:t xml:space="preserve"> порты, порты управления; </w:t>
            </w:r>
            <w:r w:rsidRPr="004B0032">
              <w:rPr>
                <w:rFonts w:eastAsiaTheme="minorHAnsi" w:cstheme="minorBidi"/>
                <w:spacing w:val="-3"/>
                <w:lang w:eastAsia="en-US"/>
              </w:rPr>
              <w:t xml:space="preserve"> </w:t>
            </w:r>
          </w:p>
          <w:p w:rsidR="002A1640" w:rsidRPr="004B0032" w:rsidRDefault="002A1640" w:rsidP="002A1640">
            <w:pPr>
              <w:tabs>
                <w:tab w:val="left" w:pos="993"/>
              </w:tabs>
              <w:jc w:val="both"/>
              <w:rPr>
                <w:rFonts w:eastAsiaTheme="minorHAnsi" w:cstheme="minorBidi"/>
                <w:spacing w:val="-3"/>
                <w:lang w:eastAsia="en-US"/>
              </w:rPr>
            </w:pPr>
            <w:r w:rsidRPr="004B0032">
              <w:rPr>
                <w:rFonts w:eastAsiaTheme="minorHAnsi" w:cstheme="minorBidi"/>
                <w:spacing w:val="-3"/>
                <w:lang w:eastAsia="en-US"/>
              </w:rPr>
              <w:sym w:font="Symbol" w:char="F0B1"/>
            </w:r>
            <w:r w:rsidRPr="004B0032">
              <w:rPr>
                <w:rFonts w:eastAsiaTheme="minorHAnsi" w:cstheme="minorBidi"/>
                <w:spacing w:val="-3"/>
                <w:lang w:eastAsia="en-US"/>
              </w:rPr>
              <w:t xml:space="preserve">  0,5 </w:t>
            </w:r>
            <w:proofErr w:type="spellStart"/>
            <w:r w:rsidRPr="004B0032">
              <w:rPr>
                <w:rFonts w:eastAsiaTheme="minorHAnsi" w:cstheme="minorBidi"/>
                <w:spacing w:val="-3"/>
                <w:lang w:eastAsia="en-US"/>
              </w:rPr>
              <w:t>кВ</w:t>
            </w:r>
            <w:proofErr w:type="spellEnd"/>
            <w:r w:rsidRPr="004B0032">
              <w:rPr>
                <w:rFonts w:eastAsiaTheme="minorHAnsi" w:cstheme="minorBidi"/>
                <w:spacing w:val="-3"/>
                <w:lang w:eastAsia="en-US"/>
              </w:rPr>
              <w:t xml:space="preserve"> частотой 5 кГц при воздействии НИП на входные и выходные порты электропитания при питании передатчиков от источников переменного тока.</w:t>
            </w:r>
          </w:p>
          <w:p w:rsidR="002A1640" w:rsidRPr="004B0032" w:rsidRDefault="002A1640" w:rsidP="002A1640">
            <w:pPr>
              <w:autoSpaceDE w:val="0"/>
              <w:autoSpaceDN w:val="0"/>
              <w:adjustRightInd w:val="0"/>
              <w:jc w:val="both"/>
              <w:rPr>
                <w:rFonts w:eastAsiaTheme="minorHAnsi" w:cstheme="minorBidi"/>
                <w:lang w:eastAsia="en-US"/>
              </w:rPr>
            </w:pPr>
            <w:r w:rsidRPr="004B0032">
              <w:rPr>
                <w:rFonts w:eastAsiaTheme="minorHAnsi" w:cstheme="minorBidi"/>
                <w:spacing w:val="-3"/>
                <w:lang w:eastAsia="en-US"/>
              </w:rPr>
              <w:t>2.2</w:t>
            </w:r>
            <w:r>
              <w:rPr>
                <w:rFonts w:eastAsiaTheme="minorHAnsi" w:cstheme="minorBidi"/>
                <w:spacing w:val="-3"/>
                <w:lang w:eastAsia="en-US"/>
              </w:rPr>
              <w:t>4</w:t>
            </w:r>
            <w:r w:rsidRPr="004B0032">
              <w:rPr>
                <w:rFonts w:eastAsiaTheme="minorHAnsi" w:cstheme="minorBidi"/>
                <w:spacing w:val="-3"/>
                <w:lang w:eastAsia="en-US"/>
              </w:rPr>
              <w:t xml:space="preserve">.4. </w:t>
            </w:r>
            <w:r w:rsidRPr="004B0032">
              <w:rPr>
                <w:rFonts w:eastAsiaTheme="minorHAnsi" w:cstheme="minorBidi"/>
                <w:lang w:eastAsia="en-US"/>
              </w:rPr>
              <w:t>Устойчивость к динамическим изменениям напряжения электропитания.</w:t>
            </w:r>
          </w:p>
          <w:p w:rsidR="002A1640" w:rsidRPr="004B0032" w:rsidRDefault="002A1640" w:rsidP="002A1640">
            <w:pPr>
              <w:rPr>
                <w:rFonts w:eastAsia="Times New Roman" w:cstheme="minorBidi"/>
                <w:b/>
              </w:rPr>
            </w:pPr>
            <w:r w:rsidRPr="004B0032">
              <w:rPr>
                <w:rFonts w:eastAsia="Times New Roman" w:cstheme="minorBidi"/>
              </w:rPr>
              <w:t xml:space="preserve">При колебаниях напряжения питающей электросети в пределах ± 5 % и частоты в пределах ± 1 Гц параметры передатчика, </w:t>
            </w:r>
            <w:r w:rsidRPr="004B0032">
              <w:rPr>
                <w:rFonts w:eastAsia="Times New Roman" w:cstheme="minorBidi"/>
                <w:b/>
              </w:rPr>
              <w:t>за исключением мощности</w:t>
            </w:r>
            <w:r w:rsidRPr="004B0032">
              <w:rPr>
                <w:rFonts w:eastAsia="Times New Roman" w:cstheme="minorBidi"/>
              </w:rPr>
              <w:t>, должны соответствовать требованиям раздела </w:t>
            </w:r>
            <w:r w:rsidRPr="004B0032">
              <w:rPr>
                <w:rFonts w:eastAsia="Times New Roman" w:cstheme="minorBidi"/>
                <w:b/>
              </w:rPr>
              <w:t xml:space="preserve">2. Требования к техническим характеристикам </w:t>
            </w:r>
            <w:r w:rsidRPr="004B0032">
              <w:rPr>
                <w:rFonts w:eastAsia="Times New Roman" w:cstheme="minorBidi"/>
                <w:b/>
                <w:lang w:val="en-US"/>
              </w:rPr>
              <w:t>FM</w:t>
            </w:r>
            <w:r w:rsidRPr="004B0032">
              <w:rPr>
                <w:rFonts w:eastAsia="Times New Roman" w:cstheme="minorBidi"/>
                <w:b/>
              </w:rPr>
              <w:t xml:space="preserve"> передатчика.</w:t>
            </w:r>
          </w:p>
          <w:p w:rsidR="002A1640" w:rsidRPr="004B0032" w:rsidRDefault="002A1640" w:rsidP="002A1640">
            <w:pPr>
              <w:rPr>
                <w:rFonts w:eastAsia="Times New Roman" w:cstheme="minorBidi"/>
                <w:b/>
              </w:rPr>
            </w:pPr>
            <w:r w:rsidRPr="004B0032">
              <w:rPr>
                <w:rFonts w:eastAsiaTheme="minorHAnsi" w:cstheme="minorBidi"/>
                <w:spacing w:val="-3"/>
                <w:lang w:eastAsia="en-US"/>
              </w:rPr>
              <w:t>2.2</w:t>
            </w:r>
            <w:r>
              <w:rPr>
                <w:rFonts w:eastAsiaTheme="minorHAnsi" w:cstheme="minorBidi"/>
                <w:spacing w:val="-3"/>
                <w:lang w:eastAsia="en-US"/>
              </w:rPr>
              <w:t>4</w:t>
            </w:r>
            <w:r w:rsidRPr="004B0032">
              <w:rPr>
                <w:rFonts w:eastAsiaTheme="minorHAnsi" w:cstheme="minorBidi"/>
                <w:spacing w:val="-3"/>
                <w:lang w:eastAsia="en-US"/>
              </w:rPr>
              <w:t>.5.</w:t>
            </w:r>
            <w:r w:rsidRPr="004B0032">
              <w:rPr>
                <w:rFonts w:eastAsia="Times New Roman" w:cstheme="minorBidi"/>
              </w:rPr>
              <w:t xml:space="preserve">Передатчики радиовещательные должны обладать устойчивостью к воздействию следующих МИП большой энергии: </w:t>
            </w:r>
            <w:r w:rsidRPr="004B0032">
              <w:rPr>
                <w:rFonts w:eastAsia="Times New Roman" w:cstheme="minorBidi"/>
                <w:lang w:eastAsia="en-US"/>
              </w:rPr>
              <w:t xml:space="preserve">для цепей питания напряжением переменного тока в режиме «провод-провод» значение импульса напряжения </w:t>
            </w:r>
            <w:r w:rsidRPr="004B0032">
              <w:rPr>
                <w:rFonts w:eastAsia="Times New Roman" w:cstheme="minorBidi"/>
                <w:lang w:eastAsia="en-US"/>
              </w:rPr>
              <w:lastRenderedPageBreak/>
              <w:t xml:space="preserve">МИП: </w:t>
            </w:r>
            <w:r w:rsidRPr="004B0032">
              <w:rPr>
                <w:rFonts w:eastAsia="Times New Roman" w:cstheme="minorBidi"/>
                <w:lang w:eastAsia="en-US"/>
              </w:rPr>
              <w:sym w:font="Symbol" w:char="F0B1"/>
            </w:r>
            <w:r w:rsidRPr="004B0032">
              <w:rPr>
                <w:rFonts w:eastAsia="Times New Roman" w:cstheme="minorBidi"/>
                <w:lang w:eastAsia="en-US"/>
              </w:rPr>
              <w:t xml:space="preserve">1 </w:t>
            </w:r>
            <w:proofErr w:type="spellStart"/>
            <w:r w:rsidRPr="004B0032">
              <w:rPr>
                <w:rFonts w:eastAsia="Times New Roman" w:cstheme="minorBidi"/>
                <w:lang w:eastAsia="en-US"/>
              </w:rPr>
              <w:t>кВ</w:t>
            </w:r>
            <w:proofErr w:type="spellEnd"/>
            <w:r w:rsidRPr="004B0032">
              <w:rPr>
                <w:rFonts w:eastAsia="Times New Roman" w:cstheme="minorBidi"/>
                <w:lang w:eastAsia="en-US"/>
              </w:rPr>
              <w:t xml:space="preserve">, в режиме «провод-земля» значение импульса напряжения МИП: </w:t>
            </w:r>
            <w:r w:rsidRPr="004B0032">
              <w:rPr>
                <w:rFonts w:eastAsia="Times New Roman" w:cstheme="minorBidi"/>
                <w:lang w:eastAsia="en-US"/>
              </w:rPr>
              <w:sym w:font="Symbol" w:char="F0B1"/>
            </w:r>
            <w:r w:rsidRPr="004B0032">
              <w:rPr>
                <w:rFonts w:eastAsia="Times New Roman" w:cstheme="minorBidi"/>
                <w:lang w:eastAsia="en-US"/>
              </w:rPr>
              <w:t xml:space="preserve">2 </w:t>
            </w:r>
            <w:proofErr w:type="spellStart"/>
            <w:r w:rsidRPr="004B0032">
              <w:rPr>
                <w:rFonts w:eastAsia="Times New Roman" w:cstheme="minorBidi"/>
                <w:lang w:eastAsia="en-US"/>
              </w:rPr>
              <w:t>кВ.</w:t>
            </w:r>
            <w:proofErr w:type="spellEnd"/>
            <w:r w:rsidRPr="004B0032">
              <w:rPr>
                <w:rFonts w:eastAsia="Times New Roman" w:cstheme="minorBidi"/>
                <w:lang w:eastAsia="en-US"/>
              </w:rPr>
              <w:t xml:space="preserve"> </w:t>
            </w:r>
          </w:p>
          <w:p w:rsidR="002A1640" w:rsidRPr="00F5710D" w:rsidRDefault="002A1640" w:rsidP="002A1640">
            <w:pPr>
              <w:keepLines/>
              <w:shd w:val="clear" w:color="auto" w:fill="FFFFFF"/>
              <w:tabs>
                <w:tab w:val="num" w:pos="-1843"/>
              </w:tabs>
              <w:jc w:val="both"/>
              <w:rPr>
                <w:rFonts w:eastAsia="Times New Roman" w:cstheme="minorBidi"/>
              </w:rPr>
            </w:pPr>
            <w:r w:rsidRPr="004B0032">
              <w:rPr>
                <w:rFonts w:eastAsiaTheme="minorHAnsi" w:cstheme="minorBidi"/>
                <w:spacing w:val="-3"/>
                <w:lang w:eastAsia="en-US"/>
              </w:rPr>
              <w:t>2.</w:t>
            </w:r>
            <w:r>
              <w:rPr>
                <w:rFonts w:eastAsiaTheme="minorHAnsi" w:cstheme="minorBidi"/>
                <w:spacing w:val="-3"/>
                <w:lang w:eastAsia="en-US"/>
              </w:rPr>
              <w:t>25</w:t>
            </w:r>
            <w:r w:rsidRPr="004B0032">
              <w:rPr>
                <w:rFonts w:eastAsiaTheme="minorHAnsi" w:cstheme="minorBidi"/>
                <w:spacing w:val="-3"/>
                <w:lang w:eastAsia="en-US"/>
              </w:rPr>
              <w:t xml:space="preserve">. </w:t>
            </w:r>
            <w:r w:rsidRPr="004B0032">
              <w:rPr>
                <w:rFonts w:eastAsia="Times New Roman" w:cstheme="minorBidi"/>
              </w:rPr>
              <w:t xml:space="preserve">В усилителях мощности передатчиков должны применяться транзисторы, выполненные по </w:t>
            </w:r>
            <w:r w:rsidRPr="00F5710D">
              <w:rPr>
                <w:rFonts w:eastAsia="Times New Roman" w:cstheme="minorBidi"/>
              </w:rPr>
              <w:t xml:space="preserve">технологии </w:t>
            </w:r>
            <w:r w:rsidRPr="00F5710D">
              <w:rPr>
                <w:rFonts w:eastAsia="Times New Roman" w:cstheme="minorBidi"/>
                <w:lang w:val="en-US"/>
              </w:rPr>
              <w:t>LDMOS</w:t>
            </w:r>
            <w:r w:rsidRPr="00F5710D">
              <w:rPr>
                <w:rFonts w:eastAsia="Times New Roman" w:cstheme="minorBidi"/>
              </w:rPr>
              <w:t>.</w:t>
            </w:r>
          </w:p>
          <w:p w:rsidR="002A1640" w:rsidRDefault="002A1640" w:rsidP="002A1640">
            <w:pPr>
              <w:keepLines/>
              <w:shd w:val="clear" w:color="auto" w:fill="FFFFFF"/>
              <w:tabs>
                <w:tab w:val="num" w:pos="-1843"/>
              </w:tabs>
              <w:jc w:val="both"/>
            </w:pPr>
            <w:r w:rsidRPr="00F5710D">
              <w:rPr>
                <w:rFonts w:eastAsia="Times New Roman" w:cstheme="minorBidi"/>
              </w:rPr>
              <w:t xml:space="preserve">2.26. </w:t>
            </w:r>
            <w:r w:rsidRPr="00F5710D">
              <w:t>В передатчике должна быть реализована возможность использовать встроенную карту памяти в качестве резервного источника сигнала, должны поддерживаться карты памяти до 32 ГБ.</w:t>
            </w:r>
          </w:p>
          <w:p w:rsidR="009E1555" w:rsidRPr="00F5710D" w:rsidRDefault="009E1555" w:rsidP="002A1640">
            <w:pPr>
              <w:keepLines/>
              <w:shd w:val="clear" w:color="auto" w:fill="FFFFFF"/>
              <w:tabs>
                <w:tab w:val="num" w:pos="-1843"/>
              </w:tabs>
              <w:jc w:val="both"/>
              <w:rPr>
                <w:rFonts w:eastAsiaTheme="minorHAnsi" w:cstheme="minorBidi"/>
                <w:spacing w:val="-3"/>
                <w:lang w:eastAsia="en-US"/>
              </w:rPr>
            </w:pPr>
            <w:r w:rsidRPr="00340856">
              <w:t xml:space="preserve">2.27. Передатчики должны быть полностью настроены, готовы к работе </w:t>
            </w:r>
            <w:r w:rsidR="00A56368" w:rsidRPr="00340856">
              <w:t>и</w:t>
            </w:r>
            <w:r w:rsidRPr="00340856">
              <w:t xml:space="preserve"> не </w:t>
            </w:r>
            <w:r w:rsidR="00A56368" w:rsidRPr="00340856">
              <w:t xml:space="preserve">должны </w:t>
            </w:r>
            <w:r w:rsidRPr="00340856">
              <w:t xml:space="preserve">требовать никаких дополнительных регулировок. </w:t>
            </w:r>
            <w:r w:rsidR="00A56368" w:rsidRPr="00340856">
              <w:t>Необходимые параметры для настройки – Приложение 1.</w:t>
            </w:r>
          </w:p>
          <w:p w:rsidR="002A1640" w:rsidRPr="004B0032" w:rsidRDefault="002A1640" w:rsidP="002A1640">
            <w:pPr>
              <w:keepLines/>
              <w:shd w:val="clear" w:color="auto" w:fill="FFFFFF"/>
              <w:tabs>
                <w:tab w:val="num" w:pos="-1843"/>
              </w:tabs>
              <w:jc w:val="both"/>
              <w:rPr>
                <w:rFonts w:eastAsiaTheme="minorHAnsi" w:cstheme="minorBidi"/>
                <w:spacing w:val="-3"/>
                <w:lang w:eastAsia="en-US"/>
              </w:rPr>
            </w:pPr>
          </w:p>
          <w:p w:rsidR="002A1640" w:rsidRPr="004B0032" w:rsidRDefault="002A1640" w:rsidP="002A1640">
            <w:pPr>
              <w:keepNext/>
              <w:numPr>
                <w:ilvl w:val="0"/>
                <w:numId w:val="3"/>
              </w:numPr>
              <w:tabs>
                <w:tab w:val="left" w:pos="317"/>
              </w:tabs>
              <w:ind w:left="34"/>
              <w:contextualSpacing/>
              <w:jc w:val="both"/>
              <w:outlineLvl w:val="1"/>
              <w:rPr>
                <w:rFonts w:eastAsia="Times New Roman" w:cstheme="minorBidi"/>
              </w:rPr>
            </w:pPr>
            <w:r w:rsidRPr="004B0032">
              <w:rPr>
                <w:rFonts w:eastAsia="Times New Roman" w:cstheme="minorBidi"/>
                <w:b/>
              </w:rPr>
              <w:t xml:space="preserve">3. Общие требования по устойчивости к динамическим изменениям напряжения электропитания: </w:t>
            </w:r>
            <w:r w:rsidRPr="004B0032">
              <w:rPr>
                <w:rFonts w:eastAsia="Times New Roman" w:cstheme="minorBidi"/>
              </w:rPr>
              <w:t>Изменения выходной мощности передатчиков при медленных колебаниях напряжения сети от + 10% до -15% номинального значения при частоте напряжения сети (50±1) Гц должно не превышать + 0, 25 дБ.</w:t>
            </w:r>
          </w:p>
          <w:p w:rsidR="002A1640" w:rsidRPr="004B0032" w:rsidRDefault="002A1640" w:rsidP="002A1640">
            <w:pPr>
              <w:keepNext/>
              <w:tabs>
                <w:tab w:val="left" w:pos="317"/>
              </w:tabs>
              <w:ind w:left="34"/>
              <w:contextualSpacing/>
              <w:jc w:val="both"/>
              <w:outlineLvl w:val="1"/>
              <w:rPr>
                <w:rFonts w:eastAsia="Times New Roman" w:cstheme="minorBidi"/>
              </w:rPr>
            </w:pPr>
          </w:p>
          <w:p w:rsidR="002A1640" w:rsidRPr="004B0032" w:rsidRDefault="002A1640" w:rsidP="002A1640">
            <w:pPr>
              <w:jc w:val="both"/>
              <w:rPr>
                <w:rFonts w:eastAsia="Times New Roman" w:cstheme="minorBidi"/>
                <w:b/>
              </w:rPr>
            </w:pPr>
            <w:r w:rsidRPr="004B0032">
              <w:rPr>
                <w:rFonts w:eastAsia="Times New Roman" w:cstheme="minorBidi"/>
                <w:b/>
              </w:rPr>
              <w:t>4.</w:t>
            </w:r>
            <w:r w:rsidRPr="004B0032">
              <w:rPr>
                <w:rFonts w:eastAsia="Times New Roman" w:cstheme="minorBidi"/>
              </w:rPr>
              <w:t xml:space="preserve"> </w:t>
            </w:r>
            <w:r w:rsidRPr="004B0032">
              <w:rPr>
                <w:rFonts w:eastAsia="Times New Roman" w:cstheme="minorBidi"/>
                <w:b/>
              </w:rPr>
              <w:t>Требования по устойчивости к климатическим и механическим воздействиям:</w:t>
            </w:r>
          </w:p>
          <w:p w:rsidR="002A1640" w:rsidRPr="004B0032" w:rsidRDefault="002A1640" w:rsidP="002A1640">
            <w:pPr>
              <w:keepNext/>
              <w:tabs>
                <w:tab w:val="left" w:pos="536"/>
              </w:tabs>
              <w:jc w:val="both"/>
              <w:outlineLvl w:val="3"/>
              <w:rPr>
                <w:rFonts w:eastAsia="Times New Roman" w:cstheme="minorBidi"/>
              </w:rPr>
            </w:pPr>
            <w:r w:rsidRPr="004B0032">
              <w:rPr>
                <w:rFonts w:eastAsia="Times New Roman" w:cstheme="minorBidi"/>
              </w:rPr>
              <w:t>4.1. Параметры передатчика должны соответствовать техническим требованиям при температуре воздуха в помещении от +5 до +45</w:t>
            </w:r>
            <w:r w:rsidRPr="004B0032">
              <w:rPr>
                <w:rFonts w:eastAsia="Times New Roman" w:cstheme="minorBidi"/>
              </w:rPr>
              <w:sym w:font="Symbol" w:char="F0B0"/>
            </w:r>
            <w:r w:rsidRPr="004B0032">
              <w:rPr>
                <w:rFonts w:eastAsia="Times New Roman" w:cstheme="minorBidi"/>
              </w:rPr>
              <w:t>С и относительной влажности не более 80% при темпера</w:t>
            </w:r>
            <w:r w:rsidRPr="004B0032">
              <w:rPr>
                <w:rFonts w:eastAsia="Times New Roman" w:cstheme="minorBidi"/>
              </w:rPr>
              <w:softHyphen/>
              <w:t>туре +20</w:t>
            </w:r>
            <w:r w:rsidRPr="004B0032">
              <w:rPr>
                <w:rFonts w:eastAsia="Times New Roman" w:cstheme="minorBidi"/>
              </w:rPr>
              <w:sym w:font="Symbol" w:char="F0B0"/>
            </w:r>
            <w:r w:rsidRPr="004B0032">
              <w:rPr>
                <w:rFonts w:eastAsia="Times New Roman" w:cstheme="minorBidi"/>
              </w:rPr>
              <w:t>С.</w:t>
            </w:r>
          </w:p>
          <w:p w:rsidR="002A1640" w:rsidRPr="004B0032" w:rsidRDefault="002A1640" w:rsidP="002A1640">
            <w:pPr>
              <w:keepNext/>
              <w:tabs>
                <w:tab w:val="left" w:pos="394"/>
              </w:tabs>
              <w:jc w:val="both"/>
              <w:outlineLvl w:val="3"/>
              <w:rPr>
                <w:rFonts w:eastAsia="Times New Roman" w:cstheme="minorBidi"/>
              </w:rPr>
            </w:pPr>
            <w:r w:rsidRPr="004B0032">
              <w:rPr>
                <w:rFonts w:eastAsia="Times New Roman" w:cstheme="minorBidi"/>
              </w:rPr>
              <w:t>4.2. Параметры передатчика должны соответствовать техническим требованиям после воздействия в транспортной таре температуры от минус -20</w:t>
            </w:r>
            <w:r w:rsidRPr="004B0032">
              <w:rPr>
                <w:rFonts w:eastAsia="Times New Roman" w:cstheme="minorBidi"/>
              </w:rPr>
              <w:sym w:font="Symbol" w:char="F0B0"/>
            </w:r>
            <w:r w:rsidRPr="004B0032">
              <w:rPr>
                <w:rFonts w:eastAsia="Times New Roman" w:cstheme="minorBidi"/>
              </w:rPr>
              <w:t>С до +50</w:t>
            </w:r>
            <w:r w:rsidRPr="004B0032">
              <w:rPr>
                <w:rFonts w:eastAsia="Times New Roman" w:cstheme="minorBidi"/>
              </w:rPr>
              <w:sym w:font="Symbol" w:char="F0B0"/>
            </w:r>
            <w:r w:rsidRPr="004B0032">
              <w:rPr>
                <w:rFonts w:eastAsia="Times New Roman" w:cstheme="minorBidi"/>
              </w:rPr>
              <w:t>С, относительной влажности до 95% (при температуре +20</w:t>
            </w:r>
            <w:r w:rsidRPr="004B0032">
              <w:rPr>
                <w:rFonts w:eastAsia="Times New Roman" w:cstheme="minorBidi"/>
              </w:rPr>
              <w:sym w:font="Symbol" w:char="F0B0"/>
            </w:r>
            <w:r w:rsidRPr="004B0032">
              <w:rPr>
                <w:rFonts w:eastAsia="Times New Roman" w:cstheme="minorBidi"/>
              </w:rPr>
              <w:t>С), соответствующих условиям транспортирования.</w:t>
            </w:r>
          </w:p>
          <w:p w:rsidR="002A1640" w:rsidRPr="004B0032" w:rsidRDefault="002A1640" w:rsidP="002A1640">
            <w:pPr>
              <w:keepNext/>
              <w:numPr>
                <w:ilvl w:val="1"/>
                <w:numId w:val="4"/>
              </w:numPr>
              <w:tabs>
                <w:tab w:val="left" w:pos="394"/>
              </w:tabs>
              <w:ind w:left="0" w:hanging="31"/>
              <w:contextualSpacing/>
              <w:jc w:val="both"/>
              <w:outlineLvl w:val="3"/>
              <w:rPr>
                <w:rFonts w:eastAsia="Times New Roman" w:cstheme="minorBidi"/>
              </w:rPr>
            </w:pPr>
            <w:r w:rsidRPr="004B0032">
              <w:rPr>
                <w:rFonts w:eastAsia="Times New Roman" w:cstheme="minorBidi"/>
              </w:rPr>
              <w:t>Параметры передатчика должны соответствовать техническим требованиям после воздействия в транспортной таре механико-динамических нагрузок, соответствующих условиям транспортирования:</w:t>
            </w:r>
          </w:p>
          <w:p w:rsidR="002A1640" w:rsidRPr="004B0032" w:rsidRDefault="002A1640" w:rsidP="002A1640">
            <w:pPr>
              <w:keepNext/>
              <w:numPr>
                <w:ilvl w:val="0"/>
                <w:numId w:val="5"/>
              </w:numPr>
              <w:tabs>
                <w:tab w:val="left" w:pos="709"/>
              </w:tabs>
              <w:contextualSpacing/>
              <w:jc w:val="both"/>
              <w:outlineLvl w:val="3"/>
              <w:rPr>
                <w:rFonts w:eastAsia="Times New Roman" w:cstheme="minorBidi"/>
              </w:rPr>
            </w:pPr>
            <w:r w:rsidRPr="004B0032">
              <w:rPr>
                <w:rFonts w:eastAsiaTheme="minorHAnsi" w:cstheme="minorBidi"/>
                <w:lang w:eastAsia="en-US"/>
              </w:rPr>
              <w:t>синусоидальных вибраций частотой  5 — 35 Гц;</w:t>
            </w:r>
          </w:p>
          <w:p w:rsidR="002A1640" w:rsidRPr="004B0032" w:rsidRDefault="002A1640" w:rsidP="002A1640">
            <w:pPr>
              <w:keepNext/>
              <w:numPr>
                <w:ilvl w:val="0"/>
                <w:numId w:val="5"/>
              </w:numPr>
              <w:tabs>
                <w:tab w:val="left" w:pos="709"/>
              </w:tabs>
              <w:contextualSpacing/>
              <w:jc w:val="both"/>
              <w:outlineLvl w:val="3"/>
              <w:rPr>
                <w:rFonts w:eastAsia="Times New Roman" w:cstheme="minorBidi"/>
              </w:rPr>
            </w:pPr>
            <w:r w:rsidRPr="004B0032">
              <w:rPr>
                <w:rFonts w:eastAsiaTheme="minorHAnsi" w:cstheme="minorBidi"/>
                <w:lang w:eastAsia="en-US"/>
              </w:rPr>
              <w:t>пикового ударного ускорения 98 м/с</w:t>
            </w:r>
            <w:r w:rsidRPr="004B0032">
              <w:rPr>
                <w:rFonts w:eastAsiaTheme="minorHAnsi" w:cstheme="minorBidi"/>
                <w:vertAlign w:val="superscript"/>
                <w:lang w:eastAsia="en-US"/>
              </w:rPr>
              <w:t>2</w:t>
            </w:r>
            <w:r w:rsidRPr="004B0032">
              <w:rPr>
                <w:rFonts w:eastAsiaTheme="minorHAnsi" w:cstheme="minorBidi"/>
                <w:lang w:eastAsia="en-US"/>
              </w:rPr>
              <w:t xml:space="preserve">, длительностью ударного импульса 16 </w:t>
            </w:r>
            <w:proofErr w:type="spellStart"/>
            <w:r w:rsidRPr="004B0032">
              <w:rPr>
                <w:rFonts w:eastAsiaTheme="minorHAnsi" w:cstheme="minorBidi"/>
                <w:lang w:eastAsia="en-US"/>
              </w:rPr>
              <w:t>мс</w:t>
            </w:r>
            <w:proofErr w:type="spellEnd"/>
            <w:r w:rsidRPr="004B0032">
              <w:rPr>
                <w:rFonts w:eastAsiaTheme="minorHAnsi" w:cstheme="minorBidi"/>
                <w:lang w:eastAsia="en-US"/>
              </w:rPr>
              <w:t xml:space="preserve"> и числом ударов 1000 </w:t>
            </w:r>
            <w:r w:rsidRPr="004B003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sym w:font="Symbol" w:char="F0B1"/>
            </w:r>
            <w:r w:rsidRPr="004B0032">
              <w:rPr>
                <w:rFonts w:eastAsiaTheme="minorHAnsi" w:cstheme="minorBidi"/>
                <w:lang w:eastAsia="en-US"/>
              </w:rPr>
              <w:t xml:space="preserve"> 10.</w:t>
            </w:r>
          </w:p>
          <w:p w:rsidR="002A1640" w:rsidRPr="004B0032" w:rsidRDefault="002A1640" w:rsidP="002A1640">
            <w:pPr>
              <w:keepNext/>
              <w:tabs>
                <w:tab w:val="left" w:pos="709"/>
              </w:tabs>
              <w:ind w:left="1080"/>
              <w:contextualSpacing/>
              <w:jc w:val="both"/>
              <w:outlineLvl w:val="3"/>
              <w:rPr>
                <w:rFonts w:eastAsia="Times New Roman" w:cstheme="minorBidi"/>
              </w:rPr>
            </w:pPr>
          </w:p>
          <w:p w:rsidR="002A1640" w:rsidRPr="004B0032" w:rsidRDefault="002A1640" w:rsidP="002A1640">
            <w:pPr>
              <w:keepNext/>
              <w:ind w:left="34"/>
              <w:jc w:val="both"/>
              <w:outlineLvl w:val="1"/>
              <w:rPr>
                <w:rFonts w:eastAsiaTheme="minorHAnsi" w:cstheme="minorBidi"/>
                <w:b/>
                <w:lang w:eastAsia="en-US"/>
              </w:rPr>
            </w:pPr>
            <w:r w:rsidRPr="004B0032">
              <w:rPr>
                <w:rFonts w:eastAsiaTheme="minorHAnsi" w:cstheme="minorBidi"/>
                <w:b/>
                <w:lang w:eastAsia="en-US"/>
              </w:rPr>
              <w:t>5. Требования надежности:</w:t>
            </w:r>
          </w:p>
          <w:p w:rsidR="002A1640" w:rsidRPr="004B0032" w:rsidRDefault="002A1640" w:rsidP="002A1640">
            <w:pPr>
              <w:keepNext/>
              <w:ind w:left="34"/>
              <w:jc w:val="both"/>
              <w:outlineLvl w:val="3"/>
              <w:rPr>
                <w:rFonts w:eastAsiaTheme="minorHAnsi" w:cstheme="minorBidi"/>
                <w:lang w:eastAsia="en-US"/>
              </w:rPr>
            </w:pPr>
            <w:r w:rsidRPr="004B0032">
              <w:rPr>
                <w:rFonts w:eastAsiaTheme="minorHAnsi" w:cstheme="minorBidi"/>
                <w:lang w:eastAsia="en-US"/>
              </w:rPr>
              <w:t>5.1. Передатчик должен быть рассчитан на непрерывную круглосуточную работу.</w:t>
            </w:r>
          </w:p>
          <w:p w:rsidR="002A1640" w:rsidRPr="004B0032" w:rsidRDefault="002A1640" w:rsidP="002A1640">
            <w:pPr>
              <w:keepNext/>
              <w:ind w:left="34"/>
              <w:jc w:val="both"/>
              <w:outlineLvl w:val="3"/>
              <w:rPr>
                <w:rFonts w:eastAsiaTheme="minorHAnsi" w:cstheme="minorBidi"/>
                <w:lang w:eastAsia="en-US"/>
              </w:rPr>
            </w:pPr>
            <w:r w:rsidRPr="004B0032">
              <w:rPr>
                <w:rFonts w:eastAsiaTheme="minorHAnsi" w:cstheme="minorBidi"/>
                <w:lang w:eastAsia="en-US"/>
              </w:rPr>
              <w:t xml:space="preserve">5.2. Защита по КСВ должна обеспечивать безопасную работу передатчика при увеличенном </w:t>
            </w:r>
            <w:r w:rsidRPr="004B0032">
              <w:rPr>
                <w:rFonts w:eastAsiaTheme="minorHAnsi" w:cstheme="minorBidi"/>
                <w:lang w:eastAsia="en-US"/>
              </w:rPr>
              <w:lastRenderedPageBreak/>
              <w:t>значении КСВ  путем прогрессивного уменьшения мощности. В случае короткого замыкания или обрыва в антенно-фидерном тракте передатчик должен отключаться.</w:t>
            </w:r>
          </w:p>
          <w:p w:rsidR="002A1640" w:rsidRPr="004B0032" w:rsidRDefault="002A1640" w:rsidP="002A1640">
            <w:pPr>
              <w:keepNext/>
              <w:ind w:left="34"/>
              <w:jc w:val="both"/>
              <w:outlineLvl w:val="3"/>
              <w:rPr>
                <w:rFonts w:eastAsiaTheme="minorHAnsi" w:cstheme="minorBidi"/>
                <w:lang w:eastAsia="en-US"/>
              </w:rPr>
            </w:pPr>
            <w:r w:rsidRPr="004B0032">
              <w:rPr>
                <w:rFonts w:eastAsiaTheme="minorHAnsi" w:cstheme="minorBidi"/>
                <w:lang w:eastAsia="en-US"/>
              </w:rPr>
              <w:t>5.3. В передатчике должна быть предусмотрена защита   по  току усилителей мощности от номинального значения не менее чем в 1,2 раза.</w:t>
            </w:r>
          </w:p>
          <w:p w:rsidR="002A1640" w:rsidRPr="004B0032" w:rsidRDefault="002A1640" w:rsidP="002A1640">
            <w:pPr>
              <w:keepNext/>
              <w:ind w:left="34"/>
              <w:jc w:val="both"/>
              <w:outlineLvl w:val="3"/>
              <w:rPr>
                <w:rFonts w:eastAsiaTheme="minorHAnsi" w:cstheme="minorBidi"/>
                <w:lang w:eastAsia="en-US"/>
              </w:rPr>
            </w:pPr>
            <w:r w:rsidRPr="004B0032">
              <w:rPr>
                <w:rFonts w:eastAsiaTheme="minorHAnsi" w:cstheme="minorBidi"/>
                <w:lang w:eastAsia="en-US"/>
              </w:rPr>
              <w:t>5.4 Защита от перегрева должна прогрессивно уменьшать мощность до безопасного уровня, увеличивая при этом интенсивность охлаждения.</w:t>
            </w:r>
          </w:p>
          <w:p w:rsidR="002A1640" w:rsidRPr="004B0032" w:rsidRDefault="002A1640" w:rsidP="002A1640">
            <w:pPr>
              <w:keepNext/>
              <w:ind w:left="34"/>
              <w:jc w:val="both"/>
              <w:outlineLvl w:val="3"/>
              <w:rPr>
                <w:rFonts w:eastAsiaTheme="minorHAnsi" w:cstheme="minorBidi"/>
                <w:lang w:eastAsia="en-US"/>
              </w:rPr>
            </w:pPr>
            <w:r w:rsidRPr="004B0032">
              <w:rPr>
                <w:rFonts w:eastAsiaTheme="minorHAnsi" w:cstheme="minorBidi"/>
                <w:lang w:eastAsia="en-US"/>
              </w:rPr>
              <w:t>5.5 Передатчик должен иметь «мягкий старт» с плавным наращиванием выходной мощности от 10% до 100%.</w:t>
            </w:r>
          </w:p>
          <w:p w:rsidR="002A1640" w:rsidRPr="004B0032" w:rsidRDefault="002A1640" w:rsidP="002A1640">
            <w:pPr>
              <w:ind w:left="34"/>
              <w:jc w:val="both"/>
              <w:rPr>
                <w:rFonts w:eastAsiaTheme="minorHAnsi" w:cstheme="minorBidi"/>
                <w:lang w:eastAsia="en-US"/>
              </w:rPr>
            </w:pPr>
            <w:r w:rsidRPr="004B0032">
              <w:rPr>
                <w:rFonts w:eastAsiaTheme="minorHAnsi" w:cstheme="minorBidi"/>
                <w:lang w:eastAsia="en-US"/>
              </w:rPr>
              <w:t>5.6. Наработка на отказ должна составлять не менее 40 000 часов, с приложением расчётных данных в произвольной форме.</w:t>
            </w:r>
          </w:p>
          <w:p w:rsidR="002A1640" w:rsidRPr="004B0032" w:rsidRDefault="002A1640" w:rsidP="002A1640">
            <w:pPr>
              <w:jc w:val="both"/>
              <w:rPr>
                <w:rFonts w:eastAsiaTheme="minorHAnsi" w:cstheme="minorBidi"/>
                <w:lang w:eastAsia="en-US"/>
              </w:rPr>
            </w:pPr>
          </w:p>
          <w:p w:rsidR="002A1640" w:rsidRPr="004B0032" w:rsidRDefault="002A1640" w:rsidP="002A1640">
            <w:pPr>
              <w:jc w:val="both"/>
              <w:rPr>
                <w:rFonts w:eastAsia="Times New Roman" w:cstheme="minorBidi"/>
                <w:b/>
              </w:rPr>
            </w:pPr>
            <w:r w:rsidRPr="004B0032">
              <w:rPr>
                <w:rFonts w:eastAsia="Times New Roman" w:cstheme="minorBidi"/>
                <w:b/>
              </w:rPr>
              <w:t>6. Комплект поставки радиовещательного передатчика:</w:t>
            </w:r>
          </w:p>
          <w:p w:rsidR="002A1640" w:rsidRDefault="002A1640" w:rsidP="002A1640">
            <w:pPr>
              <w:keepNext/>
              <w:jc w:val="both"/>
              <w:outlineLvl w:val="3"/>
              <w:rPr>
                <w:rFonts w:eastAsia="Times New Roman" w:cstheme="minorBidi"/>
              </w:rPr>
            </w:pPr>
            <w:r w:rsidRPr="004B0032">
              <w:rPr>
                <w:rFonts w:eastAsia="Times New Roman" w:cstheme="minorBidi"/>
              </w:rPr>
              <w:t>В комплект поставки передатчиков должны входить:</w:t>
            </w:r>
          </w:p>
          <w:p w:rsidR="002A1640" w:rsidRPr="00043B39" w:rsidRDefault="002A1640" w:rsidP="002A1640">
            <w:pPr>
              <w:keepNext/>
              <w:jc w:val="both"/>
              <w:outlineLvl w:val="3"/>
              <w:rPr>
                <w:rFonts w:eastAsia="Times New Roman" w:cstheme="minorBidi"/>
              </w:rPr>
            </w:pPr>
            <w:r>
              <w:rPr>
                <w:rFonts w:eastAsia="Times New Roman" w:cstheme="minorBidi"/>
              </w:rPr>
              <w:t xml:space="preserve">- </w:t>
            </w:r>
            <w:r>
              <w:rPr>
                <w:rFonts w:eastAsia="Times New Roman" w:cstheme="minorBidi"/>
                <w:lang w:val="en-US"/>
              </w:rPr>
              <w:t>FM</w:t>
            </w:r>
            <w:r>
              <w:rPr>
                <w:rFonts w:eastAsia="Times New Roman" w:cstheme="minorBidi"/>
              </w:rPr>
              <w:t xml:space="preserve"> передатчик, Р = не менее 50 Вт: </w:t>
            </w:r>
            <w:r w:rsidRPr="00441FBD">
              <w:rPr>
                <w:rFonts w:eastAsia="Times New Roman" w:cstheme="minorBidi"/>
                <w:b/>
              </w:rPr>
              <w:t>65 шт.</w:t>
            </w:r>
            <w:r>
              <w:rPr>
                <w:rFonts w:eastAsia="Times New Roman" w:cstheme="minorBidi"/>
              </w:rPr>
              <w:t>;</w:t>
            </w:r>
          </w:p>
          <w:p w:rsidR="002A1640" w:rsidRPr="004B0032" w:rsidRDefault="002A1640" w:rsidP="002A1640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 w:cstheme="minorBidi"/>
                <w:lang w:eastAsia="en-US"/>
              </w:rPr>
            </w:pPr>
            <w:r w:rsidRPr="004B0032">
              <w:rPr>
                <w:rFonts w:eastAsiaTheme="minorHAnsi" w:cstheme="minorBidi"/>
                <w:lang w:eastAsia="en-US"/>
              </w:rPr>
              <w:t>-</w:t>
            </w:r>
            <w:r>
              <w:rPr>
                <w:rFonts w:eastAsiaTheme="minorHAnsi" w:cstheme="minorBidi"/>
                <w:lang w:eastAsia="en-US"/>
              </w:rPr>
              <w:t xml:space="preserve"> </w:t>
            </w:r>
            <w:r w:rsidRPr="004B0032">
              <w:rPr>
                <w:rFonts w:eastAsiaTheme="minorHAnsi" w:cstheme="minorBidi"/>
                <w:lang w:eastAsia="en-US"/>
              </w:rPr>
              <w:t xml:space="preserve">FM передатчик, </w:t>
            </w:r>
            <w:r>
              <w:rPr>
                <w:rFonts w:eastAsiaTheme="minorHAnsi" w:cstheme="minorBidi"/>
                <w:lang w:eastAsia="en-US"/>
              </w:rPr>
              <w:t xml:space="preserve">Р </w:t>
            </w:r>
            <w:r w:rsidRPr="004B0032">
              <w:rPr>
                <w:rFonts w:eastAsiaTheme="minorHAnsi" w:cstheme="minorBidi"/>
                <w:lang w:eastAsia="en-US"/>
              </w:rPr>
              <w:t>= не менее 100 Вт</w:t>
            </w:r>
            <w:r>
              <w:rPr>
                <w:rFonts w:eastAsiaTheme="minorHAnsi" w:cstheme="minorBidi"/>
                <w:lang w:eastAsia="en-US"/>
              </w:rPr>
              <w:t xml:space="preserve">: </w:t>
            </w:r>
            <w:r w:rsidRPr="00441FBD">
              <w:rPr>
                <w:rFonts w:eastAsiaTheme="minorHAnsi" w:cstheme="minorBidi"/>
                <w:b/>
                <w:lang w:eastAsia="en-US"/>
              </w:rPr>
              <w:t>24 шт.+2 шт. резерв</w:t>
            </w:r>
            <w:r w:rsidRPr="004B0032">
              <w:rPr>
                <w:rFonts w:eastAsiaTheme="minorHAnsi" w:cstheme="minorBidi"/>
                <w:lang w:eastAsia="en-US"/>
              </w:rPr>
              <w:t>;</w:t>
            </w:r>
          </w:p>
          <w:p w:rsidR="002A1640" w:rsidRPr="004B0032" w:rsidRDefault="002A1640" w:rsidP="002A1640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 w:cstheme="minorBidi"/>
                <w:lang w:eastAsia="en-US"/>
              </w:rPr>
            </w:pPr>
            <w:r w:rsidRPr="004B0032">
              <w:rPr>
                <w:rFonts w:eastAsiaTheme="minorHAnsi" w:cstheme="minorBidi"/>
                <w:lang w:eastAsia="en-US"/>
              </w:rPr>
              <w:t>-</w:t>
            </w:r>
            <w:r>
              <w:rPr>
                <w:rFonts w:eastAsiaTheme="minorHAnsi" w:cstheme="minorBidi"/>
                <w:lang w:eastAsia="en-US"/>
              </w:rPr>
              <w:t xml:space="preserve"> </w:t>
            </w:r>
            <w:r w:rsidRPr="004B0032">
              <w:rPr>
                <w:rFonts w:eastAsiaTheme="minorHAnsi" w:cstheme="minorBidi"/>
                <w:lang w:eastAsia="en-US"/>
              </w:rPr>
              <w:t xml:space="preserve">FM передатчик, </w:t>
            </w:r>
            <w:r>
              <w:rPr>
                <w:rFonts w:eastAsiaTheme="minorHAnsi" w:cstheme="minorBidi"/>
                <w:lang w:eastAsia="en-US"/>
              </w:rPr>
              <w:t xml:space="preserve">Р = не менее 500 Вт: </w:t>
            </w:r>
            <w:r w:rsidRPr="001428B4">
              <w:rPr>
                <w:rFonts w:eastAsiaTheme="minorHAnsi" w:cstheme="minorBidi"/>
                <w:b/>
                <w:lang w:eastAsia="en-US"/>
              </w:rPr>
              <w:t>4 шт.</w:t>
            </w:r>
            <w:r w:rsidRPr="004B0032">
              <w:rPr>
                <w:rFonts w:eastAsiaTheme="minorHAnsi" w:cstheme="minorBidi"/>
                <w:lang w:eastAsia="en-US"/>
              </w:rPr>
              <w:t xml:space="preserve">; </w:t>
            </w:r>
          </w:p>
          <w:p w:rsidR="002A1640" w:rsidRPr="004B0032" w:rsidRDefault="002A1640" w:rsidP="002A1640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 w:cstheme="minorBidi"/>
                <w:lang w:eastAsia="en-US"/>
              </w:rPr>
            </w:pPr>
            <w:r w:rsidRPr="004B0032">
              <w:rPr>
                <w:rFonts w:eastAsiaTheme="minorHAnsi" w:cstheme="minorBidi"/>
                <w:lang w:eastAsia="en-US"/>
              </w:rPr>
              <w:t>-</w:t>
            </w:r>
            <w:r>
              <w:rPr>
                <w:rFonts w:eastAsiaTheme="minorHAnsi" w:cstheme="minorBidi"/>
                <w:lang w:eastAsia="en-US"/>
              </w:rPr>
              <w:t xml:space="preserve"> </w:t>
            </w:r>
            <w:r w:rsidRPr="004B0032">
              <w:rPr>
                <w:rFonts w:eastAsiaTheme="minorHAnsi" w:cstheme="minorBidi"/>
                <w:lang w:eastAsia="en-US"/>
              </w:rPr>
              <w:t>FM передатчик, Р</w:t>
            </w:r>
            <w:r>
              <w:rPr>
                <w:rFonts w:eastAsiaTheme="minorHAnsi" w:cstheme="minorBidi"/>
                <w:lang w:eastAsia="en-US"/>
              </w:rPr>
              <w:t xml:space="preserve"> </w:t>
            </w:r>
            <w:r w:rsidRPr="004B0032">
              <w:rPr>
                <w:rFonts w:eastAsiaTheme="minorHAnsi" w:cstheme="minorBidi"/>
                <w:lang w:eastAsia="en-US"/>
              </w:rPr>
              <w:t>= не менее 1000 Вт</w:t>
            </w:r>
            <w:r>
              <w:rPr>
                <w:rFonts w:eastAsiaTheme="minorHAnsi" w:cstheme="minorBidi"/>
                <w:lang w:eastAsia="en-US"/>
              </w:rPr>
              <w:t xml:space="preserve">: </w:t>
            </w:r>
            <w:r w:rsidRPr="001428B4">
              <w:rPr>
                <w:rFonts w:eastAsiaTheme="minorHAnsi" w:cstheme="minorBidi"/>
                <w:b/>
                <w:lang w:eastAsia="en-US"/>
              </w:rPr>
              <w:t>14 шт.</w:t>
            </w:r>
            <w:r w:rsidRPr="004B0032">
              <w:rPr>
                <w:rFonts w:eastAsiaTheme="minorHAnsi" w:cstheme="minorBidi"/>
                <w:lang w:eastAsia="en-US"/>
              </w:rPr>
              <w:t>;</w:t>
            </w:r>
          </w:p>
          <w:p w:rsidR="002A1640" w:rsidRPr="000A1422" w:rsidRDefault="002A1640" w:rsidP="002A1640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 w:cstheme="minorBidi"/>
                <w:b/>
                <w:lang w:eastAsia="en-US"/>
              </w:rPr>
            </w:pPr>
            <w:r w:rsidRPr="000A1422">
              <w:rPr>
                <w:rFonts w:eastAsiaTheme="minorHAnsi" w:cstheme="minorBidi"/>
                <w:b/>
                <w:lang w:eastAsia="en-US"/>
              </w:rPr>
              <w:t>Общее количество, шт. – 109 шт.;</w:t>
            </w:r>
          </w:p>
          <w:p w:rsidR="002A1640" w:rsidRPr="00BF21FF" w:rsidRDefault="002A1640" w:rsidP="002A1640">
            <w:pPr>
              <w:autoSpaceDE w:val="0"/>
              <w:autoSpaceDN w:val="0"/>
              <w:adjustRightInd w:val="0"/>
              <w:jc w:val="both"/>
              <w:rPr>
                <w:rFonts w:eastAsia="Times New Roman" w:cstheme="minorBidi"/>
              </w:rPr>
            </w:pPr>
            <w:r w:rsidRPr="004B0032">
              <w:rPr>
                <w:rFonts w:eastAsiaTheme="minorHAnsi" w:cstheme="minorBidi"/>
                <w:lang w:eastAsia="en-US"/>
              </w:rPr>
              <w:t xml:space="preserve">- 2 комплекта эксплуатационных документов на русском и английском (за исключением производителей из РФ) языках на бумажном носителе </w:t>
            </w:r>
            <w:r w:rsidR="00BF21FF">
              <w:rPr>
                <w:rFonts w:eastAsiaTheme="minorHAnsi" w:cstheme="minorBidi"/>
                <w:lang w:eastAsia="en-US"/>
              </w:rPr>
              <w:t xml:space="preserve">на каждое изделие </w:t>
            </w:r>
            <w:r w:rsidRPr="004B0032">
              <w:rPr>
                <w:rFonts w:eastAsiaTheme="minorHAnsi" w:cstheme="minorBidi"/>
                <w:lang w:eastAsia="en-US"/>
              </w:rPr>
              <w:t xml:space="preserve">и USB </w:t>
            </w:r>
            <w:proofErr w:type="spellStart"/>
            <w:r w:rsidRPr="004B0032">
              <w:rPr>
                <w:rFonts w:eastAsiaTheme="minorHAnsi" w:cstheme="minorBidi"/>
                <w:lang w:eastAsia="en-US"/>
              </w:rPr>
              <w:t>flash</w:t>
            </w:r>
            <w:proofErr w:type="spellEnd"/>
            <w:r w:rsidRPr="004B0032">
              <w:rPr>
                <w:rFonts w:eastAsiaTheme="minorHAnsi" w:cstheme="minorBidi"/>
                <w:lang w:eastAsia="en-US"/>
              </w:rPr>
              <w:t xml:space="preserve"> накопитель</w:t>
            </w:r>
            <w:r w:rsidR="00BF21FF">
              <w:rPr>
                <w:rFonts w:eastAsiaTheme="minorHAnsi" w:cstheme="minorBidi"/>
                <w:lang w:eastAsia="en-US"/>
              </w:rPr>
              <w:t xml:space="preserve"> </w:t>
            </w:r>
            <w:r w:rsidR="00BF21FF" w:rsidRPr="00802E54">
              <w:rPr>
                <w:rFonts w:eastAsia="Times New Roman" w:cstheme="minorBidi"/>
              </w:rPr>
              <w:t xml:space="preserve">на </w:t>
            </w:r>
            <w:r w:rsidR="00BF21FF">
              <w:rPr>
                <w:rFonts w:eastAsia="Times New Roman" w:cstheme="minorBidi"/>
              </w:rPr>
              <w:t>одно место поставки</w:t>
            </w:r>
            <w:r w:rsidRPr="004B0032">
              <w:rPr>
                <w:rFonts w:eastAsiaTheme="minorHAnsi" w:cstheme="minorBidi"/>
                <w:lang w:eastAsia="en-US"/>
              </w:rPr>
              <w:t>, состоящих из:</w:t>
            </w:r>
          </w:p>
          <w:p w:rsidR="002A1640" w:rsidRPr="004B0032" w:rsidRDefault="002A1640" w:rsidP="002A1640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 w:cstheme="minorBidi"/>
                <w:lang w:eastAsia="en-US"/>
              </w:rPr>
            </w:pPr>
            <w:r w:rsidRPr="004B0032">
              <w:rPr>
                <w:rFonts w:eastAsiaTheme="minorHAnsi" w:cstheme="minorBidi"/>
                <w:lang w:val="kk-KZ" w:eastAsia="en-US"/>
              </w:rPr>
              <w:t>-</w:t>
            </w:r>
            <w:r>
              <w:rPr>
                <w:rFonts w:eastAsiaTheme="minorHAnsi" w:cstheme="minorBidi"/>
                <w:lang w:val="kk-KZ" w:eastAsia="en-US"/>
              </w:rPr>
              <w:t xml:space="preserve"> </w:t>
            </w:r>
            <w:r w:rsidRPr="004B0032">
              <w:rPr>
                <w:rFonts w:eastAsiaTheme="minorHAnsi" w:cstheme="minorBidi"/>
                <w:lang w:eastAsia="en-US"/>
              </w:rPr>
              <w:t>руководство по эксплуатации ……………1 экз.</w:t>
            </w:r>
          </w:p>
          <w:p w:rsidR="002A1640" w:rsidRPr="004B0032" w:rsidRDefault="002A1640" w:rsidP="002A1640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 w:cstheme="minorBidi"/>
                <w:lang w:eastAsia="en-US"/>
              </w:rPr>
            </w:pPr>
            <w:r w:rsidRPr="004B0032">
              <w:rPr>
                <w:rFonts w:eastAsiaTheme="minorHAnsi" w:cstheme="minorBidi"/>
                <w:lang w:eastAsia="en-US"/>
              </w:rPr>
              <w:t>-</w:t>
            </w:r>
            <w:r>
              <w:rPr>
                <w:rFonts w:eastAsiaTheme="minorHAnsi" w:cstheme="minorBidi"/>
                <w:lang w:eastAsia="en-US"/>
              </w:rPr>
              <w:t xml:space="preserve"> </w:t>
            </w:r>
            <w:r w:rsidRPr="004B0032">
              <w:rPr>
                <w:rFonts w:eastAsiaTheme="minorHAnsi" w:cstheme="minorBidi"/>
                <w:lang w:eastAsia="en-US"/>
              </w:rPr>
              <w:t>схемы функциональные/блок-схемы …… 1 экз.</w:t>
            </w:r>
          </w:p>
          <w:p w:rsidR="002A1640" w:rsidRDefault="002A1640" w:rsidP="002A1640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 w:cstheme="minorBidi"/>
                <w:lang w:eastAsia="en-US"/>
              </w:rPr>
            </w:pPr>
            <w:r w:rsidRPr="004B0032">
              <w:rPr>
                <w:rFonts w:eastAsiaTheme="minorHAnsi" w:cstheme="minorBidi"/>
                <w:lang w:eastAsia="en-US"/>
              </w:rPr>
              <w:t>-</w:t>
            </w:r>
            <w:r>
              <w:rPr>
                <w:rFonts w:eastAsiaTheme="minorHAnsi" w:cstheme="minorBidi"/>
                <w:lang w:eastAsia="en-US"/>
              </w:rPr>
              <w:t xml:space="preserve"> </w:t>
            </w:r>
            <w:r w:rsidRPr="004B0032">
              <w:rPr>
                <w:rFonts w:eastAsiaTheme="minorHAnsi" w:cstheme="minorBidi"/>
                <w:lang w:eastAsia="en-US"/>
              </w:rPr>
              <w:t>сертификат соответствия государственного образца (копия)…………………………     1 экз.;</w:t>
            </w:r>
          </w:p>
          <w:p w:rsidR="002A1640" w:rsidRPr="00F5710D" w:rsidRDefault="002A1640" w:rsidP="002A1640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 w:cstheme="minorBidi"/>
                <w:lang w:eastAsia="en-US"/>
              </w:rPr>
            </w:pPr>
            <w:r w:rsidRPr="00F5710D">
              <w:rPr>
                <w:rFonts w:eastAsiaTheme="minorHAnsi" w:cstheme="minorBidi"/>
                <w:lang w:eastAsia="en-US"/>
              </w:rPr>
              <w:t>- резервные вентиляторы охлаждения в количестве:</w:t>
            </w:r>
          </w:p>
          <w:p w:rsidR="002A1640" w:rsidRPr="00F5710D" w:rsidRDefault="002A1640" w:rsidP="002A1640">
            <w:pPr>
              <w:jc w:val="both"/>
              <w:rPr>
                <w:rFonts w:eastAsia="Times New Roman" w:cstheme="minorBidi"/>
              </w:rPr>
            </w:pPr>
            <w:r w:rsidRPr="00F5710D">
              <w:rPr>
                <w:rFonts w:eastAsia="Times New Roman" w:cstheme="minorBidi"/>
              </w:rPr>
              <w:t>- г. Алматы - 62 шт.: для Р = 50 Вт</w:t>
            </w:r>
            <w:r>
              <w:rPr>
                <w:rFonts w:eastAsia="Times New Roman" w:cstheme="minorBidi"/>
              </w:rPr>
              <w:t xml:space="preserve"> </w:t>
            </w:r>
            <w:r w:rsidRPr="00F5710D">
              <w:rPr>
                <w:rFonts w:eastAsia="Times New Roman" w:cstheme="minorBidi"/>
              </w:rPr>
              <w:t>-</w:t>
            </w:r>
            <w:r>
              <w:rPr>
                <w:rFonts w:eastAsia="Times New Roman" w:cstheme="minorBidi"/>
              </w:rPr>
              <w:t xml:space="preserve"> </w:t>
            </w:r>
            <w:r w:rsidRPr="00F5710D">
              <w:rPr>
                <w:rFonts w:eastAsia="Times New Roman" w:cstheme="minorBidi"/>
              </w:rPr>
              <w:t xml:space="preserve">48 шт.; Р = 100 Вт - 14 шт.; </w:t>
            </w:r>
          </w:p>
          <w:p w:rsidR="002A1640" w:rsidRPr="00F5710D" w:rsidRDefault="002A1640" w:rsidP="002A1640">
            <w:pPr>
              <w:jc w:val="both"/>
              <w:rPr>
                <w:rFonts w:eastAsia="Times New Roman" w:cstheme="minorBidi"/>
              </w:rPr>
            </w:pPr>
            <w:r w:rsidRPr="00F5710D">
              <w:rPr>
                <w:rFonts w:eastAsia="Times New Roman" w:cstheme="minorBidi"/>
              </w:rPr>
              <w:t>- г. Костанай - 7 шт.: для Р</w:t>
            </w:r>
            <w:r>
              <w:rPr>
                <w:rFonts w:eastAsia="Times New Roman" w:cstheme="minorBidi"/>
              </w:rPr>
              <w:t xml:space="preserve"> </w:t>
            </w:r>
            <w:r w:rsidRPr="00F5710D">
              <w:rPr>
                <w:rFonts w:eastAsia="Times New Roman" w:cstheme="minorBidi"/>
              </w:rPr>
              <w:t>=</w:t>
            </w:r>
            <w:r>
              <w:rPr>
                <w:rFonts w:eastAsia="Times New Roman" w:cstheme="minorBidi"/>
              </w:rPr>
              <w:t xml:space="preserve"> </w:t>
            </w:r>
            <w:r w:rsidRPr="00F5710D">
              <w:rPr>
                <w:rFonts w:eastAsia="Times New Roman" w:cstheme="minorBidi"/>
              </w:rPr>
              <w:t>50 Вт</w:t>
            </w:r>
            <w:r>
              <w:rPr>
                <w:rFonts w:eastAsia="Times New Roman" w:cstheme="minorBidi"/>
              </w:rPr>
              <w:t xml:space="preserve"> </w:t>
            </w:r>
            <w:r w:rsidRPr="00F5710D">
              <w:rPr>
                <w:rFonts w:eastAsia="Times New Roman" w:cstheme="minorBidi"/>
              </w:rPr>
              <w:t>-</w:t>
            </w:r>
            <w:r>
              <w:rPr>
                <w:rFonts w:eastAsia="Times New Roman" w:cstheme="minorBidi"/>
              </w:rPr>
              <w:t xml:space="preserve"> </w:t>
            </w:r>
            <w:r w:rsidRPr="00F5710D">
              <w:rPr>
                <w:rFonts w:eastAsia="Times New Roman" w:cstheme="minorBidi"/>
              </w:rPr>
              <w:t>6 шт., Р</w:t>
            </w:r>
            <w:r>
              <w:rPr>
                <w:rFonts w:eastAsia="Times New Roman" w:cstheme="minorBidi"/>
              </w:rPr>
              <w:t xml:space="preserve"> </w:t>
            </w:r>
            <w:r w:rsidRPr="00F5710D">
              <w:rPr>
                <w:rFonts w:eastAsia="Times New Roman" w:cstheme="minorBidi"/>
              </w:rPr>
              <w:t>=</w:t>
            </w:r>
            <w:r>
              <w:rPr>
                <w:rFonts w:eastAsia="Times New Roman" w:cstheme="minorBidi"/>
              </w:rPr>
              <w:t xml:space="preserve"> </w:t>
            </w:r>
            <w:r w:rsidRPr="00F5710D">
              <w:rPr>
                <w:rFonts w:eastAsia="Times New Roman" w:cstheme="minorBidi"/>
              </w:rPr>
              <w:t>100 Вт</w:t>
            </w:r>
            <w:r>
              <w:rPr>
                <w:rFonts w:eastAsia="Times New Roman" w:cstheme="minorBidi"/>
              </w:rPr>
              <w:t xml:space="preserve"> </w:t>
            </w:r>
            <w:r w:rsidRPr="00F5710D">
              <w:rPr>
                <w:rFonts w:eastAsia="Times New Roman" w:cstheme="minorBidi"/>
              </w:rPr>
              <w:t>-</w:t>
            </w:r>
            <w:r>
              <w:rPr>
                <w:rFonts w:eastAsia="Times New Roman" w:cstheme="minorBidi"/>
              </w:rPr>
              <w:t xml:space="preserve"> </w:t>
            </w:r>
            <w:r w:rsidRPr="00F5710D">
              <w:rPr>
                <w:rFonts w:eastAsia="Times New Roman" w:cstheme="minorBidi"/>
              </w:rPr>
              <w:t xml:space="preserve">1 шт.; </w:t>
            </w:r>
          </w:p>
          <w:p w:rsidR="002A1640" w:rsidRPr="00F5710D" w:rsidRDefault="002A1640" w:rsidP="002A1640">
            <w:pPr>
              <w:jc w:val="both"/>
              <w:rPr>
                <w:rFonts w:eastAsia="Times New Roman" w:cstheme="minorBidi"/>
              </w:rPr>
            </w:pPr>
            <w:r w:rsidRPr="00F5710D">
              <w:rPr>
                <w:rFonts w:eastAsia="Times New Roman" w:cstheme="minorBidi"/>
              </w:rPr>
              <w:t>- г. Павлодар - 4 шт.: для Р</w:t>
            </w:r>
            <w:r>
              <w:rPr>
                <w:rFonts w:eastAsia="Times New Roman" w:cstheme="minorBidi"/>
              </w:rPr>
              <w:t xml:space="preserve"> </w:t>
            </w:r>
            <w:r w:rsidRPr="00F5710D">
              <w:rPr>
                <w:rFonts w:eastAsia="Times New Roman" w:cstheme="minorBidi"/>
              </w:rPr>
              <w:t>=</w:t>
            </w:r>
            <w:r>
              <w:rPr>
                <w:rFonts w:eastAsia="Times New Roman" w:cstheme="minorBidi"/>
              </w:rPr>
              <w:t xml:space="preserve"> </w:t>
            </w:r>
            <w:r w:rsidRPr="00F5710D">
              <w:rPr>
                <w:rFonts w:eastAsia="Times New Roman" w:cstheme="minorBidi"/>
              </w:rPr>
              <w:t>50 Вт</w:t>
            </w:r>
            <w:r>
              <w:rPr>
                <w:rFonts w:eastAsia="Times New Roman" w:cstheme="minorBidi"/>
              </w:rPr>
              <w:t xml:space="preserve"> </w:t>
            </w:r>
            <w:r w:rsidRPr="00F5710D">
              <w:rPr>
                <w:rFonts w:eastAsia="Times New Roman" w:cstheme="minorBidi"/>
              </w:rPr>
              <w:t>-</w:t>
            </w:r>
            <w:r>
              <w:rPr>
                <w:rFonts w:eastAsia="Times New Roman" w:cstheme="minorBidi"/>
              </w:rPr>
              <w:t xml:space="preserve"> </w:t>
            </w:r>
            <w:r w:rsidRPr="00F5710D">
              <w:rPr>
                <w:rFonts w:eastAsia="Times New Roman" w:cstheme="minorBidi"/>
              </w:rPr>
              <w:t>3 шт., Р</w:t>
            </w:r>
            <w:r>
              <w:rPr>
                <w:rFonts w:eastAsia="Times New Roman" w:cstheme="minorBidi"/>
              </w:rPr>
              <w:t xml:space="preserve"> </w:t>
            </w:r>
            <w:r w:rsidRPr="00F5710D">
              <w:rPr>
                <w:rFonts w:eastAsia="Times New Roman" w:cstheme="minorBidi"/>
              </w:rPr>
              <w:t>=</w:t>
            </w:r>
            <w:r>
              <w:rPr>
                <w:rFonts w:eastAsia="Times New Roman" w:cstheme="minorBidi"/>
              </w:rPr>
              <w:t xml:space="preserve"> </w:t>
            </w:r>
            <w:r w:rsidRPr="00F5710D">
              <w:rPr>
                <w:rFonts w:eastAsia="Times New Roman" w:cstheme="minorBidi"/>
              </w:rPr>
              <w:t>100 Вт</w:t>
            </w:r>
            <w:r>
              <w:rPr>
                <w:rFonts w:eastAsia="Times New Roman" w:cstheme="minorBidi"/>
              </w:rPr>
              <w:t xml:space="preserve"> </w:t>
            </w:r>
            <w:r w:rsidRPr="00F5710D">
              <w:rPr>
                <w:rFonts w:eastAsia="Times New Roman" w:cstheme="minorBidi"/>
              </w:rPr>
              <w:t>-</w:t>
            </w:r>
            <w:r>
              <w:rPr>
                <w:rFonts w:eastAsia="Times New Roman" w:cstheme="minorBidi"/>
              </w:rPr>
              <w:t xml:space="preserve"> </w:t>
            </w:r>
            <w:r w:rsidRPr="00F5710D">
              <w:rPr>
                <w:rFonts w:eastAsia="Times New Roman" w:cstheme="minorBidi"/>
              </w:rPr>
              <w:t xml:space="preserve">1 шт.; </w:t>
            </w:r>
          </w:p>
          <w:p w:rsidR="002A1640" w:rsidRPr="00F5710D" w:rsidRDefault="002A1640" w:rsidP="002A1640">
            <w:pPr>
              <w:jc w:val="both"/>
              <w:rPr>
                <w:rFonts w:eastAsia="Times New Roman" w:cstheme="minorBidi"/>
              </w:rPr>
            </w:pPr>
            <w:r w:rsidRPr="00F5710D">
              <w:rPr>
                <w:rFonts w:eastAsia="Times New Roman" w:cstheme="minorBidi"/>
              </w:rPr>
              <w:t>- г. Петропавловск – 5 шт.: для Р</w:t>
            </w:r>
            <w:r>
              <w:rPr>
                <w:rFonts w:eastAsia="Times New Roman" w:cstheme="minorBidi"/>
              </w:rPr>
              <w:t xml:space="preserve"> </w:t>
            </w:r>
            <w:r w:rsidRPr="00F5710D">
              <w:rPr>
                <w:rFonts w:eastAsia="Times New Roman" w:cstheme="minorBidi"/>
              </w:rPr>
              <w:t>=</w:t>
            </w:r>
            <w:r>
              <w:rPr>
                <w:rFonts w:eastAsia="Times New Roman" w:cstheme="minorBidi"/>
              </w:rPr>
              <w:t xml:space="preserve"> </w:t>
            </w:r>
            <w:r w:rsidRPr="00F5710D">
              <w:rPr>
                <w:rFonts w:eastAsia="Times New Roman" w:cstheme="minorBidi"/>
              </w:rPr>
              <w:t>50 Вт</w:t>
            </w:r>
            <w:r>
              <w:rPr>
                <w:rFonts w:eastAsia="Times New Roman" w:cstheme="minorBidi"/>
              </w:rPr>
              <w:t xml:space="preserve"> </w:t>
            </w:r>
            <w:r w:rsidRPr="00F5710D">
              <w:rPr>
                <w:rFonts w:eastAsia="Times New Roman" w:cstheme="minorBidi"/>
              </w:rPr>
              <w:t>-</w:t>
            </w:r>
            <w:r>
              <w:rPr>
                <w:rFonts w:eastAsia="Times New Roman" w:cstheme="minorBidi"/>
              </w:rPr>
              <w:t xml:space="preserve"> </w:t>
            </w:r>
            <w:r w:rsidRPr="00F5710D">
              <w:rPr>
                <w:rFonts w:eastAsia="Times New Roman" w:cstheme="minorBidi"/>
              </w:rPr>
              <w:t xml:space="preserve">5 шт.; </w:t>
            </w:r>
          </w:p>
          <w:p w:rsidR="002A1640" w:rsidRPr="00F5710D" w:rsidRDefault="002A1640" w:rsidP="002A1640">
            <w:pPr>
              <w:jc w:val="both"/>
              <w:rPr>
                <w:rFonts w:eastAsia="Times New Roman" w:cstheme="minorBidi"/>
              </w:rPr>
            </w:pPr>
            <w:r w:rsidRPr="00F5710D">
              <w:rPr>
                <w:rFonts w:eastAsia="Times New Roman" w:cstheme="minorBidi"/>
              </w:rPr>
              <w:t>- г. Шымкент – 1 шт.: для Р</w:t>
            </w:r>
            <w:r>
              <w:rPr>
                <w:rFonts w:eastAsia="Times New Roman" w:cstheme="minorBidi"/>
              </w:rPr>
              <w:t xml:space="preserve"> </w:t>
            </w:r>
            <w:r w:rsidRPr="00F5710D">
              <w:rPr>
                <w:rFonts w:eastAsia="Times New Roman" w:cstheme="minorBidi"/>
              </w:rPr>
              <w:t>=</w:t>
            </w:r>
            <w:r>
              <w:rPr>
                <w:rFonts w:eastAsia="Times New Roman" w:cstheme="minorBidi"/>
              </w:rPr>
              <w:t xml:space="preserve"> </w:t>
            </w:r>
            <w:r w:rsidRPr="00F5710D">
              <w:rPr>
                <w:rFonts w:eastAsia="Times New Roman" w:cstheme="minorBidi"/>
              </w:rPr>
              <w:t>50 Вт</w:t>
            </w:r>
            <w:r>
              <w:rPr>
                <w:rFonts w:eastAsia="Times New Roman" w:cstheme="minorBidi"/>
              </w:rPr>
              <w:t xml:space="preserve"> </w:t>
            </w:r>
            <w:r w:rsidRPr="00F5710D">
              <w:rPr>
                <w:rFonts w:eastAsia="Times New Roman" w:cstheme="minorBidi"/>
              </w:rPr>
              <w:t>-</w:t>
            </w:r>
            <w:r>
              <w:rPr>
                <w:rFonts w:eastAsia="Times New Roman" w:cstheme="minorBidi"/>
              </w:rPr>
              <w:t xml:space="preserve"> </w:t>
            </w:r>
            <w:r w:rsidRPr="00F5710D">
              <w:rPr>
                <w:rFonts w:eastAsia="Times New Roman" w:cstheme="minorBidi"/>
              </w:rPr>
              <w:t>1 шт.;</w:t>
            </w:r>
          </w:p>
          <w:p w:rsidR="002A1640" w:rsidRPr="00F5710D" w:rsidRDefault="002A1640" w:rsidP="002A1640">
            <w:pPr>
              <w:jc w:val="both"/>
              <w:rPr>
                <w:rFonts w:eastAsia="Times New Roman" w:cstheme="minorBidi"/>
              </w:rPr>
            </w:pPr>
            <w:r w:rsidRPr="00F5710D">
              <w:rPr>
                <w:rFonts w:eastAsia="Times New Roman" w:cstheme="minorBidi"/>
              </w:rPr>
              <w:t>- г. Уральск – 1 шт.: для Р=</w:t>
            </w:r>
            <w:r>
              <w:rPr>
                <w:rFonts w:eastAsia="Times New Roman" w:cstheme="minorBidi"/>
              </w:rPr>
              <w:t xml:space="preserve"> </w:t>
            </w:r>
            <w:r w:rsidRPr="00F5710D">
              <w:rPr>
                <w:rFonts w:eastAsia="Times New Roman" w:cstheme="minorBidi"/>
              </w:rPr>
              <w:t>500 Вт</w:t>
            </w:r>
            <w:r>
              <w:rPr>
                <w:rFonts w:eastAsia="Times New Roman" w:cstheme="minorBidi"/>
              </w:rPr>
              <w:t xml:space="preserve"> </w:t>
            </w:r>
            <w:r w:rsidRPr="00F5710D">
              <w:rPr>
                <w:rFonts w:eastAsia="Times New Roman" w:cstheme="minorBidi"/>
              </w:rPr>
              <w:t>-</w:t>
            </w:r>
            <w:r>
              <w:rPr>
                <w:rFonts w:eastAsia="Times New Roman" w:cstheme="minorBidi"/>
              </w:rPr>
              <w:t xml:space="preserve"> </w:t>
            </w:r>
            <w:r w:rsidRPr="00F5710D">
              <w:rPr>
                <w:rFonts w:eastAsia="Times New Roman" w:cstheme="minorBidi"/>
              </w:rPr>
              <w:t>1 шт.;</w:t>
            </w:r>
          </w:p>
          <w:p w:rsidR="002A1640" w:rsidRPr="00F5710D" w:rsidRDefault="002A1640" w:rsidP="002A1640">
            <w:pPr>
              <w:jc w:val="both"/>
              <w:rPr>
                <w:rFonts w:eastAsia="Times New Roman" w:cstheme="minorBidi"/>
              </w:rPr>
            </w:pPr>
            <w:r w:rsidRPr="00F5710D">
              <w:rPr>
                <w:rFonts w:eastAsia="Times New Roman" w:cstheme="minorBidi"/>
              </w:rPr>
              <w:t>- г. Кызылорда – 5 шт.: для Р</w:t>
            </w:r>
            <w:r>
              <w:rPr>
                <w:rFonts w:eastAsia="Times New Roman" w:cstheme="minorBidi"/>
              </w:rPr>
              <w:t xml:space="preserve"> </w:t>
            </w:r>
            <w:r w:rsidRPr="00F5710D">
              <w:rPr>
                <w:rFonts w:eastAsia="Times New Roman" w:cstheme="minorBidi"/>
              </w:rPr>
              <w:t>=</w:t>
            </w:r>
            <w:r>
              <w:rPr>
                <w:rFonts w:eastAsia="Times New Roman" w:cstheme="minorBidi"/>
              </w:rPr>
              <w:t xml:space="preserve"> </w:t>
            </w:r>
            <w:r w:rsidRPr="00F5710D">
              <w:rPr>
                <w:rFonts w:eastAsia="Times New Roman" w:cstheme="minorBidi"/>
              </w:rPr>
              <w:t>50 Вт -</w:t>
            </w:r>
            <w:r>
              <w:rPr>
                <w:rFonts w:eastAsia="Times New Roman" w:cstheme="minorBidi"/>
              </w:rPr>
              <w:t xml:space="preserve"> </w:t>
            </w:r>
            <w:r w:rsidRPr="00F5710D">
              <w:rPr>
                <w:rFonts w:eastAsia="Times New Roman" w:cstheme="minorBidi"/>
              </w:rPr>
              <w:t>2 шт., Р</w:t>
            </w:r>
            <w:r>
              <w:rPr>
                <w:rFonts w:eastAsia="Times New Roman" w:cstheme="minorBidi"/>
              </w:rPr>
              <w:t xml:space="preserve"> </w:t>
            </w:r>
            <w:r w:rsidRPr="00F5710D">
              <w:rPr>
                <w:rFonts w:eastAsia="Times New Roman" w:cstheme="minorBidi"/>
              </w:rPr>
              <w:t>=</w:t>
            </w:r>
            <w:r>
              <w:rPr>
                <w:rFonts w:eastAsia="Times New Roman" w:cstheme="minorBidi"/>
              </w:rPr>
              <w:t xml:space="preserve"> </w:t>
            </w:r>
            <w:r w:rsidRPr="00F5710D">
              <w:rPr>
                <w:rFonts w:eastAsia="Times New Roman" w:cstheme="minorBidi"/>
              </w:rPr>
              <w:t>100 Вт</w:t>
            </w:r>
            <w:r>
              <w:rPr>
                <w:rFonts w:eastAsia="Times New Roman" w:cstheme="minorBidi"/>
              </w:rPr>
              <w:t xml:space="preserve"> </w:t>
            </w:r>
            <w:r w:rsidRPr="00F5710D">
              <w:rPr>
                <w:rFonts w:eastAsia="Times New Roman" w:cstheme="minorBidi"/>
              </w:rPr>
              <w:t>-</w:t>
            </w:r>
            <w:r>
              <w:rPr>
                <w:rFonts w:eastAsia="Times New Roman" w:cstheme="minorBidi"/>
              </w:rPr>
              <w:t xml:space="preserve"> </w:t>
            </w:r>
            <w:r w:rsidRPr="00F5710D">
              <w:rPr>
                <w:rFonts w:eastAsia="Times New Roman" w:cstheme="minorBidi"/>
              </w:rPr>
              <w:t>1 шт., Р</w:t>
            </w:r>
            <w:r>
              <w:rPr>
                <w:rFonts w:eastAsia="Times New Roman" w:cstheme="minorBidi"/>
              </w:rPr>
              <w:t xml:space="preserve"> </w:t>
            </w:r>
            <w:r w:rsidRPr="00F5710D">
              <w:rPr>
                <w:rFonts w:eastAsia="Times New Roman" w:cstheme="minorBidi"/>
              </w:rPr>
              <w:t>=</w:t>
            </w:r>
            <w:r>
              <w:rPr>
                <w:rFonts w:eastAsia="Times New Roman" w:cstheme="minorBidi"/>
              </w:rPr>
              <w:t xml:space="preserve"> </w:t>
            </w:r>
            <w:r w:rsidRPr="00F5710D">
              <w:rPr>
                <w:rFonts w:eastAsia="Times New Roman" w:cstheme="minorBidi"/>
              </w:rPr>
              <w:t>500 Вт</w:t>
            </w:r>
            <w:r>
              <w:rPr>
                <w:rFonts w:eastAsia="Times New Roman" w:cstheme="minorBidi"/>
              </w:rPr>
              <w:t xml:space="preserve"> </w:t>
            </w:r>
            <w:r w:rsidRPr="00F5710D">
              <w:rPr>
                <w:rFonts w:eastAsia="Times New Roman" w:cstheme="minorBidi"/>
              </w:rPr>
              <w:t>-</w:t>
            </w:r>
            <w:r>
              <w:rPr>
                <w:rFonts w:eastAsia="Times New Roman" w:cstheme="minorBidi"/>
              </w:rPr>
              <w:t xml:space="preserve"> </w:t>
            </w:r>
            <w:r w:rsidRPr="00F5710D">
              <w:rPr>
                <w:rFonts w:eastAsia="Times New Roman" w:cstheme="minorBidi"/>
              </w:rPr>
              <w:t>2 шт.</w:t>
            </w:r>
          </w:p>
          <w:p w:rsidR="002A1640" w:rsidRPr="00F5710D" w:rsidRDefault="002A1640" w:rsidP="002A1640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 w:cstheme="minorBidi"/>
                <w:b/>
                <w:lang w:eastAsia="en-US"/>
              </w:rPr>
            </w:pPr>
            <w:r w:rsidRPr="00F5710D">
              <w:rPr>
                <w:rFonts w:eastAsiaTheme="minorHAnsi" w:cstheme="minorBidi"/>
                <w:b/>
                <w:lang w:eastAsia="en-US"/>
              </w:rPr>
              <w:t>Общее количество, шт. – 85 шт.</w:t>
            </w:r>
          </w:p>
          <w:p w:rsidR="002A1640" w:rsidRPr="004B0032" w:rsidRDefault="002A1640" w:rsidP="002A1640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HAnsi" w:cstheme="minorBidi"/>
                <w:lang w:eastAsia="en-US"/>
              </w:rPr>
            </w:pPr>
          </w:p>
          <w:p w:rsidR="002A1640" w:rsidRPr="004B0032" w:rsidRDefault="002A1640" w:rsidP="002A1640">
            <w:pPr>
              <w:jc w:val="both"/>
              <w:rPr>
                <w:rFonts w:eastAsia="Times New Roman" w:cstheme="minorBidi"/>
                <w:b/>
              </w:rPr>
            </w:pPr>
            <w:r w:rsidRPr="004B0032">
              <w:rPr>
                <w:rFonts w:eastAsia="Times New Roman" w:cstheme="minorBidi"/>
                <w:b/>
              </w:rPr>
              <w:t xml:space="preserve">7. Требования к техническим характеристикам </w:t>
            </w:r>
            <w:r w:rsidRPr="004B0032">
              <w:rPr>
                <w:rFonts w:eastAsia="Times New Roman" w:cstheme="minorBidi"/>
                <w:b/>
              </w:rPr>
              <w:lastRenderedPageBreak/>
              <w:t xml:space="preserve">внешнего или внутреннего </w:t>
            </w:r>
            <w:r w:rsidRPr="004B0032">
              <w:rPr>
                <w:rFonts w:eastAsia="Times New Roman" w:cstheme="minorBidi"/>
                <w:b/>
                <w:lang w:val="en-US"/>
              </w:rPr>
              <w:t>RDS</w:t>
            </w:r>
            <w:r w:rsidRPr="004B0032">
              <w:rPr>
                <w:rFonts w:eastAsia="Times New Roman" w:cstheme="minorBidi"/>
                <w:b/>
              </w:rPr>
              <w:t xml:space="preserve"> кодера:</w:t>
            </w:r>
          </w:p>
          <w:p w:rsidR="002A1640" w:rsidRPr="004B0032" w:rsidRDefault="002A1640" w:rsidP="002A1640">
            <w:pPr>
              <w:contextualSpacing/>
              <w:jc w:val="both"/>
              <w:rPr>
                <w:rFonts w:eastAsiaTheme="minorHAnsi" w:cstheme="minorBidi"/>
                <w:lang w:eastAsia="en-US"/>
              </w:rPr>
            </w:pPr>
            <w:r w:rsidRPr="004B0032">
              <w:rPr>
                <w:rFonts w:eastAsiaTheme="minorHAnsi" w:cstheme="minorBidi"/>
                <w:lang w:eastAsia="en-US"/>
              </w:rPr>
              <w:t>В комплекте поставки должен быть предусмотрен внешний или внутренний RDS кодер.</w:t>
            </w:r>
          </w:p>
          <w:p w:rsidR="002A1640" w:rsidRPr="004B0032" w:rsidRDefault="002A1640" w:rsidP="002A1640">
            <w:pPr>
              <w:contextualSpacing/>
              <w:jc w:val="both"/>
              <w:rPr>
                <w:rFonts w:eastAsiaTheme="minorHAnsi" w:cstheme="minorBidi"/>
                <w:lang w:eastAsia="en-US"/>
              </w:rPr>
            </w:pPr>
            <w:r w:rsidRPr="004B0032">
              <w:rPr>
                <w:rFonts w:eastAsiaTheme="minorHAnsi" w:cstheme="minorBidi"/>
                <w:lang w:eastAsia="en-US"/>
              </w:rPr>
              <w:t>Поддержка PI, PS, TP, TA, MS, PTY, DI, AF, RT.</w:t>
            </w:r>
          </w:p>
          <w:p w:rsidR="002A1640" w:rsidRPr="004B0032" w:rsidRDefault="002A1640" w:rsidP="002A1640">
            <w:pPr>
              <w:jc w:val="both"/>
              <w:rPr>
                <w:rFonts w:eastAsia="Times New Roman" w:cstheme="minorBidi"/>
              </w:rPr>
            </w:pPr>
            <w:r w:rsidRPr="004B0032">
              <w:rPr>
                <w:rFonts w:eastAsia="Times New Roman" w:cstheme="minorBidi"/>
              </w:rPr>
              <w:t xml:space="preserve">7.1. Комплектность для внешнего </w:t>
            </w:r>
            <w:r w:rsidRPr="004B0032">
              <w:rPr>
                <w:rFonts w:eastAsia="Times New Roman" w:cstheme="minorBidi"/>
                <w:lang w:val="en-US"/>
              </w:rPr>
              <w:t>RDS</w:t>
            </w:r>
            <w:r w:rsidRPr="004B0032">
              <w:rPr>
                <w:rFonts w:eastAsia="Times New Roman" w:cstheme="minorBidi"/>
                <w:lang w:val="kk-KZ"/>
              </w:rPr>
              <w:t xml:space="preserve"> кодера</w:t>
            </w:r>
            <w:r w:rsidRPr="004B0032">
              <w:rPr>
                <w:rFonts w:eastAsia="Times New Roman" w:cstheme="minorBidi"/>
              </w:rPr>
              <w:t>:</w:t>
            </w:r>
          </w:p>
          <w:p w:rsidR="002A1640" w:rsidRPr="004B0032" w:rsidRDefault="002A1640" w:rsidP="002A1640">
            <w:pPr>
              <w:keepNext/>
              <w:snapToGrid w:val="0"/>
              <w:ind w:left="576" w:hanging="576"/>
              <w:jc w:val="both"/>
              <w:outlineLvl w:val="1"/>
              <w:rPr>
                <w:rFonts w:eastAsia="Times New Roman" w:cstheme="minorBidi"/>
                <w:b/>
              </w:rPr>
            </w:pPr>
            <w:r w:rsidRPr="004B0032">
              <w:rPr>
                <w:rFonts w:eastAsia="Times New Roman" w:cstheme="minorBidi"/>
              </w:rPr>
              <w:t>В комплект поставки должны входить:</w:t>
            </w:r>
          </w:p>
          <w:p w:rsidR="002A1640" w:rsidRPr="004B0032" w:rsidRDefault="002A1640" w:rsidP="002A1640">
            <w:pPr>
              <w:jc w:val="both"/>
              <w:rPr>
                <w:rFonts w:eastAsia="Times New Roman" w:cstheme="minorBidi"/>
              </w:rPr>
            </w:pPr>
            <w:r w:rsidRPr="004B0032">
              <w:rPr>
                <w:rFonts w:eastAsia="Times New Roman" w:cstheme="minorBidi"/>
              </w:rPr>
              <w:t xml:space="preserve">Цифровой </w:t>
            </w:r>
            <w:r w:rsidRPr="004B0032">
              <w:rPr>
                <w:rFonts w:eastAsia="Times New Roman" w:cstheme="minorBidi"/>
                <w:lang w:val="en-US"/>
              </w:rPr>
              <w:t>RDS</w:t>
            </w:r>
            <w:r w:rsidRPr="004B0032">
              <w:rPr>
                <w:rFonts w:eastAsia="Times New Roman" w:cstheme="minorBidi"/>
              </w:rPr>
              <w:t xml:space="preserve"> кодер -1 шт.;</w:t>
            </w:r>
          </w:p>
          <w:p w:rsidR="002A1640" w:rsidRPr="004B0032" w:rsidRDefault="002A1640" w:rsidP="002A1640">
            <w:pPr>
              <w:jc w:val="both"/>
              <w:rPr>
                <w:rFonts w:eastAsia="Times New Roman" w:cstheme="minorBidi"/>
              </w:rPr>
            </w:pPr>
            <w:r w:rsidRPr="004B0032">
              <w:rPr>
                <w:rFonts w:eastAsia="Times New Roman" w:cstheme="minorBidi"/>
              </w:rPr>
              <w:t>Комплект соединительных кабелей - 1 шт.;</w:t>
            </w:r>
          </w:p>
          <w:p w:rsidR="002A1640" w:rsidRPr="004B0032" w:rsidRDefault="002A1640" w:rsidP="002A1640">
            <w:pPr>
              <w:jc w:val="both"/>
              <w:rPr>
                <w:rFonts w:eastAsia="Times New Roman" w:cstheme="minorBidi"/>
              </w:rPr>
            </w:pPr>
            <w:r w:rsidRPr="004B0032">
              <w:rPr>
                <w:rFonts w:eastAsia="Times New Roman" w:cstheme="minorBidi"/>
              </w:rPr>
              <w:t xml:space="preserve">Программное обеспечение на </w:t>
            </w:r>
            <w:r w:rsidRPr="004B0032">
              <w:rPr>
                <w:rFonts w:eastAsia="Times New Roman" w:cstheme="minorBidi"/>
                <w:lang w:val="en-US"/>
              </w:rPr>
              <w:t>CD</w:t>
            </w:r>
            <w:r w:rsidRPr="004B0032">
              <w:rPr>
                <w:rFonts w:eastAsia="Times New Roman" w:cstheme="minorBidi"/>
              </w:rPr>
              <w:t>\</w:t>
            </w:r>
            <w:r w:rsidRPr="004B0032">
              <w:rPr>
                <w:rFonts w:eastAsia="Times New Roman" w:cstheme="minorBidi"/>
                <w:lang w:val="en-US"/>
              </w:rPr>
              <w:t>DVD</w:t>
            </w:r>
            <w:r w:rsidRPr="004B0032">
              <w:rPr>
                <w:rFonts w:eastAsia="Times New Roman" w:cstheme="minorBidi"/>
              </w:rPr>
              <w:t xml:space="preserve">  - 1 шт.;</w:t>
            </w:r>
          </w:p>
          <w:p w:rsidR="002A1640" w:rsidRPr="004B0032" w:rsidRDefault="002A1640" w:rsidP="002A1640">
            <w:pPr>
              <w:jc w:val="both"/>
              <w:rPr>
                <w:rFonts w:eastAsia="Times New Roman" w:cstheme="minorBidi"/>
              </w:rPr>
            </w:pPr>
            <w:r w:rsidRPr="004B0032">
              <w:rPr>
                <w:rFonts w:eastAsia="Times New Roman" w:cstheme="minorBidi"/>
              </w:rPr>
              <w:t xml:space="preserve">Комплект эксплуатационных документов (на русском и английском языках) на бумажном носителе - 2 комп.;                                                                              </w:t>
            </w:r>
          </w:p>
          <w:p w:rsidR="002A1640" w:rsidRPr="004B0032" w:rsidRDefault="002A1640" w:rsidP="002A1640">
            <w:pPr>
              <w:jc w:val="both"/>
              <w:rPr>
                <w:rFonts w:eastAsia="Times New Roman" w:cstheme="minorBidi"/>
                <w:lang w:val="kk-KZ"/>
              </w:rPr>
            </w:pPr>
            <w:r w:rsidRPr="004B0032">
              <w:rPr>
                <w:rFonts w:eastAsia="Times New Roman" w:cstheme="minorBidi"/>
              </w:rPr>
              <w:t xml:space="preserve">Сертификат соответствия </w:t>
            </w:r>
            <w:r w:rsidRPr="004B0032">
              <w:rPr>
                <w:rFonts w:eastAsiaTheme="minorHAnsi" w:cstheme="minorBidi"/>
                <w:lang w:eastAsia="en-US"/>
              </w:rPr>
              <w:t>государственного</w:t>
            </w:r>
            <w:r w:rsidRPr="004B0032">
              <w:rPr>
                <w:rFonts w:eastAsia="Times New Roman" w:cstheme="minorBidi"/>
              </w:rPr>
              <w:t xml:space="preserve"> образца (копия)</w:t>
            </w:r>
            <w:r w:rsidRPr="004B0032">
              <w:rPr>
                <w:rFonts w:eastAsiaTheme="minorHAnsi" w:cstheme="minorBidi"/>
                <w:bCs/>
                <w:lang w:eastAsia="en-US"/>
              </w:rPr>
              <w:t xml:space="preserve"> - 1шт.</w:t>
            </w:r>
          </w:p>
          <w:p w:rsidR="002A1640" w:rsidRPr="004B0032" w:rsidRDefault="002A1640" w:rsidP="002A1640">
            <w:pPr>
              <w:jc w:val="both"/>
              <w:rPr>
                <w:rFonts w:eastAsia="Times New Roman" w:cstheme="minorBidi"/>
                <w:b/>
              </w:rPr>
            </w:pPr>
          </w:p>
          <w:p w:rsidR="002A1640" w:rsidRPr="00F5710D" w:rsidRDefault="002A1640" w:rsidP="002A1640">
            <w:pPr>
              <w:jc w:val="both"/>
              <w:rPr>
                <w:rFonts w:eastAsia="Times New Roman"/>
                <w:b/>
              </w:rPr>
            </w:pPr>
            <w:r w:rsidRPr="00F5710D">
              <w:rPr>
                <w:rFonts w:eastAsia="Times New Roman" w:cstheme="minorBidi"/>
                <w:b/>
              </w:rPr>
              <w:t xml:space="preserve">8. </w:t>
            </w:r>
            <w:r w:rsidRPr="00F5710D">
              <w:rPr>
                <w:rFonts w:eastAsia="Times New Roman"/>
                <w:b/>
              </w:rPr>
              <w:t>Требования к радиовещательным передатчикам FM диапазона для интеграции в Систему управления и мониторинга сети ЦЭТВ (СУМС):</w:t>
            </w:r>
          </w:p>
          <w:p w:rsidR="002A1640" w:rsidRPr="00F5710D" w:rsidRDefault="002A1640" w:rsidP="002A1640">
            <w:pPr>
              <w:autoSpaceDE w:val="0"/>
              <w:autoSpaceDN w:val="0"/>
              <w:adjustRightInd w:val="0"/>
              <w:contextualSpacing/>
              <w:jc w:val="both"/>
            </w:pPr>
            <w:r w:rsidRPr="00F5710D">
              <w:t xml:space="preserve">Поставляемые радиовещательные передатчики </w:t>
            </w:r>
            <w:r w:rsidRPr="00F5710D">
              <w:rPr>
                <w:lang w:val="en-US"/>
              </w:rPr>
              <w:t>FM</w:t>
            </w:r>
            <w:r w:rsidRPr="00F5710D">
              <w:t xml:space="preserve"> диапазона должны иметь возможность интеграции в систему управления и мониторинга АО «Казтелерадио», с целью получения всех необходимых параметров, подлежащих контролю. </w:t>
            </w:r>
          </w:p>
          <w:p w:rsidR="002A1640" w:rsidRPr="00F5710D" w:rsidRDefault="002A1640" w:rsidP="002A1640">
            <w:pPr>
              <w:autoSpaceDE w:val="0"/>
              <w:autoSpaceDN w:val="0"/>
              <w:adjustRightInd w:val="0"/>
              <w:contextualSpacing/>
              <w:jc w:val="both"/>
            </w:pPr>
            <w:r w:rsidRPr="00F5710D">
              <w:t xml:space="preserve">8.1. Технические параметры радиовещательных передатчиков </w:t>
            </w:r>
            <w:r w:rsidRPr="00F5710D">
              <w:rPr>
                <w:lang w:val="en-US"/>
              </w:rPr>
              <w:t>FM</w:t>
            </w:r>
            <w:r w:rsidRPr="00F5710D">
              <w:t xml:space="preserve"> диапазона на РТС, подлежащие мониторингу:</w:t>
            </w:r>
          </w:p>
          <w:p w:rsidR="002A1640" w:rsidRPr="00F5710D" w:rsidRDefault="002A1640" w:rsidP="002A1640">
            <w:pPr>
              <w:autoSpaceDE w:val="0"/>
              <w:autoSpaceDN w:val="0"/>
              <w:adjustRightInd w:val="0"/>
              <w:contextualSpacing/>
              <w:jc w:val="both"/>
            </w:pPr>
            <w:r w:rsidRPr="00F5710D">
              <w:t xml:space="preserve">8.1.1. Падающая (выходная) мощность передатчика, Вт </w:t>
            </w:r>
          </w:p>
          <w:p w:rsidR="002A1640" w:rsidRPr="00F5710D" w:rsidRDefault="002A1640" w:rsidP="002A1640">
            <w:pPr>
              <w:autoSpaceDE w:val="0"/>
              <w:autoSpaceDN w:val="0"/>
              <w:adjustRightInd w:val="0"/>
              <w:contextualSpacing/>
              <w:jc w:val="both"/>
            </w:pPr>
            <w:r w:rsidRPr="00F5710D">
              <w:t xml:space="preserve">-  </w:t>
            </w:r>
            <w:proofErr w:type="spellStart"/>
            <w:r w:rsidRPr="00F5710D">
              <w:t>Major</w:t>
            </w:r>
            <w:proofErr w:type="spellEnd"/>
            <w:r w:rsidRPr="00F5710D">
              <w:t xml:space="preserve"> - снижение мощности на 15% - желтый сектор;</w:t>
            </w:r>
            <w:r w:rsidRPr="00F5710D">
              <w:br/>
              <w:t xml:space="preserve">- </w:t>
            </w:r>
            <w:proofErr w:type="spellStart"/>
            <w:r w:rsidRPr="00F5710D">
              <w:t>Critical</w:t>
            </w:r>
            <w:proofErr w:type="spellEnd"/>
            <w:r w:rsidRPr="00F5710D">
              <w:t xml:space="preserve"> - снижение мощности на 20% и более - красный сектор.</w:t>
            </w:r>
          </w:p>
          <w:p w:rsidR="002A1640" w:rsidRPr="00F5710D" w:rsidRDefault="002A1640" w:rsidP="002A1640">
            <w:pPr>
              <w:autoSpaceDE w:val="0"/>
              <w:autoSpaceDN w:val="0"/>
              <w:adjustRightInd w:val="0"/>
              <w:contextualSpacing/>
              <w:jc w:val="both"/>
            </w:pPr>
            <w:r w:rsidRPr="00F5710D">
              <w:t>8.1.2. Отраженная мощность передатчика, Вт</w:t>
            </w:r>
          </w:p>
          <w:p w:rsidR="002A1640" w:rsidRPr="00F5710D" w:rsidRDefault="002A1640" w:rsidP="002A1640">
            <w:pPr>
              <w:autoSpaceDE w:val="0"/>
              <w:autoSpaceDN w:val="0"/>
              <w:adjustRightInd w:val="0"/>
              <w:contextualSpacing/>
              <w:jc w:val="both"/>
            </w:pPr>
            <w:r w:rsidRPr="00F5710D">
              <w:t xml:space="preserve">- </w:t>
            </w:r>
            <w:proofErr w:type="spellStart"/>
            <w:r w:rsidRPr="00F5710D">
              <w:t>Critical</w:t>
            </w:r>
            <w:proofErr w:type="spellEnd"/>
            <w:r w:rsidRPr="00F5710D">
              <w:t xml:space="preserve"> - при превышении КСВ=1,5 (5Вт для РВП мощностью 100Вт).</w:t>
            </w:r>
          </w:p>
          <w:p w:rsidR="002A1640" w:rsidRPr="00F5710D" w:rsidRDefault="002A1640" w:rsidP="002A1640">
            <w:pPr>
              <w:autoSpaceDE w:val="0"/>
              <w:autoSpaceDN w:val="0"/>
              <w:adjustRightInd w:val="0"/>
              <w:contextualSpacing/>
              <w:jc w:val="both"/>
            </w:pPr>
            <w:r w:rsidRPr="00F5710D">
              <w:t xml:space="preserve">8.1.3. Температура передатчика, °C – </w:t>
            </w:r>
            <w:r w:rsidRPr="00F5710D">
              <w:rPr>
                <w:lang w:val="en-US"/>
              </w:rPr>
              <w:t>Critical</w:t>
            </w:r>
            <w:r w:rsidRPr="00F5710D">
              <w:t xml:space="preserve"> – при превышении критической температуры, указанной производителем.</w:t>
            </w:r>
          </w:p>
          <w:p w:rsidR="002A1640" w:rsidRPr="00F5710D" w:rsidRDefault="002A1640" w:rsidP="002A1640">
            <w:pPr>
              <w:autoSpaceDE w:val="0"/>
              <w:autoSpaceDN w:val="0"/>
              <w:adjustRightInd w:val="0"/>
              <w:contextualSpacing/>
              <w:jc w:val="both"/>
            </w:pPr>
            <w:r w:rsidRPr="00F5710D">
              <w:t>8.1.4. Работа передатчика на заниженной падающей (выходной) мощности – Откл.(1), Вкл.(2).</w:t>
            </w:r>
          </w:p>
          <w:p w:rsidR="002A1640" w:rsidRPr="00F5710D" w:rsidRDefault="002A1640" w:rsidP="002A1640">
            <w:pPr>
              <w:autoSpaceDE w:val="0"/>
              <w:autoSpaceDN w:val="0"/>
              <w:adjustRightInd w:val="0"/>
              <w:contextualSpacing/>
              <w:jc w:val="both"/>
            </w:pPr>
            <w:r w:rsidRPr="00F5710D">
              <w:t>8.1.5. Девиация несущей частоты, кГц - ±75.</w:t>
            </w:r>
          </w:p>
          <w:p w:rsidR="002A1640" w:rsidRPr="00F5710D" w:rsidRDefault="002A1640" w:rsidP="002A1640">
            <w:pPr>
              <w:autoSpaceDE w:val="0"/>
              <w:autoSpaceDN w:val="0"/>
              <w:adjustRightInd w:val="0"/>
              <w:contextualSpacing/>
              <w:jc w:val="both"/>
            </w:pPr>
            <w:r w:rsidRPr="00F5710D">
              <w:t xml:space="preserve">8.1.6. Общий статус передатчика – </w:t>
            </w:r>
            <w:r w:rsidRPr="00F5710D">
              <w:rPr>
                <w:lang w:val="en-US"/>
              </w:rPr>
              <w:t>mains</w:t>
            </w:r>
            <w:r w:rsidRPr="00F5710D">
              <w:t>-</w:t>
            </w:r>
            <w:r w:rsidRPr="00F5710D">
              <w:rPr>
                <w:lang w:val="en-US"/>
              </w:rPr>
              <w:t>ok</w:t>
            </w:r>
            <w:r w:rsidRPr="00F5710D">
              <w:t xml:space="preserve">(1); </w:t>
            </w:r>
            <w:r w:rsidRPr="00F5710D">
              <w:rPr>
                <w:lang w:val="en-US"/>
              </w:rPr>
              <w:t>mains</w:t>
            </w:r>
            <w:r w:rsidRPr="00F5710D">
              <w:t>-</w:t>
            </w:r>
            <w:r w:rsidRPr="00F5710D">
              <w:rPr>
                <w:lang w:val="en-US"/>
              </w:rPr>
              <w:t>fault</w:t>
            </w:r>
            <w:r w:rsidRPr="00F5710D">
              <w:t>(2).</w:t>
            </w:r>
          </w:p>
          <w:p w:rsidR="002A1640" w:rsidRPr="00F5710D" w:rsidRDefault="002A1640" w:rsidP="002A1640">
            <w:pPr>
              <w:autoSpaceDE w:val="0"/>
              <w:autoSpaceDN w:val="0"/>
              <w:adjustRightInd w:val="0"/>
              <w:contextualSpacing/>
              <w:jc w:val="both"/>
              <w:rPr>
                <w:lang w:val="kk-KZ"/>
              </w:rPr>
            </w:pPr>
            <w:r w:rsidRPr="00F5710D">
              <w:rPr>
                <w:lang w:val="en-US"/>
              </w:rPr>
              <w:t xml:space="preserve">8.1.7. </w:t>
            </w:r>
            <w:r w:rsidRPr="00F5710D">
              <w:t>Статус</w:t>
            </w:r>
            <w:r w:rsidRPr="00F5710D">
              <w:rPr>
                <w:lang w:val="en-US"/>
              </w:rPr>
              <w:t xml:space="preserve"> </w:t>
            </w:r>
            <w:r w:rsidRPr="00F5710D">
              <w:t>аудио</w:t>
            </w:r>
            <w:r w:rsidRPr="00F5710D">
              <w:rPr>
                <w:lang w:val="en-US"/>
              </w:rPr>
              <w:t xml:space="preserve"> - </w:t>
            </w:r>
            <w:proofErr w:type="gramStart"/>
            <w:r w:rsidRPr="00F5710D">
              <w:rPr>
                <w:lang w:val="en-US"/>
              </w:rPr>
              <w:t>ok(</w:t>
            </w:r>
            <w:proofErr w:type="gramEnd"/>
            <w:r w:rsidRPr="00F5710D">
              <w:rPr>
                <w:lang w:val="en-US"/>
              </w:rPr>
              <w:t>1); audio-alarm(2)</w:t>
            </w:r>
            <w:r w:rsidRPr="00F5710D">
              <w:rPr>
                <w:lang w:val="kk-KZ"/>
              </w:rPr>
              <w:t>.</w:t>
            </w:r>
          </w:p>
          <w:p w:rsidR="002A1640" w:rsidRPr="00F5710D" w:rsidRDefault="002A1640" w:rsidP="002A1640">
            <w:pPr>
              <w:autoSpaceDE w:val="0"/>
              <w:autoSpaceDN w:val="0"/>
              <w:adjustRightInd w:val="0"/>
              <w:contextualSpacing/>
              <w:jc w:val="both"/>
            </w:pPr>
            <w:r w:rsidRPr="00F5710D">
              <w:rPr>
                <w:lang w:val="kk-KZ"/>
              </w:rPr>
              <w:t>8</w:t>
            </w:r>
            <w:r w:rsidRPr="00F5710D">
              <w:t xml:space="preserve">.2. Предлагаемые подрядчиком методы интеграции и мониторинга должны обеспечить 100% достоверность получаемых данных от контролируемого оборудования и систем. </w:t>
            </w:r>
          </w:p>
          <w:p w:rsidR="002A1640" w:rsidRPr="00F5710D" w:rsidRDefault="002A1640" w:rsidP="002A1640">
            <w:pPr>
              <w:suppressAutoHyphens/>
              <w:jc w:val="both"/>
            </w:pPr>
            <w:r w:rsidRPr="00F5710D">
              <w:t xml:space="preserve">8.3. Указанные выше параметры должны быть доступны через </w:t>
            </w:r>
            <w:proofErr w:type="spellStart"/>
            <w:r w:rsidRPr="00F5710D">
              <w:t>Ethernet</w:t>
            </w:r>
            <w:proofErr w:type="spellEnd"/>
            <w:r w:rsidRPr="00F5710D">
              <w:t xml:space="preserve">-интерфейс передатчика, </w:t>
            </w:r>
            <w:r w:rsidRPr="00F5710D">
              <w:lastRenderedPageBreak/>
              <w:t xml:space="preserve">посредством использования протокола SNMP. </w:t>
            </w:r>
          </w:p>
          <w:p w:rsidR="002A1640" w:rsidRPr="00F5710D" w:rsidRDefault="002A1640" w:rsidP="002A1640">
            <w:pPr>
              <w:suppressAutoHyphens/>
              <w:jc w:val="both"/>
              <w:rPr>
                <w:lang w:val="kk-KZ"/>
              </w:rPr>
            </w:pPr>
            <w:r w:rsidRPr="00F5710D">
              <w:rPr>
                <w:rFonts w:eastAsia="Times New Roman"/>
              </w:rPr>
              <w:t>8.4.</w:t>
            </w:r>
            <w:r w:rsidRPr="00F5710D">
              <w:t xml:space="preserve"> Р</w:t>
            </w:r>
            <w:r w:rsidRPr="00F5710D">
              <w:rPr>
                <w:rFonts w:eastAsia="Times New Roman"/>
              </w:rPr>
              <w:t>адиовещательные передатчики FM диапазона</w:t>
            </w:r>
            <w:r w:rsidRPr="00F5710D">
              <w:t xml:space="preserve"> должны иметь физический интерфейс и программное обеспечение для передачи в систему мониторинга данных о своём состоянии.</w:t>
            </w:r>
          </w:p>
          <w:p w:rsidR="002A1640" w:rsidRPr="00F5710D" w:rsidRDefault="002A1640" w:rsidP="002A1640">
            <w:pPr>
              <w:suppressAutoHyphens/>
              <w:contextualSpacing/>
              <w:jc w:val="both"/>
            </w:pPr>
            <w:r w:rsidRPr="00F5710D">
              <w:t>8.5.</w:t>
            </w:r>
            <w:r w:rsidRPr="00F5710D">
              <w:rPr>
                <w:lang w:val="kk-KZ"/>
              </w:rPr>
              <w:t xml:space="preserve"> </w:t>
            </w:r>
            <w:r w:rsidRPr="00F5710D">
              <w:t>Р</w:t>
            </w:r>
            <w:r w:rsidRPr="00F5710D">
              <w:rPr>
                <w:rFonts w:eastAsia="Times New Roman"/>
              </w:rPr>
              <w:t>адиовещательные передатчики FM диапазона</w:t>
            </w:r>
            <w:r w:rsidRPr="00F5710D">
              <w:t xml:space="preserve"> должны иметь возможность для принятия команд управления, формат команд управления и протокол их передачи согласовывается с заказчиком.</w:t>
            </w:r>
          </w:p>
          <w:p w:rsidR="002A1640" w:rsidRPr="00F5710D" w:rsidRDefault="002A1640" w:rsidP="002A1640">
            <w:pPr>
              <w:suppressAutoHyphens/>
              <w:contextualSpacing/>
              <w:jc w:val="both"/>
            </w:pPr>
            <w:r w:rsidRPr="00F5710D">
              <w:t xml:space="preserve">8.6. Протокол обмена данными между оборудованием и БКУ должен обеспечивать безопасность и достоверность передаваемой информации, и гарантию её доставки. Оборудование должно поддерживать контроль  и настройку параметров посредством использования Web-Интерфейса. </w:t>
            </w:r>
          </w:p>
          <w:p w:rsidR="002A1640" w:rsidRPr="00F5710D" w:rsidRDefault="002A1640" w:rsidP="002A1640">
            <w:pPr>
              <w:suppressAutoHyphens/>
              <w:contextualSpacing/>
              <w:jc w:val="both"/>
            </w:pPr>
            <w:r w:rsidRPr="00F5710D">
              <w:t>8.7. Передача данных от оборудования в БКУ РТС, должна осуществляться за временной цикл менее чем 60 секунд.</w:t>
            </w:r>
          </w:p>
          <w:p w:rsidR="002A1640" w:rsidRPr="00F5710D" w:rsidRDefault="002A1640" w:rsidP="002A1640">
            <w:pPr>
              <w:suppressAutoHyphens/>
              <w:contextualSpacing/>
              <w:jc w:val="both"/>
              <w:rPr>
                <w:lang w:val="kk-KZ"/>
              </w:rPr>
            </w:pPr>
            <w:r w:rsidRPr="00F5710D">
              <w:t xml:space="preserve">8.8. При использовании протокола SNMP (SNMP, HTTP) </w:t>
            </w:r>
            <w:proofErr w:type="spellStart"/>
            <w:r w:rsidRPr="00F5710D">
              <w:t>Trap</w:t>
            </w:r>
            <w:proofErr w:type="spellEnd"/>
            <w:r w:rsidRPr="00F5710D">
              <w:t>-сообщения должны поддерживать следующие версии:</w:t>
            </w:r>
          </w:p>
          <w:p w:rsidR="002A1640" w:rsidRPr="00F5710D" w:rsidRDefault="002A1640" w:rsidP="002A1640">
            <w:pPr>
              <w:suppressAutoHyphens/>
              <w:jc w:val="both"/>
              <w:rPr>
                <w:rFonts w:eastAsia="Times New Roman"/>
                <w:lang w:val="en-US"/>
              </w:rPr>
            </w:pPr>
            <w:r w:rsidRPr="00F5710D">
              <w:rPr>
                <w:rFonts w:eastAsia="Times New Roman"/>
                <w:lang w:val="en-US"/>
              </w:rPr>
              <w:t>- SNMP V1 traps, V2c traps;</w:t>
            </w:r>
          </w:p>
          <w:p w:rsidR="002A1640" w:rsidRPr="00F5710D" w:rsidRDefault="002A1640" w:rsidP="002A1640">
            <w:pPr>
              <w:suppressAutoHyphens/>
              <w:jc w:val="both"/>
              <w:rPr>
                <w:rFonts w:eastAsia="Times New Roman"/>
              </w:rPr>
            </w:pPr>
            <w:r w:rsidRPr="00F5710D">
              <w:rPr>
                <w:rFonts w:eastAsia="Times New Roman"/>
              </w:rPr>
              <w:t xml:space="preserve">- </w:t>
            </w:r>
            <w:r w:rsidRPr="00F5710D">
              <w:rPr>
                <w:rFonts w:eastAsia="Times New Roman"/>
                <w:lang w:val="en-US"/>
              </w:rPr>
              <w:t>SNMP</w:t>
            </w:r>
            <w:r w:rsidRPr="00F5710D">
              <w:rPr>
                <w:rFonts w:eastAsia="Times New Roman"/>
              </w:rPr>
              <w:t xml:space="preserve"> </w:t>
            </w:r>
            <w:r w:rsidRPr="00F5710D">
              <w:rPr>
                <w:rFonts w:eastAsia="Times New Roman"/>
                <w:lang w:val="en-US"/>
              </w:rPr>
              <w:t>V</w:t>
            </w:r>
            <w:r w:rsidRPr="00F5710D">
              <w:rPr>
                <w:rFonts w:eastAsia="Times New Roman"/>
              </w:rPr>
              <w:t>2</w:t>
            </w:r>
            <w:r w:rsidRPr="00F5710D">
              <w:rPr>
                <w:rFonts w:eastAsia="Times New Roman"/>
                <w:lang w:val="en-US"/>
              </w:rPr>
              <w:t>c</w:t>
            </w:r>
            <w:r w:rsidRPr="00F5710D">
              <w:rPr>
                <w:rFonts w:eastAsia="Times New Roman"/>
              </w:rPr>
              <w:t>.</w:t>
            </w:r>
          </w:p>
          <w:p w:rsidR="002A1640" w:rsidRPr="00F5710D" w:rsidRDefault="002A1640" w:rsidP="002A1640">
            <w:pPr>
              <w:suppressAutoHyphens/>
              <w:contextualSpacing/>
              <w:jc w:val="both"/>
              <w:rPr>
                <w:strike/>
              </w:rPr>
            </w:pPr>
            <w:r w:rsidRPr="00F5710D">
              <w:t xml:space="preserve">8.9. Поставщик предоставляет Заказчику готовые файлы шаблонов </w:t>
            </w:r>
            <w:r w:rsidR="009E1555">
              <w:t xml:space="preserve">для каждой РТС, согласно </w:t>
            </w:r>
            <w:r w:rsidR="009E1555" w:rsidRPr="00340856">
              <w:rPr>
                <w:shd w:val="clear" w:color="auto" w:fill="FFFFFF" w:themeFill="background1"/>
              </w:rPr>
              <w:t>Приложению №1</w:t>
            </w:r>
            <w:r w:rsidR="009E1555">
              <w:t xml:space="preserve"> </w:t>
            </w:r>
            <w:r w:rsidRPr="00F5710D">
              <w:t>(шаблоны с соответствующей версией - для локальных серверов и центрального сервера, сравнимой с текущей версией системы у Заказчика, а также MIB-файлы для оборудования) с целью последующей независимой интеграции оборудования в систему управления и мониторинга сети ЦЭТВ Заказчика.</w:t>
            </w:r>
          </w:p>
          <w:p w:rsidR="002A1640" w:rsidRDefault="002A1640" w:rsidP="002A1640">
            <w:pPr>
              <w:suppressAutoHyphens/>
              <w:contextualSpacing/>
              <w:jc w:val="both"/>
              <w:rPr>
                <w:rFonts w:eastAsiaTheme="minorHAnsi" w:cstheme="minorBidi"/>
                <w:lang w:eastAsia="en-US"/>
              </w:rPr>
            </w:pPr>
          </w:p>
          <w:p w:rsidR="002A1640" w:rsidRDefault="002A1640" w:rsidP="002A1640">
            <w:pPr>
              <w:suppressAutoHyphens/>
              <w:contextualSpacing/>
              <w:jc w:val="both"/>
              <w:rPr>
                <w:rFonts w:eastAsiaTheme="minorHAnsi" w:cstheme="minorBidi"/>
                <w:b/>
                <w:lang w:eastAsia="en-US"/>
              </w:rPr>
            </w:pPr>
            <w:r w:rsidRPr="00E667A0">
              <w:rPr>
                <w:rFonts w:eastAsiaTheme="minorHAnsi" w:cstheme="minorBidi"/>
                <w:b/>
                <w:lang w:eastAsia="en-US"/>
              </w:rPr>
              <w:t>9. Технические требования к шкафу (стойке) для размещения оборудования:</w:t>
            </w:r>
          </w:p>
          <w:p w:rsidR="002A1640" w:rsidRPr="00E667A0" w:rsidRDefault="002A1640" w:rsidP="002A1640">
            <w:pPr>
              <w:jc w:val="both"/>
              <w:rPr>
                <w:rFonts w:eastAsia="Times New Roman" w:cstheme="minorBidi"/>
                <w:b/>
              </w:rPr>
            </w:pPr>
            <w:r w:rsidRPr="00E667A0">
              <w:rPr>
                <w:rFonts w:eastAsia="Times New Roman" w:cstheme="minorBidi"/>
              </w:rPr>
              <w:t xml:space="preserve">9.1. Напольный 19” телекоммуникационный шкаф, с передней, задней дверями и съёмными боковыми стенками. Количество </w:t>
            </w:r>
            <w:r w:rsidRPr="00E667A0">
              <w:rPr>
                <w:rFonts w:eastAsia="Times New Roman" w:cstheme="minorBidi"/>
                <w:b/>
              </w:rPr>
              <w:t xml:space="preserve">- 2 шт. </w:t>
            </w:r>
            <w:r w:rsidRPr="00E667A0">
              <w:rPr>
                <w:rFonts w:eastAsia="Times New Roman" w:cstheme="minorBidi"/>
              </w:rPr>
              <w:t xml:space="preserve">Для РТС </w:t>
            </w:r>
            <w:proofErr w:type="spellStart"/>
            <w:r w:rsidRPr="00E667A0">
              <w:rPr>
                <w:rFonts w:eastAsia="Times New Roman" w:cstheme="minorBidi"/>
              </w:rPr>
              <w:t>Жосалы</w:t>
            </w:r>
            <w:proofErr w:type="spellEnd"/>
            <w:r w:rsidRPr="00E667A0">
              <w:rPr>
                <w:rFonts w:eastAsia="Times New Roman" w:cstheme="minorBidi"/>
              </w:rPr>
              <w:t xml:space="preserve">, </w:t>
            </w:r>
            <w:proofErr w:type="spellStart"/>
            <w:r w:rsidRPr="00E667A0">
              <w:rPr>
                <w:rFonts w:eastAsia="Times New Roman" w:cstheme="minorBidi"/>
              </w:rPr>
              <w:t>Кызылординская</w:t>
            </w:r>
            <w:proofErr w:type="spellEnd"/>
            <w:r w:rsidRPr="00E667A0">
              <w:rPr>
                <w:rFonts w:eastAsia="Times New Roman" w:cstheme="minorBidi"/>
              </w:rPr>
              <w:t xml:space="preserve"> область, РТС Пятимар, Западно-Казахстанская область.</w:t>
            </w:r>
          </w:p>
          <w:p w:rsidR="002A1640" w:rsidRPr="00E667A0" w:rsidRDefault="002A1640" w:rsidP="002A1640">
            <w:pPr>
              <w:jc w:val="both"/>
              <w:rPr>
                <w:rFonts w:eastAsia="Times New Roman" w:cstheme="minorBidi"/>
              </w:rPr>
            </w:pPr>
            <w:r w:rsidRPr="00E667A0">
              <w:rPr>
                <w:rFonts w:eastAsia="Times New Roman" w:cstheme="minorBidi"/>
              </w:rPr>
              <w:t>9.2. Размеры: 42</w:t>
            </w:r>
            <w:r w:rsidRPr="00E667A0">
              <w:rPr>
                <w:rFonts w:eastAsia="Times New Roman" w:cstheme="minorBidi"/>
                <w:lang w:val="en-US"/>
              </w:rPr>
              <w:t>U</w:t>
            </w:r>
            <w:r w:rsidRPr="00E667A0">
              <w:rPr>
                <w:rFonts w:eastAsia="Times New Roman" w:cstheme="minorBidi"/>
              </w:rPr>
              <w:t>, Ш600хВ2000хГ800 мм.</w:t>
            </w:r>
          </w:p>
          <w:p w:rsidR="002A1640" w:rsidRPr="00E667A0" w:rsidRDefault="002A1640" w:rsidP="002A1640">
            <w:pPr>
              <w:jc w:val="both"/>
              <w:rPr>
                <w:rFonts w:eastAsia="Times New Roman" w:cstheme="minorBidi"/>
              </w:rPr>
            </w:pPr>
            <w:r w:rsidRPr="00E667A0">
              <w:rPr>
                <w:rFonts w:eastAsia="Times New Roman" w:cstheme="minorBidi"/>
              </w:rPr>
              <w:t>9.3. Передняя дверь - перфорированная, с поворотной ручкой, с возможностью установки для открывания в левую и правую сторону.</w:t>
            </w:r>
          </w:p>
          <w:p w:rsidR="002A1640" w:rsidRPr="00E667A0" w:rsidRDefault="002A1640" w:rsidP="002A1640">
            <w:pPr>
              <w:jc w:val="both"/>
              <w:rPr>
                <w:rFonts w:eastAsia="Times New Roman" w:cstheme="minorBidi"/>
              </w:rPr>
            </w:pPr>
            <w:r w:rsidRPr="00E667A0">
              <w:rPr>
                <w:rFonts w:eastAsia="Times New Roman" w:cstheme="minorBidi"/>
              </w:rPr>
              <w:t>9.4. Задняя дверь перфорированная, распашная.</w:t>
            </w:r>
          </w:p>
          <w:p w:rsidR="002A1640" w:rsidRPr="00E667A0" w:rsidRDefault="002A1640" w:rsidP="002A1640">
            <w:pPr>
              <w:jc w:val="both"/>
              <w:rPr>
                <w:rFonts w:eastAsia="Times New Roman" w:cstheme="minorBidi"/>
              </w:rPr>
            </w:pPr>
            <w:r w:rsidRPr="00E667A0">
              <w:rPr>
                <w:rFonts w:eastAsia="Times New Roman" w:cstheme="minorBidi"/>
              </w:rPr>
              <w:t>9.5. Боковые панели – съёмные на замках и защёлках.</w:t>
            </w:r>
          </w:p>
          <w:p w:rsidR="002A1640" w:rsidRPr="00E667A0" w:rsidRDefault="002A1640" w:rsidP="002A1640">
            <w:pPr>
              <w:jc w:val="both"/>
              <w:rPr>
                <w:rFonts w:eastAsia="Times New Roman" w:cstheme="minorBidi"/>
              </w:rPr>
            </w:pPr>
            <w:r w:rsidRPr="00E667A0">
              <w:rPr>
                <w:rFonts w:eastAsia="Times New Roman" w:cstheme="minorBidi"/>
              </w:rPr>
              <w:t>9.6. Полка стационарная, универсальная с грузоподъёмностью не менее 12 кг – 3шт.</w:t>
            </w:r>
          </w:p>
          <w:p w:rsidR="002A1640" w:rsidRPr="00E667A0" w:rsidRDefault="002A1640" w:rsidP="002A1640">
            <w:pPr>
              <w:jc w:val="both"/>
              <w:rPr>
                <w:rFonts w:eastAsia="Times New Roman" w:cstheme="minorBidi"/>
              </w:rPr>
            </w:pPr>
            <w:r w:rsidRPr="00E667A0">
              <w:rPr>
                <w:rFonts w:eastAsia="Times New Roman" w:cstheme="minorBidi"/>
              </w:rPr>
              <w:t xml:space="preserve">9.7. Полка стационарная, с грузоподъёмностью не </w:t>
            </w:r>
            <w:r w:rsidRPr="00E667A0">
              <w:rPr>
                <w:rFonts w:eastAsia="Times New Roman" w:cstheme="minorBidi"/>
              </w:rPr>
              <w:lastRenderedPageBreak/>
              <w:t>менее 80 кг – 1 шт.</w:t>
            </w:r>
          </w:p>
          <w:p w:rsidR="002A1640" w:rsidRPr="00E667A0" w:rsidRDefault="002A1640" w:rsidP="002A1640">
            <w:pPr>
              <w:jc w:val="both"/>
              <w:rPr>
                <w:rFonts w:eastAsia="Times New Roman" w:cstheme="minorBidi"/>
              </w:rPr>
            </w:pPr>
            <w:r w:rsidRPr="00E667A0">
              <w:rPr>
                <w:rFonts w:eastAsia="Times New Roman" w:cstheme="minorBidi"/>
              </w:rPr>
              <w:t>9.8. Панель с вентиляторами - 4 шт. и термостатом.</w:t>
            </w:r>
          </w:p>
          <w:p w:rsidR="002A1640" w:rsidRPr="00E667A0" w:rsidRDefault="002A1640" w:rsidP="002A1640">
            <w:pPr>
              <w:jc w:val="both"/>
              <w:rPr>
                <w:rFonts w:eastAsia="Times New Roman" w:cstheme="minorBidi"/>
              </w:rPr>
            </w:pPr>
            <w:r w:rsidRPr="00E667A0">
              <w:rPr>
                <w:rFonts w:eastAsia="Times New Roman" w:cstheme="minorBidi"/>
              </w:rPr>
              <w:t>9.9. Фальшь панель 2</w:t>
            </w:r>
            <w:r w:rsidRPr="00E667A0">
              <w:rPr>
                <w:rFonts w:eastAsia="Times New Roman" w:cstheme="minorBidi"/>
                <w:lang w:val="en-US"/>
              </w:rPr>
              <w:t>U</w:t>
            </w:r>
            <w:r w:rsidRPr="00E667A0">
              <w:rPr>
                <w:rFonts w:eastAsia="Times New Roman" w:cstheme="minorBidi"/>
              </w:rPr>
              <w:t xml:space="preserve"> – 18 шт. (возможно 3 </w:t>
            </w:r>
            <w:r w:rsidRPr="00E667A0">
              <w:rPr>
                <w:rFonts w:eastAsia="Times New Roman" w:cstheme="minorBidi"/>
                <w:lang w:val="en-US"/>
              </w:rPr>
              <w:t>U</w:t>
            </w:r>
            <w:r w:rsidRPr="00E667A0">
              <w:rPr>
                <w:rFonts w:eastAsia="Times New Roman" w:cstheme="minorBidi"/>
              </w:rPr>
              <w:t xml:space="preserve">-12 шт.) </w:t>
            </w:r>
          </w:p>
          <w:p w:rsidR="002A1640" w:rsidRPr="00E667A0" w:rsidRDefault="002A1640" w:rsidP="002A1640">
            <w:pPr>
              <w:jc w:val="both"/>
              <w:rPr>
                <w:rFonts w:eastAsia="Times New Roman" w:cstheme="minorBidi"/>
                <w:lang w:val="kk-KZ"/>
              </w:rPr>
            </w:pPr>
            <w:r w:rsidRPr="00E667A0">
              <w:rPr>
                <w:rFonts w:eastAsia="Times New Roman" w:cstheme="minorBidi"/>
              </w:rPr>
              <w:t>9.10. Фальшь панель 1</w:t>
            </w:r>
            <w:r w:rsidRPr="00E667A0">
              <w:rPr>
                <w:rFonts w:eastAsia="Times New Roman" w:cstheme="minorBidi"/>
                <w:lang w:val="en-US"/>
              </w:rPr>
              <w:t>U</w:t>
            </w:r>
            <w:r w:rsidRPr="00E667A0">
              <w:rPr>
                <w:rFonts w:eastAsia="Times New Roman" w:cstheme="minorBidi"/>
              </w:rPr>
              <w:t xml:space="preserve"> – 2 </w:t>
            </w:r>
            <w:r w:rsidRPr="00E667A0">
              <w:rPr>
                <w:rFonts w:eastAsia="Times New Roman" w:cstheme="minorBidi"/>
                <w:lang w:val="kk-KZ"/>
              </w:rPr>
              <w:t>шт.</w:t>
            </w:r>
          </w:p>
          <w:p w:rsidR="002A1640" w:rsidRPr="00E667A0" w:rsidRDefault="002A1640" w:rsidP="002A1640">
            <w:pPr>
              <w:jc w:val="both"/>
              <w:rPr>
                <w:rFonts w:eastAsia="Times New Roman" w:cstheme="minorBidi"/>
              </w:rPr>
            </w:pPr>
            <w:r w:rsidRPr="00E667A0">
              <w:rPr>
                <w:rFonts w:eastAsia="Times New Roman" w:cstheme="minorBidi"/>
                <w:lang w:val="kk-KZ"/>
              </w:rPr>
              <w:t xml:space="preserve">9.11. </w:t>
            </w:r>
            <w:r w:rsidRPr="00E667A0">
              <w:rPr>
                <w:rFonts w:eastAsia="Times New Roman" w:cstheme="minorBidi"/>
              </w:rPr>
              <w:t>Кабельный организатор металлический 1</w:t>
            </w:r>
            <w:r w:rsidRPr="00E667A0">
              <w:rPr>
                <w:rFonts w:eastAsia="Times New Roman" w:cstheme="minorBidi"/>
                <w:lang w:val="en-US"/>
              </w:rPr>
              <w:t>U</w:t>
            </w:r>
            <w:r w:rsidRPr="00E667A0">
              <w:rPr>
                <w:rFonts w:eastAsia="Times New Roman" w:cstheme="minorBidi"/>
              </w:rPr>
              <w:t xml:space="preserve"> – 1</w:t>
            </w:r>
            <w:r w:rsidRPr="00E667A0">
              <w:rPr>
                <w:rFonts w:eastAsia="Times New Roman" w:cstheme="minorBidi"/>
                <w:lang w:val="kk-KZ"/>
              </w:rPr>
              <w:t>шт</w:t>
            </w:r>
            <w:r w:rsidRPr="00E667A0">
              <w:rPr>
                <w:rFonts w:eastAsia="Times New Roman" w:cstheme="minorBidi"/>
              </w:rPr>
              <w:t>.</w:t>
            </w:r>
          </w:p>
          <w:p w:rsidR="002A1640" w:rsidRPr="00E667A0" w:rsidRDefault="002A1640" w:rsidP="002A1640">
            <w:pPr>
              <w:jc w:val="both"/>
              <w:rPr>
                <w:rFonts w:eastAsia="Times New Roman" w:cstheme="minorBidi"/>
              </w:rPr>
            </w:pPr>
            <w:r w:rsidRPr="00E667A0">
              <w:rPr>
                <w:rFonts w:eastAsia="Times New Roman" w:cstheme="minorBidi"/>
              </w:rPr>
              <w:t>9.12. Блок автоматических выключателей из расчета 16А – для каждого потребителя.</w:t>
            </w:r>
          </w:p>
          <w:p w:rsidR="002A1640" w:rsidRPr="00E667A0" w:rsidRDefault="002A1640" w:rsidP="002A1640">
            <w:pPr>
              <w:jc w:val="both"/>
              <w:rPr>
                <w:rFonts w:eastAsia="Times New Roman" w:cstheme="minorBidi"/>
              </w:rPr>
            </w:pPr>
            <w:r w:rsidRPr="00E667A0">
              <w:rPr>
                <w:rFonts w:eastAsia="Times New Roman" w:cstheme="minorBidi"/>
              </w:rPr>
              <w:t>9.13. Электропитание стойки (шкафа):</w:t>
            </w:r>
          </w:p>
          <w:p w:rsidR="002A1640" w:rsidRPr="00E667A0" w:rsidRDefault="002A1640" w:rsidP="002A1640">
            <w:pPr>
              <w:jc w:val="both"/>
              <w:rPr>
                <w:rFonts w:eastAsia="Times New Roman" w:cstheme="minorBidi"/>
              </w:rPr>
            </w:pPr>
            <w:r w:rsidRPr="00E667A0">
              <w:rPr>
                <w:rFonts w:eastAsia="Times New Roman" w:cstheme="minorBidi"/>
              </w:rPr>
              <w:t xml:space="preserve">для передатчиков с Р = от 50 до 500 Вт включительно однофазное, с распределительным блоком и вводным автоматом </w:t>
            </w:r>
            <w:r w:rsidRPr="00E667A0">
              <w:rPr>
                <w:rFonts w:eastAsia="Times New Roman" w:cstheme="minorBidi"/>
                <w:lang w:val="en-US"/>
              </w:rPr>
              <w:t>U</w:t>
            </w:r>
            <w:r w:rsidRPr="00E667A0">
              <w:rPr>
                <w:rFonts w:eastAsia="Times New Roman" w:cstheme="minorBidi"/>
              </w:rPr>
              <w:t xml:space="preserve"> = 240 В и </w:t>
            </w:r>
            <w:r w:rsidRPr="00E667A0">
              <w:rPr>
                <w:rFonts w:eastAsia="Times New Roman" w:cstheme="minorBidi"/>
                <w:lang w:val="en-US"/>
              </w:rPr>
              <w:t>I</w:t>
            </w:r>
            <w:r w:rsidRPr="00E667A0">
              <w:rPr>
                <w:rFonts w:eastAsia="Times New Roman" w:cstheme="minorBidi"/>
              </w:rPr>
              <w:t xml:space="preserve"> = 16 А.</w:t>
            </w:r>
          </w:p>
          <w:p w:rsidR="002A1640" w:rsidRPr="00E667A0" w:rsidRDefault="002A1640" w:rsidP="002A1640">
            <w:pPr>
              <w:jc w:val="both"/>
              <w:rPr>
                <w:rFonts w:eastAsia="Times New Roman" w:cstheme="minorBidi"/>
              </w:rPr>
            </w:pPr>
            <w:r w:rsidRPr="00E667A0">
              <w:rPr>
                <w:rFonts w:eastAsia="Times New Roman" w:cstheme="minorBidi"/>
              </w:rPr>
              <w:t>9.14. Сетевой фильтр для шкафов и стоек размера 19”, не менее 6 розеток, эл. кабель - 2 м,16А, 3500</w:t>
            </w:r>
            <w:r w:rsidRPr="00E667A0">
              <w:rPr>
                <w:rFonts w:eastAsia="Times New Roman" w:cstheme="minorBidi"/>
                <w:lang w:val="en-US"/>
              </w:rPr>
              <w:t>W</w:t>
            </w:r>
            <w:r w:rsidRPr="00E667A0">
              <w:rPr>
                <w:rFonts w:eastAsia="Times New Roman" w:cstheme="minorBidi"/>
              </w:rPr>
              <w:t>.</w:t>
            </w:r>
          </w:p>
          <w:p w:rsidR="002A1640" w:rsidRPr="00E667A0" w:rsidRDefault="002A1640" w:rsidP="002A1640">
            <w:pPr>
              <w:jc w:val="both"/>
              <w:rPr>
                <w:rFonts w:eastAsia="Times New Roman" w:cstheme="minorBidi"/>
              </w:rPr>
            </w:pPr>
            <w:r w:rsidRPr="00E667A0">
              <w:rPr>
                <w:rFonts w:eastAsia="Times New Roman" w:cstheme="minorBidi"/>
              </w:rPr>
              <w:t>9.15. Комплект заземления (на раме и всех съемных деталях должны быть клеммы заземления).</w:t>
            </w:r>
          </w:p>
          <w:p w:rsidR="002A1640" w:rsidRPr="00E667A0" w:rsidRDefault="002A1640" w:rsidP="002A1640">
            <w:pPr>
              <w:jc w:val="both"/>
              <w:rPr>
                <w:rFonts w:eastAsia="Times New Roman" w:cstheme="minorBidi"/>
              </w:rPr>
            </w:pPr>
            <w:r w:rsidRPr="00E667A0">
              <w:rPr>
                <w:rFonts w:eastAsia="Times New Roman" w:cstheme="minorBidi"/>
              </w:rPr>
              <w:t>9.16. Ножки для напольных шкафов и монтажных стоек, упаковка – 4 шт.</w:t>
            </w:r>
          </w:p>
          <w:p w:rsidR="002A1640" w:rsidRPr="00E667A0" w:rsidRDefault="002A1640" w:rsidP="002A1640">
            <w:pPr>
              <w:jc w:val="both"/>
              <w:rPr>
                <w:rFonts w:eastAsia="Times New Roman" w:cstheme="minorBidi"/>
              </w:rPr>
            </w:pPr>
            <w:r w:rsidRPr="00E667A0">
              <w:rPr>
                <w:rFonts w:eastAsia="Times New Roman" w:cstheme="minorBidi"/>
              </w:rPr>
              <w:t>9.17. Покрытие – порошковая окраска, с предварительным фосфатированием.</w:t>
            </w:r>
          </w:p>
          <w:p w:rsidR="002A1640" w:rsidRPr="00E667A0" w:rsidRDefault="002A1640" w:rsidP="002A1640">
            <w:pPr>
              <w:jc w:val="both"/>
              <w:rPr>
                <w:rFonts w:eastAsia="Times New Roman" w:cstheme="minorBidi"/>
              </w:rPr>
            </w:pPr>
            <w:r w:rsidRPr="00E667A0">
              <w:rPr>
                <w:rFonts w:eastAsia="Times New Roman" w:cstheme="minorBidi"/>
              </w:rPr>
              <w:t>9.18. Способ поставки: монтажные шкафы должны поставляться в разобранном виде в гофрокартонном ящике с усиливающими деревянными планками, с маркировкой.</w:t>
            </w:r>
          </w:p>
          <w:p w:rsidR="002A1640" w:rsidRDefault="002A1640" w:rsidP="002A1640">
            <w:pPr>
              <w:jc w:val="both"/>
              <w:rPr>
                <w:rFonts w:eastAsia="Times New Roman" w:cstheme="minorBidi"/>
              </w:rPr>
            </w:pPr>
            <w:r w:rsidRPr="00E667A0">
              <w:rPr>
                <w:rFonts w:eastAsia="Times New Roman" w:cstheme="minorBidi"/>
              </w:rPr>
              <w:t xml:space="preserve">9.19. Стойка должна включать комплект соединительных кабелей (коаксиальных джамперов), переходников и кабелей электропитания, микрофонных кабелей и разъемов типа XLR, патчкорды, необходимых для подключения передатчиков к источнику подачи программы (спутниковому/эфирному приемнику, </w:t>
            </w:r>
            <w:proofErr w:type="spellStart"/>
            <w:r w:rsidRPr="00E667A0">
              <w:rPr>
                <w:rFonts w:eastAsia="Times New Roman" w:cstheme="minorBidi"/>
              </w:rPr>
              <w:t>аудиорезерватору</w:t>
            </w:r>
            <w:proofErr w:type="spellEnd"/>
            <w:r w:rsidRPr="00E667A0">
              <w:rPr>
                <w:rFonts w:eastAsia="Times New Roman" w:cstheme="minorBidi"/>
              </w:rPr>
              <w:t>), к системе мониторинга в соответствии с данными, предоставленными заказчиком.</w:t>
            </w:r>
          </w:p>
          <w:p w:rsidR="002A1640" w:rsidRDefault="002A1640" w:rsidP="002A1640">
            <w:pPr>
              <w:jc w:val="both"/>
              <w:rPr>
                <w:rFonts w:eastAsia="Times New Roman" w:cstheme="minorBidi"/>
              </w:rPr>
            </w:pPr>
            <w:r>
              <w:rPr>
                <w:rFonts w:eastAsia="Times New Roman" w:cstheme="minorBidi"/>
              </w:rPr>
              <w:t xml:space="preserve">9.20. Место поставки стоек: </w:t>
            </w:r>
          </w:p>
          <w:p w:rsidR="002A1640" w:rsidRDefault="002A1640" w:rsidP="002A1640">
            <w:pPr>
              <w:jc w:val="both"/>
              <w:rPr>
                <w:rFonts w:eastAsia="Times New Roman" w:cstheme="minorBidi"/>
              </w:rPr>
            </w:pPr>
            <w:r>
              <w:rPr>
                <w:rFonts w:eastAsia="Times New Roman" w:cstheme="minorBidi"/>
              </w:rPr>
              <w:t>-</w:t>
            </w:r>
            <w:r w:rsidRPr="00BA1BD5">
              <w:rPr>
                <w:rFonts w:eastAsia="Times New Roman" w:cstheme="minorBidi"/>
              </w:rPr>
              <w:t xml:space="preserve"> </w:t>
            </w:r>
            <w:r>
              <w:rPr>
                <w:rFonts w:eastAsia="Times New Roman" w:cstheme="minorBidi"/>
              </w:rPr>
              <w:t>г. Кызылорда – 1 шт.</w:t>
            </w:r>
          </w:p>
          <w:p w:rsidR="002A1640" w:rsidRPr="00E667A0" w:rsidRDefault="002A1640" w:rsidP="002A1640">
            <w:pPr>
              <w:jc w:val="both"/>
              <w:rPr>
                <w:rFonts w:eastAsia="Times New Roman" w:cstheme="minorBidi"/>
              </w:rPr>
            </w:pPr>
            <w:r>
              <w:rPr>
                <w:rFonts w:eastAsia="Times New Roman" w:cstheme="minorBidi"/>
              </w:rPr>
              <w:t>- г. Уральск – 1 шт.</w:t>
            </w:r>
          </w:p>
          <w:p w:rsidR="002A1640" w:rsidRDefault="002A1640" w:rsidP="002A1640">
            <w:pPr>
              <w:jc w:val="both"/>
              <w:rPr>
                <w:rFonts w:eastAsia="Times New Roman" w:cstheme="minorBidi"/>
              </w:rPr>
            </w:pPr>
          </w:p>
          <w:p w:rsidR="002A1640" w:rsidRDefault="002A1640" w:rsidP="002A1640">
            <w:pPr>
              <w:jc w:val="both"/>
              <w:rPr>
                <w:rFonts w:eastAsia="Times New Roman" w:cstheme="minorBidi"/>
                <w:b/>
              </w:rPr>
            </w:pPr>
            <w:r w:rsidRPr="00E667A0">
              <w:rPr>
                <w:rFonts w:eastAsia="Times New Roman" w:cstheme="minorBidi"/>
                <w:b/>
              </w:rPr>
              <w:t>10.</w:t>
            </w:r>
            <w:r>
              <w:rPr>
                <w:rFonts w:eastAsia="Times New Roman" w:cstheme="minorBidi"/>
                <w:b/>
              </w:rPr>
              <w:t xml:space="preserve"> </w:t>
            </w:r>
            <w:r w:rsidRPr="00E667A0">
              <w:rPr>
                <w:rFonts w:eastAsia="Times New Roman" w:cstheme="minorBidi"/>
                <w:b/>
              </w:rPr>
              <w:t>Технические требования к устройству сложения сигналов метрового диапазона:</w:t>
            </w:r>
          </w:p>
          <w:p w:rsidR="002A1640" w:rsidRPr="00E667A0" w:rsidRDefault="002A1640" w:rsidP="002A1640">
            <w:pPr>
              <w:jc w:val="both"/>
              <w:rPr>
                <w:rFonts w:eastAsia="Times New Roman" w:cstheme="minorBidi"/>
              </w:rPr>
            </w:pPr>
            <w:r w:rsidRPr="00E667A0">
              <w:rPr>
                <w:rFonts w:eastAsia="Times New Roman" w:cstheme="minorBidi"/>
              </w:rPr>
              <w:t>10.1. Диапазон частот, МГц  - 87,5 – 108.</w:t>
            </w:r>
          </w:p>
          <w:p w:rsidR="002A1640" w:rsidRPr="00E667A0" w:rsidRDefault="002A1640" w:rsidP="002A1640">
            <w:pPr>
              <w:jc w:val="both"/>
              <w:rPr>
                <w:rFonts w:eastAsia="Times New Roman" w:cstheme="minorBidi"/>
              </w:rPr>
            </w:pPr>
            <w:r w:rsidRPr="00E667A0">
              <w:rPr>
                <w:rFonts w:eastAsia="Times New Roman" w:cstheme="minorBidi"/>
              </w:rPr>
              <w:t xml:space="preserve">10.2. Количество входов, ед. – 2; </w:t>
            </w:r>
            <w:proofErr w:type="spellStart"/>
            <w:r w:rsidRPr="00E667A0">
              <w:rPr>
                <w:rFonts w:eastAsia="Times New Roman" w:cstheme="minorBidi"/>
              </w:rPr>
              <w:t>Рвх</w:t>
            </w:r>
            <w:proofErr w:type="spellEnd"/>
            <w:r w:rsidRPr="00E667A0">
              <w:rPr>
                <w:rFonts w:eastAsia="Times New Roman" w:cstheme="minorBidi"/>
              </w:rPr>
              <w:t xml:space="preserve"> не менее 500 Вт;</w:t>
            </w:r>
          </w:p>
          <w:p w:rsidR="002A1640" w:rsidRPr="00E667A0" w:rsidRDefault="002A1640" w:rsidP="002A1640">
            <w:pPr>
              <w:jc w:val="both"/>
              <w:rPr>
                <w:rFonts w:eastAsia="Times New Roman" w:cstheme="minorBidi"/>
              </w:rPr>
            </w:pPr>
            <w:r w:rsidRPr="00E667A0">
              <w:rPr>
                <w:rFonts w:eastAsia="Times New Roman" w:cstheme="minorBidi"/>
              </w:rPr>
              <w:t>10.3. Рабочая частота, МГц:</w:t>
            </w:r>
          </w:p>
          <w:p w:rsidR="002A1640" w:rsidRPr="00E667A0" w:rsidRDefault="002A1640" w:rsidP="002A1640">
            <w:pPr>
              <w:jc w:val="both"/>
              <w:rPr>
                <w:rFonts w:eastAsia="Times New Roman" w:cstheme="minorBidi"/>
              </w:rPr>
            </w:pPr>
            <w:r w:rsidRPr="00E667A0">
              <w:rPr>
                <w:rFonts w:eastAsia="Times New Roman" w:cstheme="minorBidi"/>
              </w:rPr>
              <w:t>- 102,0+106,2 – 1 шт. РТС «</w:t>
            </w:r>
            <w:proofErr w:type="spellStart"/>
            <w:r w:rsidRPr="00E667A0">
              <w:rPr>
                <w:rFonts w:eastAsia="Times New Roman" w:cstheme="minorBidi"/>
              </w:rPr>
              <w:t>Жосалы</w:t>
            </w:r>
            <w:proofErr w:type="spellEnd"/>
            <w:r w:rsidRPr="00E667A0">
              <w:rPr>
                <w:rFonts w:eastAsia="Times New Roman" w:cstheme="minorBidi"/>
              </w:rPr>
              <w:t>»;</w:t>
            </w:r>
          </w:p>
          <w:p w:rsidR="002A1640" w:rsidRPr="00E667A0" w:rsidRDefault="002A1640" w:rsidP="002A1640">
            <w:pPr>
              <w:jc w:val="both"/>
              <w:rPr>
                <w:rFonts w:eastAsia="Times New Roman" w:cstheme="minorBidi"/>
              </w:rPr>
            </w:pPr>
            <w:r w:rsidRPr="00E667A0">
              <w:rPr>
                <w:rFonts w:eastAsia="Times New Roman" w:cstheme="minorBidi"/>
              </w:rPr>
              <w:t>10.4. Сопротивление, Ом - 50.</w:t>
            </w:r>
          </w:p>
          <w:p w:rsidR="002A1640" w:rsidRPr="00E667A0" w:rsidRDefault="002A1640" w:rsidP="002A1640">
            <w:pPr>
              <w:jc w:val="both"/>
              <w:rPr>
                <w:rFonts w:eastAsia="Times New Roman" w:cstheme="minorBidi"/>
              </w:rPr>
            </w:pPr>
            <w:r w:rsidRPr="00E667A0">
              <w:rPr>
                <w:rFonts w:eastAsia="Times New Roman" w:cstheme="minorBidi"/>
              </w:rPr>
              <w:t>10.5. Переходное затухание, дБ, не менее - 30.</w:t>
            </w:r>
          </w:p>
          <w:p w:rsidR="002A1640" w:rsidRPr="00E667A0" w:rsidRDefault="002A1640" w:rsidP="002A1640">
            <w:pPr>
              <w:jc w:val="both"/>
              <w:rPr>
                <w:rFonts w:eastAsia="Times New Roman" w:cstheme="minorBidi"/>
              </w:rPr>
            </w:pPr>
            <w:r w:rsidRPr="00E667A0">
              <w:rPr>
                <w:rFonts w:eastAsia="Times New Roman" w:cstheme="minorBidi"/>
              </w:rPr>
              <w:t>10.6. Потери, дБ, не более - 0,8.</w:t>
            </w:r>
          </w:p>
          <w:p w:rsidR="002A1640" w:rsidRPr="00E667A0" w:rsidRDefault="002A1640" w:rsidP="002A1640">
            <w:pPr>
              <w:jc w:val="both"/>
              <w:rPr>
                <w:rFonts w:eastAsia="Times New Roman" w:cstheme="minorBidi"/>
              </w:rPr>
            </w:pPr>
            <w:r w:rsidRPr="00E667A0">
              <w:rPr>
                <w:rFonts w:eastAsia="Times New Roman" w:cstheme="minorBidi"/>
              </w:rPr>
              <w:t xml:space="preserve">10.7. Коэффициент стоячей волны по напряжению </w:t>
            </w:r>
            <w:r w:rsidRPr="00E667A0">
              <w:rPr>
                <w:rFonts w:eastAsia="Times New Roman" w:cstheme="minorBidi"/>
              </w:rPr>
              <w:lastRenderedPageBreak/>
              <w:t>(КСВН) на входах, не более – 1,2</w:t>
            </w:r>
          </w:p>
          <w:p w:rsidR="002A1640" w:rsidRPr="00E667A0" w:rsidRDefault="002A1640" w:rsidP="002A1640">
            <w:pPr>
              <w:jc w:val="both"/>
              <w:rPr>
                <w:rFonts w:eastAsia="Times New Roman" w:cstheme="minorBidi"/>
              </w:rPr>
            </w:pPr>
            <w:r w:rsidRPr="00E667A0">
              <w:rPr>
                <w:rFonts w:eastAsia="Times New Roman" w:cstheme="minorBidi"/>
              </w:rPr>
              <w:t>10.8. ВЧ разъёмы: вход – 7/16(</w:t>
            </w:r>
            <w:r w:rsidRPr="00E667A0">
              <w:rPr>
                <w:rFonts w:eastAsia="Times New Roman" w:cstheme="minorBidi"/>
                <w:lang w:val="en-US"/>
              </w:rPr>
              <w:t>f</w:t>
            </w:r>
            <w:r w:rsidRPr="00E667A0">
              <w:rPr>
                <w:rFonts w:eastAsia="Times New Roman" w:cstheme="minorBidi"/>
              </w:rPr>
              <w:t>) - вверх.</w:t>
            </w:r>
          </w:p>
          <w:p w:rsidR="002A1640" w:rsidRPr="00E667A0" w:rsidRDefault="002A1640" w:rsidP="002A1640">
            <w:pPr>
              <w:jc w:val="both"/>
              <w:rPr>
                <w:rFonts w:eastAsia="Times New Roman" w:cstheme="minorBidi"/>
              </w:rPr>
            </w:pPr>
            <w:r w:rsidRPr="00E667A0">
              <w:rPr>
                <w:rFonts w:eastAsia="Times New Roman" w:cstheme="minorBidi"/>
              </w:rPr>
              <w:t>10.9. ВЧ разъёмы: выход – 7/16(</w:t>
            </w:r>
            <w:r w:rsidRPr="00E667A0">
              <w:rPr>
                <w:rFonts w:eastAsia="Times New Roman" w:cstheme="minorBidi"/>
                <w:lang w:val="en-US"/>
              </w:rPr>
              <w:t>f</w:t>
            </w:r>
            <w:r w:rsidRPr="00E667A0">
              <w:rPr>
                <w:rFonts w:eastAsia="Times New Roman" w:cstheme="minorBidi"/>
              </w:rPr>
              <w:t>) - вверх.</w:t>
            </w:r>
          </w:p>
          <w:p w:rsidR="002A1640" w:rsidRPr="00E667A0" w:rsidRDefault="002A1640" w:rsidP="002A1640">
            <w:pPr>
              <w:jc w:val="both"/>
              <w:rPr>
                <w:rFonts w:eastAsia="Times New Roman" w:cstheme="minorBidi"/>
              </w:rPr>
            </w:pPr>
            <w:r w:rsidRPr="00E667A0">
              <w:rPr>
                <w:rFonts w:eastAsia="Times New Roman" w:cstheme="minorBidi"/>
              </w:rPr>
              <w:t>10.10. Мощность на каждом входе, Вт, не менее – 500 Вт.</w:t>
            </w:r>
          </w:p>
          <w:p w:rsidR="002A1640" w:rsidRPr="00F5710D" w:rsidRDefault="002A1640" w:rsidP="002A1640">
            <w:pPr>
              <w:jc w:val="both"/>
              <w:rPr>
                <w:rFonts w:eastAsia="Times New Roman"/>
              </w:rPr>
            </w:pPr>
            <w:r w:rsidRPr="00F5710D">
              <w:rPr>
                <w:rFonts w:eastAsia="Times New Roman" w:cstheme="minorBidi"/>
              </w:rPr>
              <w:t xml:space="preserve">10.11. Направленный калиброванный ответвитель с измерительным разъёмом N с паспортом, для измерения КСВН - для Р (Вт) = </w:t>
            </w:r>
            <w:r w:rsidRPr="00F5710D">
              <w:rPr>
                <w:rFonts w:eastAsia="Times New Roman"/>
              </w:rPr>
              <w:t xml:space="preserve">1000. Устанавливается на выход моста сложения. </w:t>
            </w:r>
            <w:r>
              <w:rPr>
                <w:rFonts w:eastAsia="Times New Roman"/>
              </w:rPr>
              <w:t xml:space="preserve">Тип входного разъема - </w:t>
            </w:r>
            <w:r w:rsidRPr="00E667A0">
              <w:rPr>
                <w:rFonts w:eastAsia="Times New Roman" w:cstheme="minorBidi"/>
              </w:rPr>
              <w:t>7/16(</w:t>
            </w:r>
            <w:r>
              <w:rPr>
                <w:rFonts w:eastAsia="Times New Roman" w:cstheme="minorBidi"/>
                <w:lang w:val="en-US"/>
              </w:rPr>
              <w:t>m</w:t>
            </w:r>
            <w:r w:rsidRPr="00E667A0">
              <w:rPr>
                <w:rFonts w:eastAsia="Times New Roman" w:cstheme="minorBidi"/>
              </w:rPr>
              <w:t>)</w:t>
            </w:r>
            <w:r>
              <w:rPr>
                <w:rFonts w:eastAsia="Times New Roman" w:cstheme="minorBidi"/>
              </w:rPr>
              <w:t xml:space="preserve">. Тип выходного разъема - </w:t>
            </w:r>
            <w:r w:rsidRPr="00E667A0">
              <w:rPr>
                <w:rFonts w:eastAsia="Times New Roman" w:cstheme="minorBidi"/>
              </w:rPr>
              <w:t>7/16(</w:t>
            </w:r>
            <w:r w:rsidRPr="00E667A0">
              <w:rPr>
                <w:rFonts w:eastAsia="Times New Roman" w:cstheme="minorBidi"/>
                <w:lang w:val="en-US"/>
              </w:rPr>
              <w:t>f</w:t>
            </w:r>
            <w:r w:rsidRPr="00E667A0">
              <w:rPr>
                <w:rFonts w:eastAsia="Times New Roman" w:cstheme="minorBidi"/>
              </w:rPr>
              <w:t>)</w:t>
            </w:r>
            <w:r>
              <w:rPr>
                <w:rFonts w:eastAsia="Times New Roman" w:cstheme="minorBidi"/>
              </w:rPr>
              <w:t>.</w:t>
            </w:r>
          </w:p>
          <w:p w:rsidR="002A1640" w:rsidRPr="00E667A0" w:rsidRDefault="002A1640" w:rsidP="002A1640">
            <w:pPr>
              <w:jc w:val="both"/>
              <w:rPr>
                <w:rFonts w:eastAsiaTheme="minorHAnsi" w:cstheme="minorBidi"/>
                <w:lang w:eastAsia="en-US"/>
              </w:rPr>
            </w:pPr>
            <w:r w:rsidRPr="00E667A0">
              <w:rPr>
                <w:rFonts w:eastAsia="Times New Roman" w:cstheme="minorBidi"/>
              </w:rPr>
              <w:t xml:space="preserve">10.12. Рабочая температура </w:t>
            </w:r>
            <w:r w:rsidRPr="00E667A0">
              <w:rPr>
                <w:rFonts w:eastAsiaTheme="minorHAnsi" w:cstheme="minorBidi"/>
                <w:lang w:eastAsia="en-US"/>
              </w:rPr>
              <w:t>–</w:t>
            </w:r>
            <w:r w:rsidRPr="00E667A0">
              <w:rPr>
                <w:rFonts w:eastAsia="Times New Roman" w:cstheme="minorBidi"/>
              </w:rPr>
              <w:t xml:space="preserve"> (</w:t>
            </w:r>
            <w:r w:rsidRPr="00E667A0">
              <w:rPr>
                <w:rFonts w:eastAsiaTheme="minorHAnsi" w:cstheme="minorBidi"/>
                <w:lang w:eastAsia="en-US"/>
              </w:rPr>
              <w:t>-10̊ С до + 50̊ С).</w:t>
            </w:r>
          </w:p>
          <w:p w:rsidR="002A1640" w:rsidRPr="00E667A0" w:rsidRDefault="002A1640" w:rsidP="002A1640">
            <w:pPr>
              <w:jc w:val="both"/>
              <w:rPr>
                <w:rFonts w:eastAsiaTheme="minorHAnsi" w:cstheme="minorBidi"/>
                <w:lang w:eastAsia="en-US"/>
              </w:rPr>
            </w:pPr>
            <w:r w:rsidRPr="00E667A0">
              <w:rPr>
                <w:rFonts w:eastAsiaTheme="minorHAnsi" w:cstheme="minorBidi"/>
                <w:lang w:eastAsia="en-US"/>
              </w:rPr>
              <w:t>10.13. Срок службы устройства – 20 лет.</w:t>
            </w:r>
          </w:p>
          <w:p w:rsidR="002A1640" w:rsidRPr="00E667A0" w:rsidRDefault="002A1640" w:rsidP="002A1640">
            <w:pPr>
              <w:jc w:val="both"/>
              <w:rPr>
                <w:rFonts w:eastAsiaTheme="minorHAnsi" w:cstheme="minorBidi"/>
                <w:b/>
                <w:lang w:eastAsia="en-US"/>
              </w:rPr>
            </w:pPr>
            <w:r w:rsidRPr="00E667A0">
              <w:rPr>
                <w:rFonts w:eastAsiaTheme="minorHAnsi" w:cstheme="minorBidi"/>
                <w:b/>
                <w:lang w:eastAsia="en-US"/>
              </w:rPr>
              <w:t>10.1. Особые требования к устройству сложения:</w:t>
            </w:r>
          </w:p>
          <w:p w:rsidR="002A1640" w:rsidRPr="00E667A0" w:rsidRDefault="002A1640" w:rsidP="002A1640">
            <w:pPr>
              <w:jc w:val="both"/>
              <w:rPr>
                <w:rFonts w:eastAsiaTheme="minorHAnsi" w:cstheme="minorBidi"/>
                <w:lang w:eastAsia="en-US"/>
              </w:rPr>
            </w:pPr>
            <w:r w:rsidRPr="00E667A0">
              <w:rPr>
                <w:rFonts w:eastAsiaTheme="minorHAnsi" w:cstheme="minorBidi"/>
                <w:lang w:eastAsia="en-US"/>
              </w:rPr>
              <w:t>10.1.1. Предусмотреть стопорение регулировочных элементов при транспортировке изделия.</w:t>
            </w:r>
          </w:p>
          <w:p w:rsidR="002A1640" w:rsidRDefault="002A1640" w:rsidP="002A1640">
            <w:pPr>
              <w:jc w:val="both"/>
              <w:rPr>
                <w:rFonts w:eastAsiaTheme="minorHAnsi" w:cstheme="minorBidi"/>
                <w:lang w:eastAsia="en-US"/>
              </w:rPr>
            </w:pPr>
            <w:r w:rsidRPr="00E667A0">
              <w:rPr>
                <w:rFonts w:eastAsiaTheme="minorHAnsi" w:cstheme="minorBidi"/>
                <w:lang w:eastAsia="en-US"/>
              </w:rPr>
              <w:t>10.1.2. Все подводящие разъёмы должны быть установлены согласно п.10.8 и п. 10.9.</w:t>
            </w:r>
          </w:p>
          <w:p w:rsidR="002A1640" w:rsidRPr="00F5710D" w:rsidRDefault="002A1640" w:rsidP="002A1640">
            <w:pPr>
              <w:jc w:val="both"/>
            </w:pPr>
            <w:r w:rsidRPr="00F5710D">
              <w:t>10.1.3. Исполнение моста сложения предусматривает его установку в стойку 19`` 42</w:t>
            </w:r>
            <w:r w:rsidRPr="00F5710D">
              <w:rPr>
                <w:lang w:val="en-US"/>
              </w:rPr>
              <w:t>RU</w:t>
            </w:r>
            <w:r w:rsidRPr="00F5710D">
              <w:t>.</w:t>
            </w:r>
          </w:p>
          <w:p w:rsidR="002A1640" w:rsidRPr="00F5710D" w:rsidRDefault="002A1640" w:rsidP="002A1640">
            <w:pPr>
              <w:jc w:val="both"/>
            </w:pPr>
            <w:r w:rsidRPr="00F5710D">
              <w:t>10.1.4. Габариты моста (Ш х В х Г), мм, не более: 450х1000х600.</w:t>
            </w:r>
          </w:p>
          <w:p w:rsidR="002A1640" w:rsidRPr="00E667A0" w:rsidRDefault="002A1640" w:rsidP="002A1640">
            <w:pPr>
              <w:jc w:val="both"/>
              <w:rPr>
                <w:rFonts w:eastAsia="Times New Roman" w:cstheme="minorBidi"/>
                <w:b/>
              </w:rPr>
            </w:pPr>
            <w:r w:rsidRPr="00E667A0">
              <w:rPr>
                <w:rFonts w:eastAsiaTheme="minorHAnsi" w:cstheme="minorBidi"/>
                <w:b/>
                <w:lang w:eastAsia="en-US"/>
              </w:rPr>
              <w:t xml:space="preserve">10.2. Комплект поставки устройства сложения: </w:t>
            </w:r>
          </w:p>
          <w:p w:rsidR="002A1640" w:rsidRPr="00E667A0" w:rsidRDefault="002A1640" w:rsidP="002A1640">
            <w:pPr>
              <w:jc w:val="both"/>
              <w:rPr>
                <w:rFonts w:eastAsia="Times New Roman" w:cstheme="minorBidi"/>
              </w:rPr>
            </w:pPr>
            <w:r w:rsidRPr="00E667A0">
              <w:rPr>
                <w:rFonts w:eastAsia="Times New Roman" w:cstheme="minorBidi"/>
              </w:rPr>
              <w:t>10.2.1. Устройство сложения на два входа, в комплекте с направленным калиброванным ответвителем - 1 шт.</w:t>
            </w:r>
          </w:p>
          <w:p w:rsidR="002A1640" w:rsidRPr="00E667A0" w:rsidRDefault="002A1640" w:rsidP="002A1640">
            <w:pPr>
              <w:jc w:val="both"/>
              <w:rPr>
                <w:rFonts w:eastAsia="Times New Roman" w:cstheme="minorBidi"/>
              </w:rPr>
            </w:pPr>
            <w:r w:rsidRPr="00E667A0">
              <w:rPr>
                <w:rFonts w:eastAsia="Times New Roman" w:cstheme="minorBidi"/>
              </w:rPr>
              <w:t>10.2.</w:t>
            </w:r>
            <w:r>
              <w:rPr>
                <w:rFonts w:eastAsia="Times New Roman" w:cstheme="minorBidi"/>
              </w:rPr>
              <w:t>2</w:t>
            </w:r>
            <w:r w:rsidRPr="00E667A0">
              <w:rPr>
                <w:rFonts w:eastAsia="Times New Roman" w:cstheme="minorBidi"/>
              </w:rPr>
              <w:t>. Коаксиальные джампера (фидерные перемычки с разъёмами):</w:t>
            </w:r>
          </w:p>
          <w:p w:rsidR="002A1640" w:rsidRPr="00E667A0" w:rsidRDefault="002A1640" w:rsidP="002A1640">
            <w:pPr>
              <w:jc w:val="both"/>
              <w:rPr>
                <w:rFonts w:eastAsia="Times New Roman" w:cstheme="minorBidi"/>
                <w:lang w:val="en-US"/>
              </w:rPr>
            </w:pPr>
            <w:r w:rsidRPr="00E667A0">
              <w:rPr>
                <w:rFonts w:eastAsia="Times New Roman" w:cstheme="minorBidi"/>
                <w:lang w:val="en-US"/>
              </w:rPr>
              <w:t xml:space="preserve">- 1/2", flex </w:t>
            </w:r>
            <w:r w:rsidRPr="00E667A0">
              <w:rPr>
                <w:rFonts w:eastAsia="Times New Roman" w:cstheme="minorBidi"/>
                <w:lang w:val="kk-KZ"/>
              </w:rPr>
              <w:t>7/16</w:t>
            </w:r>
            <w:r w:rsidRPr="00E667A0">
              <w:rPr>
                <w:rFonts w:eastAsia="Times New Roman" w:cstheme="minorBidi"/>
                <w:lang w:val="en-US"/>
              </w:rPr>
              <w:t>(m)</w:t>
            </w:r>
            <w:r w:rsidRPr="00E667A0">
              <w:rPr>
                <w:rFonts w:eastAsia="Times New Roman" w:cstheme="minorBidi"/>
                <w:lang w:val="kk-KZ"/>
              </w:rPr>
              <w:t>-7/</w:t>
            </w:r>
            <w:r w:rsidRPr="00E667A0">
              <w:rPr>
                <w:rFonts w:eastAsia="Times New Roman" w:cstheme="minorBidi"/>
                <w:lang w:val="en-US"/>
              </w:rPr>
              <w:t>16(m)</w:t>
            </w:r>
            <w:r w:rsidRPr="00E667A0">
              <w:rPr>
                <w:rFonts w:eastAsia="Times New Roman" w:cstheme="minorBidi"/>
                <w:lang w:val="kk-KZ"/>
              </w:rPr>
              <w:t xml:space="preserve">; </w:t>
            </w:r>
            <w:r w:rsidRPr="00E667A0">
              <w:rPr>
                <w:rFonts w:eastAsia="Times New Roman" w:cstheme="minorBidi"/>
                <w:lang w:val="en-US"/>
              </w:rPr>
              <w:t>L=</w:t>
            </w:r>
            <w:r w:rsidRPr="00E667A0">
              <w:rPr>
                <w:rFonts w:eastAsia="Times New Roman" w:cstheme="minorBidi"/>
                <w:lang w:val="kk-KZ"/>
              </w:rPr>
              <w:t xml:space="preserve"> 2,0 м</w:t>
            </w:r>
            <w:r w:rsidRPr="00E667A0">
              <w:rPr>
                <w:rFonts w:eastAsia="Times New Roman" w:cstheme="minorBidi"/>
                <w:lang w:val="en-US"/>
              </w:rPr>
              <w:t>. -</w:t>
            </w:r>
            <w:r w:rsidRPr="00D6169C">
              <w:rPr>
                <w:rFonts w:eastAsia="Times New Roman" w:cstheme="minorBidi"/>
                <w:lang w:val="en-US"/>
              </w:rPr>
              <w:t xml:space="preserve"> </w:t>
            </w:r>
            <w:r w:rsidRPr="00E667A0">
              <w:rPr>
                <w:rFonts w:eastAsia="Times New Roman" w:cstheme="minorBidi"/>
                <w:lang w:val="en-US"/>
              </w:rPr>
              <w:t xml:space="preserve">2 </w:t>
            </w:r>
            <w:proofErr w:type="spellStart"/>
            <w:r w:rsidRPr="00E667A0">
              <w:rPr>
                <w:rFonts w:eastAsia="Times New Roman" w:cstheme="minorBidi"/>
              </w:rPr>
              <w:t>шт</w:t>
            </w:r>
            <w:proofErr w:type="spellEnd"/>
            <w:r w:rsidRPr="00E667A0">
              <w:rPr>
                <w:rFonts w:eastAsia="Times New Roman" w:cstheme="minorBidi"/>
                <w:lang w:val="en-US"/>
              </w:rPr>
              <w:t>.;</w:t>
            </w:r>
          </w:p>
          <w:p w:rsidR="002A1640" w:rsidRPr="00E667A0" w:rsidRDefault="002A1640" w:rsidP="002A1640">
            <w:pPr>
              <w:jc w:val="both"/>
              <w:rPr>
                <w:rFonts w:eastAsia="Times New Roman" w:cstheme="minorBidi"/>
                <w:lang w:val="en-US"/>
              </w:rPr>
            </w:pPr>
            <w:r w:rsidRPr="00E667A0">
              <w:rPr>
                <w:rFonts w:eastAsia="Times New Roman" w:cstheme="minorBidi"/>
                <w:lang w:val="en-US"/>
              </w:rPr>
              <w:t xml:space="preserve">- 1/2", flex </w:t>
            </w:r>
            <w:r w:rsidRPr="00E667A0">
              <w:rPr>
                <w:rFonts w:eastAsia="Times New Roman" w:cstheme="minorBidi"/>
                <w:lang w:val="kk-KZ"/>
              </w:rPr>
              <w:t>7/16</w:t>
            </w:r>
            <w:r w:rsidRPr="00E667A0">
              <w:rPr>
                <w:rFonts w:eastAsia="Times New Roman" w:cstheme="minorBidi"/>
                <w:lang w:val="en-US"/>
              </w:rPr>
              <w:t>(m)</w:t>
            </w:r>
            <w:r w:rsidRPr="00E667A0">
              <w:rPr>
                <w:rFonts w:eastAsia="Times New Roman" w:cstheme="minorBidi"/>
                <w:lang w:val="kk-KZ"/>
              </w:rPr>
              <w:t>-7/</w:t>
            </w:r>
            <w:r w:rsidRPr="00E667A0">
              <w:rPr>
                <w:rFonts w:eastAsia="Times New Roman" w:cstheme="minorBidi"/>
                <w:lang w:val="en-US"/>
              </w:rPr>
              <w:t>8 EIA</w:t>
            </w:r>
            <w:r w:rsidRPr="00E667A0">
              <w:rPr>
                <w:rFonts w:eastAsia="Times New Roman" w:cstheme="minorBidi"/>
                <w:lang w:val="kk-KZ"/>
              </w:rPr>
              <w:t>; L</w:t>
            </w:r>
            <w:r w:rsidRPr="00E667A0">
              <w:rPr>
                <w:rFonts w:eastAsia="Times New Roman" w:cstheme="minorBidi"/>
                <w:lang w:val="en-US"/>
              </w:rPr>
              <w:t>=</w:t>
            </w:r>
            <w:r w:rsidRPr="00E667A0">
              <w:rPr>
                <w:rFonts w:eastAsia="Times New Roman" w:cstheme="minorBidi"/>
                <w:lang w:val="kk-KZ"/>
              </w:rPr>
              <w:t xml:space="preserve"> 2,0 м</w:t>
            </w:r>
            <w:r w:rsidRPr="00E667A0">
              <w:rPr>
                <w:rFonts w:eastAsia="Times New Roman" w:cstheme="minorBidi"/>
                <w:lang w:val="en-US"/>
              </w:rPr>
              <w:t>. -</w:t>
            </w:r>
            <w:r w:rsidRPr="00D6169C">
              <w:rPr>
                <w:rFonts w:eastAsia="Times New Roman" w:cstheme="minorBidi"/>
                <w:lang w:val="en-US"/>
              </w:rPr>
              <w:t xml:space="preserve"> </w:t>
            </w:r>
            <w:r w:rsidRPr="00E667A0">
              <w:rPr>
                <w:rFonts w:eastAsia="Times New Roman" w:cstheme="minorBidi"/>
                <w:lang w:val="en-US"/>
              </w:rPr>
              <w:t xml:space="preserve">1 </w:t>
            </w:r>
            <w:proofErr w:type="spellStart"/>
            <w:r w:rsidRPr="00E667A0">
              <w:rPr>
                <w:rFonts w:eastAsia="Times New Roman" w:cstheme="minorBidi"/>
              </w:rPr>
              <w:t>шт</w:t>
            </w:r>
            <w:proofErr w:type="spellEnd"/>
            <w:r w:rsidRPr="00E667A0">
              <w:rPr>
                <w:rFonts w:eastAsia="Times New Roman" w:cstheme="minorBidi"/>
                <w:lang w:val="en-US"/>
              </w:rPr>
              <w:t>.;</w:t>
            </w:r>
          </w:p>
          <w:p w:rsidR="002A1640" w:rsidRPr="00E667A0" w:rsidRDefault="002A1640" w:rsidP="002A1640">
            <w:pPr>
              <w:jc w:val="both"/>
              <w:rPr>
                <w:rFonts w:eastAsia="Times New Roman" w:cstheme="minorBidi"/>
              </w:rPr>
            </w:pPr>
            <w:r w:rsidRPr="00F5710D">
              <w:rPr>
                <w:rFonts w:eastAsia="Times New Roman" w:cstheme="minorBidi"/>
              </w:rPr>
              <w:t>10.2.3. Комплект эксплуатационных документов, в</w:t>
            </w:r>
            <w:r w:rsidRPr="00F5710D">
              <w:rPr>
                <w:rFonts w:eastAsia="Times New Roman"/>
              </w:rPr>
              <w:t xml:space="preserve"> том числе паспорт и протокол испытаний на мост сложения</w:t>
            </w:r>
            <w:r>
              <w:rPr>
                <w:rFonts w:eastAsia="Times New Roman"/>
              </w:rPr>
              <w:t xml:space="preserve"> и</w:t>
            </w:r>
            <w:r w:rsidRPr="00F5710D">
              <w:rPr>
                <w:rFonts w:eastAsia="Times New Roman"/>
              </w:rPr>
              <w:t xml:space="preserve"> направленный ответвитель, </w:t>
            </w:r>
            <w:r w:rsidRPr="00F5710D">
              <w:rPr>
                <w:rFonts w:eastAsia="Times New Roman" w:cstheme="minorBidi"/>
              </w:rPr>
              <w:t xml:space="preserve">на </w:t>
            </w:r>
            <w:r w:rsidRPr="00E667A0">
              <w:rPr>
                <w:rFonts w:eastAsia="Times New Roman" w:cstheme="minorBidi"/>
              </w:rPr>
              <w:t xml:space="preserve">русском и английском (за исключением производителей из РФ), на бумажном носителе и </w:t>
            </w:r>
            <w:r w:rsidRPr="00E667A0">
              <w:rPr>
                <w:rFonts w:eastAsia="Times New Roman" w:cstheme="minorBidi"/>
                <w:lang w:val="en-US"/>
              </w:rPr>
              <w:t>USB</w:t>
            </w:r>
            <w:r w:rsidRPr="00E667A0">
              <w:rPr>
                <w:rFonts w:eastAsia="Times New Roman" w:cstheme="minorBidi"/>
              </w:rPr>
              <w:t xml:space="preserve"> </w:t>
            </w:r>
            <w:r w:rsidRPr="00E667A0">
              <w:rPr>
                <w:rFonts w:eastAsia="Times New Roman" w:cstheme="minorBidi"/>
                <w:lang w:val="en-US"/>
              </w:rPr>
              <w:t>flash</w:t>
            </w:r>
            <w:r w:rsidRPr="00E667A0">
              <w:rPr>
                <w:rFonts w:eastAsia="Times New Roman" w:cstheme="minorBidi"/>
              </w:rPr>
              <w:t xml:space="preserve"> накопитель -   2 экз.</w:t>
            </w:r>
          </w:p>
          <w:p w:rsidR="002A1640" w:rsidRDefault="002A1640" w:rsidP="002A1640">
            <w:pPr>
              <w:jc w:val="both"/>
              <w:rPr>
                <w:rFonts w:eastAsia="Times New Roman" w:cstheme="minorBidi"/>
              </w:rPr>
            </w:pPr>
            <w:r w:rsidRPr="00E667A0">
              <w:rPr>
                <w:rFonts w:eastAsia="Times New Roman" w:cstheme="minorBidi"/>
              </w:rPr>
              <w:t>1</w:t>
            </w:r>
            <w:r>
              <w:rPr>
                <w:rFonts w:eastAsia="Times New Roman" w:cstheme="minorBidi"/>
              </w:rPr>
              <w:t>0.2.4. Место поставки УС в комплекте: г. Кызылорда.</w:t>
            </w:r>
          </w:p>
          <w:p w:rsidR="002A1640" w:rsidRDefault="002A1640" w:rsidP="002A1640">
            <w:pPr>
              <w:jc w:val="both"/>
              <w:rPr>
                <w:rFonts w:eastAsia="Times New Roman" w:cstheme="minorBidi"/>
              </w:rPr>
            </w:pPr>
          </w:p>
          <w:p w:rsidR="002A1640" w:rsidRDefault="002A1640" w:rsidP="002A1640">
            <w:pPr>
              <w:jc w:val="both"/>
              <w:rPr>
                <w:rFonts w:eastAsia="Times New Roman" w:cstheme="minorBidi"/>
                <w:b/>
              </w:rPr>
            </w:pPr>
            <w:r w:rsidRPr="003B7C5A">
              <w:rPr>
                <w:rFonts w:eastAsia="Times New Roman" w:cstheme="minorBidi"/>
                <w:b/>
              </w:rPr>
              <w:t>11. Требования к материалам и покупным изделиям</w:t>
            </w:r>
            <w:r>
              <w:rPr>
                <w:rFonts w:eastAsia="Times New Roman" w:cstheme="minorBidi"/>
                <w:b/>
              </w:rPr>
              <w:t>.</w:t>
            </w:r>
          </w:p>
          <w:p w:rsidR="002A1640" w:rsidRPr="003B7C5A" w:rsidRDefault="002A1640" w:rsidP="002A1640">
            <w:pPr>
              <w:jc w:val="both"/>
              <w:rPr>
                <w:rFonts w:eastAsia="Times New Roman" w:cstheme="minorBidi"/>
                <w:b/>
              </w:rPr>
            </w:pPr>
            <w:r>
              <w:rPr>
                <w:rFonts w:eastAsia="Times New Roman" w:cstheme="minorBidi"/>
                <w:b/>
              </w:rPr>
              <w:t>11</w:t>
            </w:r>
            <w:r w:rsidRPr="003B7C5A">
              <w:rPr>
                <w:rFonts w:eastAsia="Times New Roman" w:cstheme="minorBidi"/>
                <w:b/>
              </w:rPr>
              <w:t>.1. Требования к инсталляционным материалам для подачи НЧ программ:</w:t>
            </w:r>
          </w:p>
          <w:p w:rsidR="002A1640" w:rsidRPr="00F5710D" w:rsidRDefault="002A1640" w:rsidP="002A1640">
            <w:pPr>
              <w:jc w:val="both"/>
              <w:rPr>
                <w:rFonts w:eastAsia="Times New Roman" w:cstheme="minorBidi"/>
              </w:rPr>
            </w:pPr>
            <w:r w:rsidRPr="00F5710D">
              <w:rPr>
                <w:rFonts w:eastAsia="Times New Roman" w:cstheme="minorBidi"/>
              </w:rPr>
              <w:t>Подача НЧ программ внутри помещения:</w:t>
            </w:r>
          </w:p>
          <w:p w:rsidR="002A1640" w:rsidRPr="00F5710D" w:rsidRDefault="002A1640" w:rsidP="002A1640">
            <w:pPr>
              <w:jc w:val="both"/>
              <w:rPr>
                <w:rFonts w:eastAsia="Times New Roman" w:cstheme="minorBidi"/>
              </w:rPr>
            </w:pPr>
            <w:r w:rsidRPr="00F5710D">
              <w:rPr>
                <w:rFonts w:eastAsia="Times New Roman" w:cstheme="minorBidi"/>
              </w:rPr>
              <w:t>Тип  -  Микрофонный/</w:t>
            </w:r>
            <w:proofErr w:type="spellStart"/>
            <w:r w:rsidRPr="00F5710D">
              <w:rPr>
                <w:rFonts w:eastAsia="Times New Roman" w:cstheme="minorBidi"/>
              </w:rPr>
              <w:t>патч</w:t>
            </w:r>
            <w:proofErr w:type="spellEnd"/>
            <w:r w:rsidRPr="00F5710D">
              <w:rPr>
                <w:rFonts w:eastAsia="Times New Roman" w:cstheme="minorBidi"/>
              </w:rPr>
              <w:t>, симметричный. Центральный проводник – не менее 2х0,3мм</w:t>
            </w:r>
            <w:r w:rsidRPr="00F5710D">
              <w:rPr>
                <w:rFonts w:eastAsia="Times New Roman" w:cstheme="minorBidi"/>
                <w:vertAlign w:val="superscript"/>
              </w:rPr>
              <w:t>2</w:t>
            </w:r>
            <w:r w:rsidRPr="00F5710D">
              <w:rPr>
                <w:rFonts w:eastAsia="Times New Roman" w:cstheme="minorBidi"/>
              </w:rPr>
              <w:t>, кол-во проводников – 2.</w:t>
            </w:r>
          </w:p>
          <w:p w:rsidR="002A1640" w:rsidRPr="00F5710D" w:rsidRDefault="002A1640" w:rsidP="002A1640">
            <w:pPr>
              <w:jc w:val="both"/>
              <w:rPr>
                <w:rFonts w:eastAsia="Times New Roman" w:cstheme="minorBidi"/>
              </w:rPr>
            </w:pPr>
            <w:r w:rsidRPr="00F5710D">
              <w:rPr>
                <w:rFonts w:eastAsia="Times New Roman" w:cstheme="minorBidi"/>
              </w:rPr>
              <w:t>Экран – Плетённый.</w:t>
            </w:r>
          </w:p>
          <w:p w:rsidR="002A1640" w:rsidRPr="00F5710D" w:rsidRDefault="002A1640" w:rsidP="002A1640">
            <w:pPr>
              <w:jc w:val="both"/>
              <w:rPr>
                <w:rFonts w:eastAsia="Times New Roman" w:cstheme="minorBidi"/>
              </w:rPr>
            </w:pPr>
            <w:r w:rsidRPr="00F5710D">
              <w:rPr>
                <w:rFonts w:eastAsia="Times New Roman" w:cstheme="minorBidi"/>
              </w:rPr>
              <w:t>Плотность экранирования - не менее 94%.</w:t>
            </w:r>
          </w:p>
          <w:p w:rsidR="002A1640" w:rsidRPr="00F5710D" w:rsidRDefault="002A1640" w:rsidP="002A1640">
            <w:pPr>
              <w:jc w:val="both"/>
              <w:rPr>
                <w:rFonts w:eastAsia="Times New Roman" w:cstheme="minorBidi"/>
              </w:rPr>
            </w:pPr>
            <w:r w:rsidRPr="00F5710D">
              <w:rPr>
                <w:rFonts w:eastAsia="Times New Roman" w:cstheme="minorBidi"/>
              </w:rPr>
              <w:t>Сопротивление проводника - не более 12,7 Ом/100.</w:t>
            </w:r>
          </w:p>
          <w:p w:rsidR="00340856" w:rsidRPr="00340856" w:rsidRDefault="00340856" w:rsidP="00340856">
            <w:pPr>
              <w:shd w:val="clear" w:color="auto" w:fill="FFFFFF" w:themeFill="background1"/>
              <w:jc w:val="both"/>
              <w:rPr>
                <w:rFonts w:eastAsia="Times New Roman" w:cstheme="minorBidi"/>
              </w:rPr>
            </w:pPr>
            <w:r w:rsidRPr="00340856">
              <w:rPr>
                <w:rFonts w:eastAsia="Times New Roman" w:cstheme="minorBidi"/>
                <w:shd w:val="clear" w:color="auto" w:fill="FFFFFF" w:themeFill="background1"/>
              </w:rPr>
              <w:lastRenderedPageBreak/>
              <w:t>Количество</w:t>
            </w:r>
            <w:r w:rsidRPr="00340856">
              <w:rPr>
                <w:rFonts w:eastAsia="Times New Roman" w:cstheme="minorBidi"/>
              </w:rPr>
              <w:t xml:space="preserve">, </w:t>
            </w:r>
            <w:proofErr w:type="gramStart"/>
            <w:r w:rsidRPr="00340856">
              <w:rPr>
                <w:rFonts w:eastAsia="Times New Roman" w:cstheme="minorBidi"/>
                <w:shd w:val="clear" w:color="auto" w:fill="FFFFFF" w:themeFill="background1"/>
              </w:rPr>
              <w:t>м</w:t>
            </w:r>
            <w:proofErr w:type="gramEnd"/>
            <w:r w:rsidRPr="00340856">
              <w:rPr>
                <w:rFonts w:eastAsia="Times New Roman" w:cstheme="minorBidi"/>
              </w:rPr>
              <w:t xml:space="preserve"> – 258 м, в том числе:</w:t>
            </w:r>
          </w:p>
          <w:p w:rsidR="00340856" w:rsidRPr="00340856" w:rsidRDefault="00340856" w:rsidP="00340856">
            <w:pPr>
              <w:shd w:val="clear" w:color="auto" w:fill="FFFFFF" w:themeFill="background1"/>
              <w:jc w:val="both"/>
              <w:rPr>
                <w:rFonts w:eastAsia="Times New Roman" w:cstheme="minorBidi"/>
              </w:rPr>
            </w:pPr>
            <w:r w:rsidRPr="00340856">
              <w:rPr>
                <w:rFonts w:eastAsia="Times New Roman" w:cstheme="minorBidi"/>
              </w:rPr>
              <w:t>- г. Алматы – 180 м;</w:t>
            </w:r>
          </w:p>
          <w:p w:rsidR="00340856" w:rsidRPr="00340856" w:rsidRDefault="00340856" w:rsidP="00340856">
            <w:pPr>
              <w:shd w:val="clear" w:color="auto" w:fill="FFFFFF" w:themeFill="background1"/>
              <w:jc w:val="both"/>
              <w:rPr>
                <w:rFonts w:eastAsia="Times New Roman" w:cstheme="minorBidi"/>
              </w:rPr>
            </w:pPr>
            <w:r w:rsidRPr="00340856">
              <w:rPr>
                <w:rFonts w:eastAsia="Times New Roman" w:cstheme="minorBidi"/>
              </w:rPr>
              <w:t>- г. Уральск – 6 м;</w:t>
            </w:r>
          </w:p>
          <w:p w:rsidR="00340856" w:rsidRPr="00340856" w:rsidRDefault="00340856" w:rsidP="00340856">
            <w:pPr>
              <w:shd w:val="clear" w:color="auto" w:fill="FFFFFF" w:themeFill="background1"/>
              <w:jc w:val="both"/>
              <w:rPr>
                <w:rFonts w:eastAsia="Times New Roman" w:cstheme="minorBidi"/>
              </w:rPr>
            </w:pPr>
            <w:r w:rsidRPr="00340856">
              <w:rPr>
                <w:rFonts w:eastAsia="Times New Roman" w:cstheme="minorBidi"/>
              </w:rPr>
              <w:t xml:space="preserve">- г. </w:t>
            </w:r>
            <w:proofErr w:type="spellStart"/>
            <w:r w:rsidRPr="00340856">
              <w:rPr>
                <w:rFonts w:eastAsia="Times New Roman" w:cstheme="minorBidi"/>
              </w:rPr>
              <w:t>Костанай</w:t>
            </w:r>
            <w:proofErr w:type="spellEnd"/>
            <w:r w:rsidRPr="00340856">
              <w:rPr>
                <w:rFonts w:eastAsia="Times New Roman" w:cstheme="minorBidi"/>
              </w:rPr>
              <w:t xml:space="preserve"> - 21 м;</w:t>
            </w:r>
          </w:p>
          <w:p w:rsidR="00340856" w:rsidRPr="00340856" w:rsidRDefault="00340856" w:rsidP="00340856">
            <w:pPr>
              <w:shd w:val="clear" w:color="auto" w:fill="FFFFFF" w:themeFill="background1"/>
              <w:jc w:val="both"/>
              <w:rPr>
                <w:rFonts w:eastAsia="Times New Roman" w:cstheme="minorBidi"/>
              </w:rPr>
            </w:pPr>
            <w:r w:rsidRPr="00340856">
              <w:rPr>
                <w:rFonts w:eastAsia="Times New Roman" w:cstheme="minorBidi"/>
              </w:rPr>
              <w:t xml:space="preserve">- г. </w:t>
            </w:r>
            <w:proofErr w:type="spellStart"/>
            <w:r w:rsidRPr="00340856">
              <w:rPr>
                <w:rFonts w:eastAsia="Times New Roman" w:cstheme="minorBidi"/>
              </w:rPr>
              <w:t>Кызылорда</w:t>
            </w:r>
            <w:proofErr w:type="spellEnd"/>
            <w:r w:rsidRPr="00340856">
              <w:rPr>
                <w:rFonts w:eastAsia="Times New Roman" w:cstheme="minorBidi"/>
              </w:rPr>
              <w:t xml:space="preserve"> – 21 м;</w:t>
            </w:r>
          </w:p>
          <w:p w:rsidR="00340856" w:rsidRPr="00340856" w:rsidRDefault="00340856" w:rsidP="00340856">
            <w:pPr>
              <w:shd w:val="clear" w:color="auto" w:fill="FFFFFF" w:themeFill="background1"/>
              <w:jc w:val="both"/>
              <w:rPr>
                <w:rFonts w:eastAsia="Times New Roman" w:cstheme="minorBidi"/>
              </w:rPr>
            </w:pPr>
            <w:r w:rsidRPr="00340856">
              <w:rPr>
                <w:rFonts w:eastAsia="Times New Roman" w:cstheme="minorBidi"/>
              </w:rPr>
              <w:t xml:space="preserve">- г. </w:t>
            </w:r>
            <w:r w:rsidRPr="00340856">
              <w:rPr>
                <w:rFonts w:eastAsia="Times New Roman" w:cstheme="minorBidi"/>
                <w:shd w:val="clear" w:color="auto" w:fill="FFFFFF" w:themeFill="background1"/>
              </w:rPr>
              <w:t>Павлодар</w:t>
            </w:r>
            <w:r w:rsidRPr="00340856">
              <w:rPr>
                <w:rFonts w:eastAsia="Times New Roman" w:cstheme="minorBidi"/>
              </w:rPr>
              <w:t xml:space="preserve"> - 12 м;</w:t>
            </w:r>
          </w:p>
          <w:p w:rsidR="00340856" w:rsidRPr="00340856" w:rsidRDefault="00340856" w:rsidP="00340856">
            <w:pPr>
              <w:shd w:val="clear" w:color="auto" w:fill="FFFFFF" w:themeFill="background1"/>
              <w:jc w:val="both"/>
              <w:rPr>
                <w:rFonts w:eastAsia="Times New Roman" w:cstheme="minorBidi"/>
              </w:rPr>
            </w:pPr>
            <w:r w:rsidRPr="00340856">
              <w:rPr>
                <w:rFonts w:eastAsia="Times New Roman" w:cstheme="minorBidi"/>
              </w:rPr>
              <w:t>- г. Петропавловск – 15 м;</w:t>
            </w:r>
          </w:p>
          <w:p w:rsidR="00340856" w:rsidRPr="00F5710D" w:rsidRDefault="00340856" w:rsidP="00340856">
            <w:pPr>
              <w:shd w:val="clear" w:color="auto" w:fill="FFFFFF" w:themeFill="background1"/>
              <w:jc w:val="both"/>
              <w:rPr>
                <w:rFonts w:eastAsia="Times New Roman" w:cstheme="minorBidi"/>
              </w:rPr>
            </w:pPr>
            <w:r w:rsidRPr="00340856">
              <w:rPr>
                <w:rFonts w:eastAsia="Times New Roman" w:cstheme="minorBidi"/>
              </w:rPr>
              <w:t>- г. Шымкент – 3 м.</w:t>
            </w:r>
          </w:p>
          <w:p w:rsidR="002A1640" w:rsidRPr="00340856" w:rsidRDefault="002A1640" w:rsidP="002A1640">
            <w:pPr>
              <w:jc w:val="both"/>
              <w:rPr>
                <w:rFonts w:eastAsia="Times New Roman" w:cstheme="minorBidi"/>
              </w:rPr>
            </w:pPr>
            <w:r w:rsidRPr="00F5710D">
              <w:rPr>
                <w:rFonts w:eastAsia="Times New Roman" w:cstheme="minorBidi"/>
              </w:rPr>
              <w:t xml:space="preserve">Разъём </w:t>
            </w:r>
            <w:r w:rsidRPr="00F5710D">
              <w:rPr>
                <w:rFonts w:eastAsia="Times New Roman" w:cstheme="minorBidi"/>
                <w:lang w:val="en-US"/>
              </w:rPr>
              <w:t>XLR</w:t>
            </w:r>
            <w:r w:rsidRPr="00F5710D">
              <w:rPr>
                <w:rFonts w:eastAsia="Times New Roman" w:cstheme="minorBidi"/>
              </w:rPr>
              <w:t>(</w:t>
            </w:r>
            <w:r w:rsidRPr="00F5710D">
              <w:rPr>
                <w:rFonts w:eastAsia="Times New Roman" w:cstheme="minorBidi"/>
                <w:lang w:val="en-US"/>
              </w:rPr>
              <w:t>m</w:t>
            </w:r>
            <w:r w:rsidR="00872ED0">
              <w:rPr>
                <w:rFonts w:eastAsia="Times New Roman" w:cstheme="minorBidi"/>
              </w:rPr>
              <w:t>), количество, шт.- 166</w:t>
            </w:r>
            <w:r w:rsidR="002829E5" w:rsidRPr="00340856">
              <w:rPr>
                <w:rFonts w:eastAsia="Times New Roman" w:cstheme="minorBidi"/>
              </w:rPr>
              <w:t>, в том числе</w:t>
            </w:r>
            <w:r w:rsidR="00872ED0" w:rsidRPr="00340856">
              <w:rPr>
                <w:rFonts w:eastAsia="Times New Roman" w:cstheme="minorBidi"/>
              </w:rPr>
              <w:t>:</w:t>
            </w:r>
          </w:p>
          <w:p w:rsidR="00A710BA" w:rsidRPr="00340856" w:rsidRDefault="00A710BA" w:rsidP="00A710BA">
            <w:pPr>
              <w:jc w:val="both"/>
              <w:rPr>
                <w:rFonts w:eastAsia="Times New Roman" w:cstheme="minorBidi"/>
              </w:rPr>
            </w:pPr>
            <w:r w:rsidRPr="00340856">
              <w:rPr>
                <w:rFonts w:eastAsia="Times New Roman" w:cstheme="minorBidi"/>
              </w:rPr>
              <w:t>- г. Алматы – 120 шт</w:t>
            </w:r>
            <w:r w:rsidR="007E43EF" w:rsidRPr="00340856">
              <w:rPr>
                <w:rFonts w:eastAsia="Times New Roman" w:cstheme="minorBidi"/>
              </w:rPr>
              <w:t>.</w:t>
            </w:r>
            <w:r w:rsidRPr="00340856">
              <w:rPr>
                <w:rFonts w:eastAsia="Times New Roman" w:cstheme="minorBidi"/>
              </w:rPr>
              <w:t>;</w:t>
            </w:r>
          </w:p>
          <w:p w:rsidR="00A710BA" w:rsidRPr="00340856" w:rsidRDefault="00A710BA" w:rsidP="00A710BA">
            <w:pPr>
              <w:jc w:val="both"/>
              <w:rPr>
                <w:rFonts w:eastAsia="Times New Roman" w:cstheme="minorBidi"/>
              </w:rPr>
            </w:pPr>
            <w:r w:rsidRPr="00340856">
              <w:rPr>
                <w:rFonts w:eastAsia="Times New Roman" w:cstheme="minorBidi"/>
              </w:rPr>
              <w:t>- г. Уральск – 4 шт.;</w:t>
            </w:r>
          </w:p>
          <w:p w:rsidR="00A710BA" w:rsidRPr="00340856" w:rsidRDefault="00A710BA" w:rsidP="00A710BA">
            <w:pPr>
              <w:jc w:val="both"/>
              <w:rPr>
                <w:rFonts w:eastAsia="Times New Roman" w:cstheme="minorBidi"/>
              </w:rPr>
            </w:pPr>
            <w:r w:rsidRPr="00340856">
              <w:rPr>
                <w:rFonts w:eastAsia="Times New Roman" w:cstheme="minorBidi"/>
              </w:rPr>
              <w:t>- г. Костанай – 14 шт.;</w:t>
            </w:r>
          </w:p>
          <w:p w:rsidR="00A710BA" w:rsidRPr="00340856" w:rsidRDefault="00A710BA" w:rsidP="00A710BA">
            <w:pPr>
              <w:jc w:val="both"/>
              <w:rPr>
                <w:rFonts w:eastAsia="Times New Roman" w:cstheme="minorBidi"/>
              </w:rPr>
            </w:pPr>
            <w:r w:rsidRPr="00340856">
              <w:rPr>
                <w:rFonts w:eastAsia="Times New Roman" w:cstheme="minorBidi"/>
              </w:rPr>
              <w:t>- г. Кызылорда – 8 шт.;</w:t>
            </w:r>
          </w:p>
          <w:p w:rsidR="00A710BA" w:rsidRPr="00340856" w:rsidRDefault="00A710BA" w:rsidP="00A710BA">
            <w:pPr>
              <w:jc w:val="both"/>
              <w:rPr>
                <w:rFonts w:eastAsia="Times New Roman" w:cstheme="minorBidi"/>
              </w:rPr>
            </w:pPr>
            <w:r w:rsidRPr="00340856">
              <w:rPr>
                <w:rFonts w:eastAsia="Times New Roman" w:cstheme="minorBidi"/>
              </w:rPr>
              <w:t>- г. Павлодар – 8 шт.;</w:t>
            </w:r>
          </w:p>
          <w:p w:rsidR="00A710BA" w:rsidRPr="00340856" w:rsidRDefault="00A710BA" w:rsidP="00A710BA">
            <w:pPr>
              <w:jc w:val="both"/>
              <w:rPr>
                <w:rFonts w:eastAsia="Times New Roman" w:cstheme="minorBidi"/>
              </w:rPr>
            </w:pPr>
            <w:r w:rsidRPr="00340856">
              <w:rPr>
                <w:rFonts w:eastAsia="Times New Roman" w:cstheme="minorBidi"/>
              </w:rPr>
              <w:t>- г. Петропавловск – 10 шт.;</w:t>
            </w:r>
          </w:p>
          <w:p w:rsidR="00A710BA" w:rsidRPr="00F5710D" w:rsidRDefault="00A710BA" w:rsidP="00A710BA">
            <w:pPr>
              <w:jc w:val="both"/>
              <w:rPr>
                <w:rFonts w:eastAsia="Times New Roman" w:cstheme="minorBidi"/>
              </w:rPr>
            </w:pPr>
            <w:r w:rsidRPr="00340856">
              <w:rPr>
                <w:rFonts w:eastAsia="Times New Roman" w:cstheme="minorBidi"/>
              </w:rPr>
              <w:t>- г. Шымкент – 2 шт.</w:t>
            </w:r>
          </w:p>
          <w:p w:rsidR="002A1640" w:rsidRPr="009F739A" w:rsidRDefault="002A1640" w:rsidP="002A1640">
            <w:pPr>
              <w:jc w:val="both"/>
              <w:rPr>
                <w:rFonts w:eastAsia="Times New Roman" w:cstheme="minorBidi"/>
              </w:rPr>
            </w:pPr>
            <w:r w:rsidRPr="00F5710D">
              <w:rPr>
                <w:rFonts w:eastAsia="Times New Roman" w:cstheme="minorBidi"/>
              </w:rPr>
              <w:t xml:space="preserve">Разъём </w:t>
            </w:r>
            <w:r w:rsidRPr="00F5710D">
              <w:rPr>
                <w:rFonts w:eastAsia="Times New Roman" w:cstheme="minorBidi"/>
                <w:lang w:val="en-US"/>
              </w:rPr>
              <w:t>XLR</w:t>
            </w:r>
            <w:r w:rsidRPr="00F5710D">
              <w:rPr>
                <w:rFonts w:eastAsia="Times New Roman" w:cstheme="minorBidi"/>
              </w:rPr>
              <w:t>(</w:t>
            </w:r>
            <w:r w:rsidRPr="00F5710D">
              <w:rPr>
                <w:rFonts w:eastAsia="Times New Roman" w:cstheme="minorBidi"/>
                <w:lang w:val="en-US"/>
              </w:rPr>
              <w:t>f</w:t>
            </w:r>
            <w:r w:rsidRPr="00F5710D">
              <w:rPr>
                <w:rFonts w:eastAsia="Times New Roman" w:cstheme="minorBidi"/>
              </w:rPr>
              <w:t>), количество, шт.- 166</w:t>
            </w:r>
            <w:r w:rsidR="002829E5" w:rsidRPr="009F739A">
              <w:rPr>
                <w:rFonts w:eastAsia="Times New Roman" w:cstheme="minorBidi"/>
              </w:rPr>
              <w:t>, в том числе</w:t>
            </w:r>
            <w:r w:rsidR="00872ED0" w:rsidRPr="009F739A">
              <w:rPr>
                <w:rFonts w:eastAsia="Times New Roman" w:cstheme="minorBidi"/>
              </w:rPr>
              <w:t>:</w:t>
            </w:r>
          </w:p>
          <w:p w:rsidR="00A710BA" w:rsidRPr="009F739A" w:rsidRDefault="00A710BA" w:rsidP="00A710BA">
            <w:pPr>
              <w:jc w:val="both"/>
              <w:rPr>
                <w:rFonts w:eastAsia="Times New Roman" w:cstheme="minorBidi"/>
              </w:rPr>
            </w:pPr>
            <w:r w:rsidRPr="009F739A">
              <w:rPr>
                <w:rFonts w:eastAsia="Times New Roman" w:cstheme="minorBidi"/>
              </w:rPr>
              <w:t>- г. Алматы – 120 шт</w:t>
            </w:r>
            <w:r w:rsidR="007E43EF" w:rsidRPr="009F739A">
              <w:rPr>
                <w:rFonts w:eastAsia="Times New Roman" w:cstheme="minorBidi"/>
              </w:rPr>
              <w:t>.</w:t>
            </w:r>
            <w:r w:rsidRPr="009F739A">
              <w:rPr>
                <w:rFonts w:eastAsia="Times New Roman" w:cstheme="minorBidi"/>
              </w:rPr>
              <w:t>;</w:t>
            </w:r>
          </w:p>
          <w:p w:rsidR="00A710BA" w:rsidRPr="009F739A" w:rsidRDefault="00A710BA" w:rsidP="00A710BA">
            <w:pPr>
              <w:jc w:val="both"/>
              <w:rPr>
                <w:rFonts w:eastAsia="Times New Roman" w:cstheme="minorBidi"/>
              </w:rPr>
            </w:pPr>
            <w:r w:rsidRPr="009F739A">
              <w:rPr>
                <w:rFonts w:eastAsia="Times New Roman" w:cstheme="minorBidi"/>
              </w:rPr>
              <w:t>- г. Уральск – 4 шт.;</w:t>
            </w:r>
          </w:p>
          <w:p w:rsidR="00A710BA" w:rsidRPr="009F739A" w:rsidRDefault="00A710BA" w:rsidP="00A710BA">
            <w:pPr>
              <w:jc w:val="both"/>
              <w:rPr>
                <w:rFonts w:eastAsia="Times New Roman" w:cstheme="minorBidi"/>
              </w:rPr>
            </w:pPr>
            <w:r w:rsidRPr="009F739A">
              <w:rPr>
                <w:rFonts w:eastAsia="Times New Roman" w:cstheme="minorBidi"/>
              </w:rPr>
              <w:t>- г. Костанай – 14 шт.;</w:t>
            </w:r>
          </w:p>
          <w:p w:rsidR="00A710BA" w:rsidRPr="009F739A" w:rsidRDefault="00A710BA" w:rsidP="00A710BA">
            <w:pPr>
              <w:jc w:val="both"/>
              <w:rPr>
                <w:rFonts w:eastAsia="Times New Roman" w:cstheme="minorBidi"/>
              </w:rPr>
            </w:pPr>
            <w:r w:rsidRPr="009F739A">
              <w:rPr>
                <w:rFonts w:eastAsia="Times New Roman" w:cstheme="minorBidi"/>
              </w:rPr>
              <w:t>- г. Кызылорда – 8 шт.;</w:t>
            </w:r>
          </w:p>
          <w:p w:rsidR="00A710BA" w:rsidRPr="009F739A" w:rsidRDefault="00A710BA" w:rsidP="00A710BA">
            <w:pPr>
              <w:jc w:val="both"/>
              <w:rPr>
                <w:rFonts w:eastAsia="Times New Roman" w:cstheme="minorBidi"/>
              </w:rPr>
            </w:pPr>
            <w:r w:rsidRPr="009F739A">
              <w:rPr>
                <w:rFonts w:eastAsia="Times New Roman" w:cstheme="minorBidi"/>
              </w:rPr>
              <w:t>- г. Павлодар – 8 шт.;</w:t>
            </w:r>
          </w:p>
          <w:p w:rsidR="00A710BA" w:rsidRPr="009F739A" w:rsidRDefault="00A710BA" w:rsidP="00A710BA">
            <w:pPr>
              <w:jc w:val="both"/>
              <w:rPr>
                <w:rFonts w:eastAsia="Times New Roman" w:cstheme="minorBidi"/>
              </w:rPr>
            </w:pPr>
            <w:r w:rsidRPr="009F739A">
              <w:rPr>
                <w:rFonts w:eastAsia="Times New Roman" w:cstheme="minorBidi"/>
              </w:rPr>
              <w:t>- г. Петропавловск – 10 шт.;</w:t>
            </w:r>
          </w:p>
          <w:p w:rsidR="00A710BA" w:rsidRPr="00F5710D" w:rsidRDefault="00A710BA" w:rsidP="00A710BA">
            <w:pPr>
              <w:jc w:val="both"/>
              <w:rPr>
                <w:rFonts w:eastAsia="Times New Roman" w:cstheme="minorBidi"/>
              </w:rPr>
            </w:pPr>
            <w:r w:rsidRPr="009F739A">
              <w:rPr>
                <w:rFonts w:eastAsia="Times New Roman" w:cstheme="minorBidi"/>
              </w:rPr>
              <w:t>- г. Шымкент – 2 шт.</w:t>
            </w:r>
          </w:p>
          <w:p w:rsidR="002A1640" w:rsidRPr="00F5710D" w:rsidRDefault="002A1640" w:rsidP="002A1640">
            <w:pPr>
              <w:jc w:val="both"/>
              <w:rPr>
                <w:rFonts w:eastAsia="Times New Roman" w:cstheme="minorBidi"/>
              </w:rPr>
            </w:pPr>
            <w:r w:rsidRPr="00F5710D">
              <w:rPr>
                <w:rFonts w:eastAsia="Times New Roman" w:cstheme="minorBidi"/>
              </w:rPr>
              <w:t>Гарантия – не менее 12 мес.</w:t>
            </w:r>
          </w:p>
          <w:p w:rsidR="002A1640" w:rsidRPr="00F5710D" w:rsidRDefault="002A1640" w:rsidP="002A1640">
            <w:pPr>
              <w:jc w:val="both"/>
              <w:rPr>
                <w:rFonts w:eastAsia="Times New Roman" w:cstheme="minorBidi"/>
                <w:b/>
              </w:rPr>
            </w:pPr>
          </w:p>
          <w:p w:rsidR="002A1640" w:rsidRPr="00F5710D" w:rsidRDefault="002A1640" w:rsidP="002A1640">
            <w:pPr>
              <w:jc w:val="both"/>
              <w:rPr>
                <w:rFonts w:eastAsia="Times New Roman" w:cstheme="minorBidi"/>
              </w:rPr>
            </w:pPr>
            <w:r w:rsidRPr="00F5710D">
              <w:rPr>
                <w:rFonts w:eastAsia="Times New Roman" w:cstheme="minorBidi"/>
                <w:b/>
              </w:rPr>
              <w:t>11.2.</w:t>
            </w:r>
            <w:r w:rsidRPr="00F5710D">
              <w:rPr>
                <w:rFonts w:eastAsia="Times New Roman" w:cstheme="minorBidi"/>
              </w:rPr>
              <w:t xml:space="preserve"> </w:t>
            </w:r>
            <w:r w:rsidRPr="00F5710D">
              <w:rPr>
                <w:rFonts w:eastAsia="Times New Roman" w:cstheme="minorBidi"/>
                <w:b/>
              </w:rPr>
              <w:t>Требования к инсталляционным материалам для подключения к системе мониторинга:</w:t>
            </w:r>
          </w:p>
          <w:p w:rsidR="002A1640" w:rsidRPr="00F5710D" w:rsidRDefault="002A1640" w:rsidP="002A1640">
            <w:pPr>
              <w:jc w:val="both"/>
              <w:rPr>
                <w:rFonts w:eastAsia="Times New Roman" w:cstheme="minorBidi"/>
              </w:rPr>
            </w:pPr>
            <w:r w:rsidRPr="00F5710D">
              <w:rPr>
                <w:rFonts w:eastAsia="Times New Roman" w:cstheme="minorBidi"/>
              </w:rPr>
              <w:t xml:space="preserve">Вид кабеля - </w:t>
            </w:r>
            <w:r w:rsidRPr="00F5710D">
              <w:rPr>
                <w:rFonts w:eastAsia="Times New Roman" w:cstheme="minorBidi"/>
                <w:lang w:val="en-US"/>
              </w:rPr>
              <w:t>UTP</w:t>
            </w:r>
            <w:r w:rsidRPr="00F5710D">
              <w:rPr>
                <w:rFonts w:eastAsia="Times New Roman" w:cstheme="minorBidi"/>
              </w:rPr>
              <w:t>.</w:t>
            </w:r>
          </w:p>
          <w:p w:rsidR="002A1640" w:rsidRPr="00F5710D" w:rsidRDefault="002A1640" w:rsidP="002A1640">
            <w:pPr>
              <w:jc w:val="both"/>
              <w:rPr>
                <w:rFonts w:eastAsia="Times New Roman" w:cstheme="minorBidi"/>
              </w:rPr>
            </w:pPr>
            <w:r w:rsidRPr="00F5710D">
              <w:rPr>
                <w:rFonts w:eastAsia="Times New Roman" w:cstheme="minorBidi"/>
              </w:rPr>
              <w:t>Категория -  5е.</w:t>
            </w:r>
          </w:p>
          <w:p w:rsidR="002A1640" w:rsidRPr="00F5710D" w:rsidRDefault="002A1640" w:rsidP="002A1640">
            <w:pPr>
              <w:jc w:val="both"/>
              <w:rPr>
                <w:rFonts w:eastAsia="Times New Roman" w:cstheme="minorBidi"/>
              </w:rPr>
            </w:pPr>
            <w:r w:rsidRPr="00F5710D">
              <w:rPr>
                <w:rFonts w:eastAsia="Times New Roman" w:cstheme="minorBidi"/>
              </w:rPr>
              <w:t>Электрическое сопротивление цепи постоянному току при температуре 20 С - не более 16,0 Ом/100 м.</w:t>
            </w:r>
          </w:p>
          <w:p w:rsidR="002A1640" w:rsidRPr="00F5710D" w:rsidRDefault="002A1640" w:rsidP="002A1640">
            <w:pPr>
              <w:jc w:val="both"/>
              <w:rPr>
                <w:rFonts w:eastAsia="Times New Roman" w:cstheme="minorBidi"/>
              </w:rPr>
            </w:pPr>
            <w:r w:rsidRPr="00F5710D">
              <w:rPr>
                <w:rFonts w:eastAsia="Times New Roman" w:cstheme="minorBidi"/>
              </w:rPr>
              <w:t>Волновое  сопротивление в диапазоне частот от 4 до 100 МГц - 100 +/- 15 Ом.</w:t>
            </w:r>
          </w:p>
          <w:p w:rsidR="002A1640" w:rsidRPr="009F739A" w:rsidRDefault="002A1640" w:rsidP="002A1640">
            <w:pPr>
              <w:jc w:val="both"/>
              <w:rPr>
                <w:rFonts w:eastAsia="Times New Roman" w:cstheme="minorBidi"/>
              </w:rPr>
            </w:pPr>
            <w:r w:rsidRPr="009F739A">
              <w:rPr>
                <w:rFonts w:eastAsia="Times New Roman" w:cstheme="minorBidi"/>
              </w:rPr>
              <w:t xml:space="preserve">Количество, м – 132,0, в том числе: </w:t>
            </w:r>
          </w:p>
          <w:p w:rsidR="002A1640" w:rsidRPr="009F739A" w:rsidRDefault="002A1640" w:rsidP="002A1640">
            <w:pPr>
              <w:jc w:val="both"/>
              <w:rPr>
                <w:rFonts w:eastAsia="Times New Roman" w:cstheme="minorBidi"/>
              </w:rPr>
            </w:pPr>
            <w:r w:rsidRPr="009F739A">
              <w:rPr>
                <w:rFonts w:eastAsia="Times New Roman" w:cstheme="minorBidi"/>
              </w:rPr>
              <w:t>- г. Алматы – 90 м., 60 отрезков;</w:t>
            </w:r>
          </w:p>
          <w:p w:rsidR="002A1640" w:rsidRPr="009F739A" w:rsidRDefault="002A1640" w:rsidP="002A1640">
            <w:pPr>
              <w:jc w:val="both"/>
              <w:rPr>
                <w:rFonts w:eastAsia="Times New Roman" w:cstheme="minorBidi"/>
              </w:rPr>
            </w:pPr>
            <w:r w:rsidRPr="009F739A">
              <w:rPr>
                <w:rFonts w:eastAsia="Times New Roman" w:cstheme="minorBidi"/>
              </w:rPr>
              <w:t>- г. Уральск – 4 м., 1 отрезок;</w:t>
            </w:r>
          </w:p>
          <w:p w:rsidR="002A1640" w:rsidRPr="009F739A" w:rsidRDefault="002A1640" w:rsidP="002A1640">
            <w:pPr>
              <w:jc w:val="both"/>
              <w:rPr>
                <w:rFonts w:eastAsia="Times New Roman" w:cstheme="minorBidi"/>
              </w:rPr>
            </w:pPr>
            <w:r w:rsidRPr="009F739A">
              <w:rPr>
                <w:rFonts w:eastAsia="Times New Roman" w:cstheme="minorBidi"/>
              </w:rPr>
              <w:t>- г. Костанай – 10,5 м., 7 отрезков;</w:t>
            </w:r>
          </w:p>
          <w:p w:rsidR="002A1640" w:rsidRPr="009F739A" w:rsidRDefault="002A1640" w:rsidP="002A1640">
            <w:pPr>
              <w:jc w:val="both"/>
              <w:rPr>
                <w:rFonts w:eastAsia="Times New Roman" w:cstheme="minorBidi"/>
              </w:rPr>
            </w:pPr>
            <w:r w:rsidRPr="009F739A">
              <w:rPr>
                <w:rFonts w:eastAsia="Times New Roman" w:cstheme="minorBidi"/>
              </w:rPr>
              <w:t>- г. Кызылорда – 12,5 м., 4 отрезка;</w:t>
            </w:r>
          </w:p>
          <w:p w:rsidR="002A1640" w:rsidRPr="009F739A" w:rsidRDefault="002A1640" w:rsidP="002A1640">
            <w:pPr>
              <w:jc w:val="both"/>
              <w:rPr>
                <w:rFonts w:eastAsia="Times New Roman" w:cstheme="minorBidi"/>
              </w:rPr>
            </w:pPr>
            <w:r w:rsidRPr="009F739A">
              <w:rPr>
                <w:rFonts w:eastAsia="Times New Roman" w:cstheme="minorBidi"/>
              </w:rPr>
              <w:t>- г. Павлодар - 6 м., 4 отрезка;</w:t>
            </w:r>
          </w:p>
          <w:p w:rsidR="002A1640" w:rsidRPr="009F739A" w:rsidRDefault="002A1640" w:rsidP="002A1640">
            <w:pPr>
              <w:jc w:val="both"/>
              <w:rPr>
                <w:rFonts w:eastAsia="Times New Roman" w:cstheme="minorBidi"/>
              </w:rPr>
            </w:pPr>
            <w:r w:rsidRPr="009F739A">
              <w:rPr>
                <w:rFonts w:eastAsia="Times New Roman" w:cstheme="minorBidi"/>
              </w:rPr>
              <w:t>- г. Петропавловск – 7,5 м., 5 отрезка.</w:t>
            </w:r>
          </w:p>
          <w:p w:rsidR="002A1640" w:rsidRPr="009F739A" w:rsidRDefault="002A1640" w:rsidP="002A1640">
            <w:pPr>
              <w:jc w:val="both"/>
              <w:rPr>
                <w:rFonts w:eastAsia="Times New Roman" w:cstheme="minorBidi"/>
              </w:rPr>
            </w:pPr>
            <w:r w:rsidRPr="009F739A">
              <w:rPr>
                <w:rFonts w:eastAsia="Times New Roman" w:cstheme="minorBidi"/>
              </w:rPr>
              <w:t>- г. Шымкент – 1,5 м., 1 отрезок.</w:t>
            </w:r>
          </w:p>
          <w:p w:rsidR="002A1640" w:rsidRPr="009F739A" w:rsidRDefault="002A1640" w:rsidP="002A1640">
            <w:pPr>
              <w:jc w:val="both"/>
              <w:rPr>
                <w:rFonts w:eastAsia="Times New Roman" w:cstheme="minorBidi"/>
              </w:rPr>
            </w:pPr>
            <w:r w:rsidRPr="009F739A">
              <w:rPr>
                <w:rFonts w:eastAsia="Times New Roman" w:cstheme="minorBidi"/>
              </w:rPr>
              <w:t xml:space="preserve">Разъёмы - </w:t>
            </w:r>
            <w:r w:rsidRPr="009F739A">
              <w:rPr>
                <w:rFonts w:eastAsia="Times New Roman" w:cstheme="minorBidi"/>
                <w:lang w:val="en-US"/>
              </w:rPr>
              <w:t>RJ</w:t>
            </w:r>
            <w:r w:rsidRPr="009F739A">
              <w:rPr>
                <w:rFonts w:eastAsia="Times New Roman" w:cstheme="minorBidi"/>
              </w:rPr>
              <w:t>-45 (сетевой), с колпачком.</w:t>
            </w:r>
          </w:p>
          <w:p w:rsidR="002A1640" w:rsidRPr="009F739A" w:rsidRDefault="002A1640" w:rsidP="002A1640">
            <w:pPr>
              <w:jc w:val="both"/>
              <w:rPr>
                <w:rFonts w:eastAsia="Times New Roman" w:cstheme="minorBidi"/>
              </w:rPr>
            </w:pPr>
            <w:r w:rsidRPr="009F739A">
              <w:rPr>
                <w:rFonts w:eastAsia="Times New Roman" w:cstheme="minorBidi"/>
              </w:rPr>
              <w:t xml:space="preserve">Количество, </w:t>
            </w:r>
            <w:proofErr w:type="spellStart"/>
            <w:proofErr w:type="gramStart"/>
            <w:r w:rsidRPr="009F739A">
              <w:rPr>
                <w:rFonts w:eastAsia="Times New Roman" w:cstheme="minorBidi"/>
              </w:rPr>
              <w:t>шт</w:t>
            </w:r>
            <w:proofErr w:type="spellEnd"/>
            <w:proofErr w:type="gramEnd"/>
            <w:r w:rsidRPr="009F739A">
              <w:rPr>
                <w:rFonts w:eastAsia="Times New Roman" w:cstheme="minorBidi"/>
              </w:rPr>
              <w:t xml:space="preserve"> – 166</w:t>
            </w:r>
            <w:r w:rsidR="002829E5" w:rsidRPr="009F739A">
              <w:rPr>
                <w:rFonts w:eastAsia="Times New Roman" w:cstheme="minorBidi"/>
              </w:rPr>
              <w:t>, в том числе</w:t>
            </w:r>
            <w:r w:rsidR="00872ED0" w:rsidRPr="009F739A">
              <w:rPr>
                <w:rFonts w:eastAsia="Times New Roman" w:cstheme="minorBidi"/>
              </w:rPr>
              <w:t>:</w:t>
            </w:r>
          </w:p>
          <w:p w:rsidR="00872ED0" w:rsidRPr="009F739A" w:rsidRDefault="00872ED0" w:rsidP="00872ED0">
            <w:pPr>
              <w:jc w:val="both"/>
              <w:rPr>
                <w:rFonts w:eastAsia="Times New Roman" w:cstheme="minorBidi"/>
              </w:rPr>
            </w:pPr>
            <w:r w:rsidRPr="009F739A">
              <w:rPr>
                <w:rFonts w:eastAsia="Times New Roman" w:cstheme="minorBidi"/>
              </w:rPr>
              <w:t>- г. Алматы – 120 шт.;</w:t>
            </w:r>
          </w:p>
          <w:p w:rsidR="00872ED0" w:rsidRPr="009F739A" w:rsidRDefault="00872ED0" w:rsidP="00872ED0">
            <w:pPr>
              <w:jc w:val="both"/>
              <w:rPr>
                <w:rFonts w:eastAsia="Times New Roman" w:cstheme="minorBidi"/>
              </w:rPr>
            </w:pPr>
            <w:r w:rsidRPr="009F739A">
              <w:rPr>
                <w:rFonts w:eastAsia="Times New Roman" w:cstheme="minorBidi"/>
              </w:rPr>
              <w:t>- г. Уральск – 4 шт.;</w:t>
            </w:r>
          </w:p>
          <w:p w:rsidR="00872ED0" w:rsidRPr="009F739A" w:rsidRDefault="00872ED0" w:rsidP="00872ED0">
            <w:pPr>
              <w:jc w:val="both"/>
              <w:rPr>
                <w:rFonts w:eastAsia="Times New Roman" w:cstheme="minorBidi"/>
              </w:rPr>
            </w:pPr>
            <w:r w:rsidRPr="009F739A">
              <w:rPr>
                <w:rFonts w:eastAsia="Times New Roman" w:cstheme="minorBidi"/>
              </w:rPr>
              <w:t>- г. Костанай – 14 шт.;</w:t>
            </w:r>
          </w:p>
          <w:p w:rsidR="00872ED0" w:rsidRPr="009F739A" w:rsidRDefault="00872ED0" w:rsidP="00872ED0">
            <w:pPr>
              <w:jc w:val="both"/>
              <w:rPr>
                <w:rFonts w:eastAsia="Times New Roman" w:cstheme="minorBidi"/>
              </w:rPr>
            </w:pPr>
            <w:r w:rsidRPr="009F739A">
              <w:rPr>
                <w:rFonts w:eastAsia="Times New Roman" w:cstheme="minorBidi"/>
              </w:rPr>
              <w:t>- г. Кызылорда – 8 шт.;</w:t>
            </w:r>
          </w:p>
          <w:p w:rsidR="00872ED0" w:rsidRPr="009F739A" w:rsidRDefault="00872ED0" w:rsidP="00872ED0">
            <w:pPr>
              <w:jc w:val="both"/>
              <w:rPr>
                <w:rFonts w:eastAsia="Times New Roman" w:cstheme="minorBidi"/>
              </w:rPr>
            </w:pPr>
            <w:r w:rsidRPr="009F739A">
              <w:rPr>
                <w:rFonts w:eastAsia="Times New Roman" w:cstheme="minorBidi"/>
              </w:rPr>
              <w:t>- г. Павлодар – 8 шт.;</w:t>
            </w:r>
          </w:p>
          <w:p w:rsidR="00872ED0" w:rsidRPr="009F739A" w:rsidRDefault="00872ED0" w:rsidP="00872ED0">
            <w:pPr>
              <w:jc w:val="both"/>
              <w:rPr>
                <w:rFonts w:eastAsia="Times New Roman" w:cstheme="minorBidi"/>
              </w:rPr>
            </w:pPr>
            <w:r w:rsidRPr="009F739A">
              <w:rPr>
                <w:rFonts w:eastAsia="Times New Roman" w:cstheme="minorBidi"/>
              </w:rPr>
              <w:t>- г. Петропавловск – 10 шт.;</w:t>
            </w:r>
          </w:p>
          <w:p w:rsidR="00872ED0" w:rsidRPr="00F5710D" w:rsidRDefault="00872ED0" w:rsidP="00872ED0">
            <w:pPr>
              <w:jc w:val="both"/>
              <w:rPr>
                <w:rFonts w:eastAsia="Times New Roman" w:cstheme="minorBidi"/>
              </w:rPr>
            </w:pPr>
            <w:r w:rsidRPr="009F739A">
              <w:rPr>
                <w:rFonts w:eastAsia="Times New Roman" w:cstheme="minorBidi"/>
              </w:rPr>
              <w:lastRenderedPageBreak/>
              <w:t>- г. Шымкент – 2 шт.</w:t>
            </w:r>
          </w:p>
          <w:p w:rsidR="002A1640" w:rsidRPr="00F5710D" w:rsidRDefault="002A1640" w:rsidP="002A1640">
            <w:pPr>
              <w:jc w:val="both"/>
              <w:rPr>
                <w:rFonts w:eastAsia="Times New Roman" w:cstheme="minorBidi"/>
              </w:rPr>
            </w:pPr>
            <w:r w:rsidRPr="00F5710D">
              <w:rPr>
                <w:rFonts w:eastAsia="Times New Roman" w:cstheme="minorBidi"/>
              </w:rPr>
              <w:t>Тип упаковки -  Пакет.</w:t>
            </w:r>
          </w:p>
          <w:p w:rsidR="002A1640" w:rsidRPr="00F5710D" w:rsidRDefault="002A1640" w:rsidP="002A1640">
            <w:pPr>
              <w:jc w:val="both"/>
              <w:rPr>
                <w:rFonts w:eastAsia="Times New Roman" w:cstheme="minorBidi"/>
              </w:rPr>
            </w:pPr>
            <w:r w:rsidRPr="00F5710D">
              <w:rPr>
                <w:rFonts w:eastAsia="Times New Roman" w:cstheme="minorBidi"/>
              </w:rPr>
              <w:t>Гарантия – не менее 12 мес.</w:t>
            </w:r>
          </w:p>
          <w:p w:rsidR="002A1640" w:rsidRPr="00F5710D" w:rsidRDefault="002A1640" w:rsidP="002A1640">
            <w:pPr>
              <w:jc w:val="both"/>
              <w:rPr>
                <w:rFonts w:eastAsia="Times New Roman" w:cstheme="minorBidi"/>
                <w:b/>
              </w:rPr>
            </w:pPr>
          </w:p>
          <w:p w:rsidR="002A1640" w:rsidRPr="00F5710D" w:rsidRDefault="002A1640" w:rsidP="002A1640">
            <w:pPr>
              <w:jc w:val="both"/>
              <w:rPr>
                <w:rFonts w:eastAsia="Times New Roman" w:cstheme="minorBidi"/>
              </w:rPr>
            </w:pPr>
            <w:r w:rsidRPr="00F5710D">
              <w:rPr>
                <w:rFonts w:eastAsia="Times New Roman" w:cstheme="minorBidi"/>
                <w:b/>
              </w:rPr>
              <w:t>11.3.</w:t>
            </w:r>
            <w:r w:rsidRPr="00F5710D">
              <w:rPr>
                <w:rFonts w:eastAsia="Times New Roman" w:cstheme="minorBidi"/>
              </w:rPr>
              <w:t xml:space="preserve"> Материалы и комплектующие изделия оборудования должны соответствовать стандартам РК (СТ РК 2203-2012, СТ РК 2338-2013, СТ РК 2530-2014, СТ РК 2342-2013), требованиям технических условий, утвержденных в установленном порядке, и иметь сертификаты, паспорта, штампы, удостоверяющие их качество.</w:t>
            </w:r>
          </w:p>
          <w:p w:rsidR="002A1640" w:rsidRPr="00F5710D" w:rsidRDefault="002A1640" w:rsidP="002A1640">
            <w:pPr>
              <w:jc w:val="both"/>
              <w:rPr>
                <w:rFonts w:eastAsia="Times New Roman" w:cstheme="minorBidi"/>
              </w:rPr>
            </w:pPr>
          </w:p>
          <w:p w:rsidR="002A1640" w:rsidRPr="00F5710D" w:rsidRDefault="002A1640" w:rsidP="002A1640">
            <w:pPr>
              <w:jc w:val="both"/>
              <w:rPr>
                <w:rFonts w:eastAsia="Times New Roman" w:cstheme="minorBidi"/>
                <w:b/>
              </w:rPr>
            </w:pPr>
            <w:r w:rsidRPr="00F5710D">
              <w:rPr>
                <w:rFonts w:eastAsia="Times New Roman" w:cstheme="minorBidi"/>
                <w:b/>
              </w:rPr>
              <w:t>11.4. Требования к инсталляционным материалам для подключения к источнику электропитания, ИБП:</w:t>
            </w:r>
          </w:p>
          <w:p w:rsidR="002A1640" w:rsidRPr="00F5710D" w:rsidRDefault="002A1640" w:rsidP="002A1640">
            <w:pPr>
              <w:jc w:val="both"/>
              <w:rPr>
                <w:rFonts w:eastAsiaTheme="minorHAnsi" w:cstheme="minorBidi"/>
                <w:lang w:eastAsia="en-US"/>
              </w:rPr>
            </w:pPr>
            <w:r w:rsidRPr="00F5710D">
              <w:rPr>
                <w:rFonts w:eastAsiaTheme="minorHAnsi" w:cstheme="minorBidi"/>
                <w:lang w:eastAsia="en-US"/>
              </w:rPr>
              <w:t>Кабель силовой с медными жилами с поливинилхлоридной изоляцией и оболочкой ГОСТ 16442-80, ВВГ -660 (3х2,5);</w:t>
            </w:r>
          </w:p>
          <w:p w:rsidR="002A1640" w:rsidRPr="00F5710D" w:rsidRDefault="002A1640" w:rsidP="002A1640">
            <w:pPr>
              <w:jc w:val="both"/>
              <w:rPr>
                <w:rFonts w:eastAsiaTheme="minorHAnsi" w:cstheme="minorBidi"/>
                <w:lang w:eastAsia="en-US"/>
              </w:rPr>
            </w:pPr>
            <w:r w:rsidRPr="00F5710D">
              <w:rPr>
                <w:rFonts w:eastAsiaTheme="minorHAnsi" w:cstheme="minorBidi"/>
                <w:lang w:eastAsia="en-US"/>
              </w:rPr>
              <w:t xml:space="preserve"> Общее количество, м – 14,0, в том числе:</w:t>
            </w:r>
          </w:p>
          <w:p w:rsidR="002A1640" w:rsidRPr="00F5710D" w:rsidRDefault="002A1640" w:rsidP="002A1640">
            <w:pPr>
              <w:jc w:val="both"/>
              <w:rPr>
                <w:rFonts w:eastAsia="Times New Roman" w:cstheme="minorBidi"/>
              </w:rPr>
            </w:pPr>
            <w:r w:rsidRPr="00F5710D">
              <w:rPr>
                <w:rFonts w:eastAsia="Times New Roman" w:cstheme="minorBidi"/>
              </w:rPr>
              <w:t>- г. Уральск – 7 м., 1 отрезок;</w:t>
            </w:r>
          </w:p>
          <w:p w:rsidR="002A1640" w:rsidRPr="00F5710D" w:rsidRDefault="002A1640" w:rsidP="002A1640">
            <w:pPr>
              <w:jc w:val="both"/>
              <w:rPr>
                <w:rFonts w:eastAsia="Times New Roman" w:cstheme="minorBidi"/>
              </w:rPr>
            </w:pPr>
            <w:r w:rsidRPr="00F5710D">
              <w:rPr>
                <w:rFonts w:eastAsia="Times New Roman" w:cstheme="minorBidi"/>
              </w:rPr>
              <w:t>- г. Кызылорда – 7 м., 1 отрезок;</w:t>
            </w:r>
          </w:p>
          <w:p w:rsidR="002A1640" w:rsidRPr="00F5710D" w:rsidRDefault="002A1640" w:rsidP="002A1640">
            <w:pPr>
              <w:jc w:val="both"/>
              <w:rPr>
                <w:rFonts w:eastAsiaTheme="minorHAnsi" w:cstheme="minorBidi"/>
                <w:lang w:eastAsia="en-US"/>
              </w:rPr>
            </w:pPr>
            <w:r w:rsidRPr="00F5710D">
              <w:rPr>
                <w:rFonts w:eastAsiaTheme="minorHAnsi" w:cstheme="minorBidi"/>
                <w:lang w:eastAsia="en-US"/>
              </w:rPr>
              <w:t>Шланг электромонтажный диам</w:t>
            </w:r>
            <w:r>
              <w:rPr>
                <w:rFonts w:eastAsiaTheme="minorHAnsi" w:cstheme="minorBidi"/>
                <w:lang w:eastAsia="en-US"/>
              </w:rPr>
              <w:t>етром</w:t>
            </w:r>
            <w:r w:rsidRPr="00F5710D">
              <w:rPr>
                <w:rFonts w:eastAsiaTheme="minorHAnsi" w:cstheme="minorBidi"/>
                <w:lang w:eastAsia="en-US"/>
              </w:rPr>
              <w:t xml:space="preserve"> 22</w:t>
            </w:r>
            <w:r>
              <w:rPr>
                <w:rFonts w:eastAsiaTheme="minorHAnsi" w:cstheme="minorBidi"/>
                <w:lang w:eastAsia="en-US"/>
              </w:rPr>
              <w:t>мм</w:t>
            </w:r>
            <w:r w:rsidRPr="00F5710D">
              <w:rPr>
                <w:rFonts w:eastAsiaTheme="minorHAnsi" w:cstheme="minorBidi"/>
                <w:lang w:eastAsia="en-US"/>
              </w:rPr>
              <w:t xml:space="preserve"> ГОСТ 15150-69.</w:t>
            </w:r>
          </w:p>
          <w:p w:rsidR="002A1640" w:rsidRPr="00F5710D" w:rsidRDefault="002A1640" w:rsidP="002A1640">
            <w:pPr>
              <w:jc w:val="both"/>
              <w:rPr>
                <w:rFonts w:eastAsiaTheme="minorHAnsi" w:cstheme="minorBidi"/>
                <w:lang w:eastAsia="en-US"/>
              </w:rPr>
            </w:pPr>
            <w:r w:rsidRPr="00F5710D">
              <w:rPr>
                <w:rFonts w:eastAsiaTheme="minorHAnsi" w:cstheme="minorBidi"/>
                <w:lang w:eastAsia="en-US"/>
              </w:rPr>
              <w:t>Общее количество, м – 14,0, в том числе:</w:t>
            </w:r>
          </w:p>
          <w:p w:rsidR="002A1640" w:rsidRPr="00F5710D" w:rsidRDefault="002A1640" w:rsidP="002A1640">
            <w:pPr>
              <w:jc w:val="both"/>
              <w:rPr>
                <w:rFonts w:eastAsia="Times New Roman" w:cstheme="minorBidi"/>
              </w:rPr>
            </w:pPr>
            <w:r w:rsidRPr="00F5710D">
              <w:rPr>
                <w:rFonts w:eastAsia="Times New Roman" w:cstheme="minorBidi"/>
              </w:rPr>
              <w:t>- г. Уральск – 7 м., 1 отрезок;</w:t>
            </w:r>
          </w:p>
          <w:p w:rsidR="002A1640" w:rsidRPr="00F5710D" w:rsidRDefault="002A1640" w:rsidP="002A1640">
            <w:pPr>
              <w:jc w:val="both"/>
              <w:rPr>
                <w:rFonts w:eastAsia="Times New Roman" w:cstheme="minorBidi"/>
              </w:rPr>
            </w:pPr>
            <w:r w:rsidRPr="00F5710D">
              <w:rPr>
                <w:rFonts w:eastAsia="Times New Roman" w:cstheme="minorBidi"/>
              </w:rPr>
              <w:t>- г. Кызылорда – 7 м., 1 отрезок;</w:t>
            </w:r>
          </w:p>
          <w:p w:rsidR="002A1640" w:rsidRPr="00F5710D" w:rsidRDefault="002A1640" w:rsidP="002A1640">
            <w:pPr>
              <w:jc w:val="both"/>
              <w:rPr>
                <w:rFonts w:eastAsiaTheme="minorHAnsi" w:cstheme="minorBidi"/>
                <w:lang w:eastAsia="en-US"/>
              </w:rPr>
            </w:pPr>
            <w:r w:rsidRPr="00F5710D">
              <w:rPr>
                <w:rFonts w:eastAsia="Times New Roman" w:cstheme="minorBidi"/>
              </w:rPr>
              <w:t>Сетевой фильтр для шкафов и стоек размера 19”, не менее 3 розеток, эл. кабель – не менее 1,5 м, 16А, 3500</w:t>
            </w:r>
            <w:r w:rsidRPr="00F5710D">
              <w:rPr>
                <w:rFonts w:eastAsia="Times New Roman" w:cstheme="minorBidi"/>
                <w:lang w:val="en-US"/>
              </w:rPr>
              <w:t>W</w:t>
            </w:r>
            <w:r w:rsidRPr="00F5710D">
              <w:rPr>
                <w:rFonts w:eastAsia="Times New Roman" w:cstheme="minorBidi"/>
              </w:rPr>
              <w:t xml:space="preserve"> </w:t>
            </w:r>
            <w:r w:rsidRPr="00F5710D">
              <w:rPr>
                <w:rFonts w:eastAsiaTheme="minorHAnsi" w:cstheme="minorBidi"/>
                <w:lang w:eastAsia="en-US"/>
              </w:rPr>
              <w:t>шт. – 80, в том числе:</w:t>
            </w:r>
          </w:p>
          <w:p w:rsidR="002A1640" w:rsidRDefault="002A1640" w:rsidP="002A1640">
            <w:pPr>
              <w:jc w:val="both"/>
              <w:rPr>
                <w:rFonts w:eastAsia="Times New Roman" w:cstheme="minorBidi"/>
              </w:rPr>
            </w:pPr>
            <w:r>
              <w:rPr>
                <w:rFonts w:eastAsia="Times New Roman" w:cstheme="minorBidi"/>
              </w:rPr>
              <w:t>- г. Алматы – 60 шт.;</w:t>
            </w:r>
          </w:p>
          <w:p w:rsidR="002A1640" w:rsidRDefault="002A1640" w:rsidP="002A1640">
            <w:pPr>
              <w:jc w:val="both"/>
              <w:rPr>
                <w:rFonts w:eastAsia="Times New Roman" w:cstheme="minorBidi"/>
              </w:rPr>
            </w:pPr>
            <w:r>
              <w:rPr>
                <w:rFonts w:eastAsia="Times New Roman" w:cstheme="minorBidi"/>
              </w:rPr>
              <w:t>- г. Костанай - 7 шт.;</w:t>
            </w:r>
          </w:p>
          <w:p w:rsidR="002A1640" w:rsidRDefault="002A1640" w:rsidP="002A1640">
            <w:pPr>
              <w:jc w:val="both"/>
              <w:rPr>
                <w:rFonts w:eastAsia="Times New Roman" w:cstheme="minorBidi"/>
              </w:rPr>
            </w:pPr>
            <w:r>
              <w:rPr>
                <w:rFonts w:eastAsia="Times New Roman" w:cstheme="minorBidi"/>
              </w:rPr>
              <w:t>- г. Кызылорда – 3 шт.;</w:t>
            </w:r>
          </w:p>
          <w:p w:rsidR="002A1640" w:rsidRDefault="002A1640" w:rsidP="002A1640">
            <w:pPr>
              <w:jc w:val="both"/>
              <w:rPr>
                <w:rFonts w:eastAsia="Times New Roman" w:cstheme="minorBidi"/>
              </w:rPr>
            </w:pPr>
            <w:r>
              <w:rPr>
                <w:rFonts w:eastAsia="Times New Roman" w:cstheme="minorBidi"/>
              </w:rPr>
              <w:t>- г. Павлодар - 4 шт.;</w:t>
            </w:r>
          </w:p>
          <w:p w:rsidR="002A1640" w:rsidRDefault="002A1640" w:rsidP="002A1640">
            <w:pPr>
              <w:jc w:val="both"/>
              <w:rPr>
                <w:rFonts w:eastAsia="Times New Roman" w:cstheme="minorBidi"/>
              </w:rPr>
            </w:pPr>
            <w:r>
              <w:rPr>
                <w:rFonts w:eastAsia="Times New Roman" w:cstheme="minorBidi"/>
              </w:rPr>
              <w:t>- г. Петропавловск – 5 шт.;</w:t>
            </w:r>
          </w:p>
          <w:p w:rsidR="002A1640" w:rsidRDefault="002A1640" w:rsidP="002A1640">
            <w:pPr>
              <w:jc w:val="both"/>
              <w:rPr>
                <w:rFonts w:eastAsia="Times New Roman" w:cstheme="minorBidi"/>
              </w:rPr>
            </w:pPr>
            <w:r>
              <w:rPr>
                <w:rFonts w:eastAsia="Times New Roman" w:cstheme="minorBidi"/>
              </w:rPr>
              <w:t>- г. Шымкент – 1 шт.;</w:t>
            </w:r>
          </w:p>
          <w:p w:rsidR="002A1640" w:rsidRPr="00F5710D" w:rsidRDefault="002A1640" w:rsidP="002A1640">
            <w:pPr>
              <w:jc w:val="both"/>
              <w:rPr>
                <w:rFonts w:eastAsiaTheme="minorHAnsi" w:cstheme="minorBidi"/>
                <w:lang w:eastAsia="en-US"/>
              </w:rPr>
            </w:pPr>
            <w:r w:rsidRPr="00F5710D">
              <w:rPr>
                <w:rFonts w:eastAsiaTheme="minorHAnsi" w:cstheme="minorBidi"/>
                <w:lang w:eastAsia="en-US"/>
              </w:rPr>
              <w:t>Провод медный с поливинилхлоридной изоляцией сечением 6 кв. мм, м – 174,0, в том числе:</w:t>
            </w:r>
          </w:p>
          <w:p w:rsidR="002A1640" w:rsidRPr="00F5710D" w:rsidRDefault="002A1640" w:rsidP="002A1640">
            <w:pPr>
              <w:jc w:val="both"/>
              <w:rPr>
                <w:rFonts w:eastAsia="Times New Roman" w:cstheme="minorBidi"/>
              </w:rPr>
            </w:pPr>
            <w:r w:rsidRPr="00F5710D">
              <w:rPr>
                <w:rFonts w:eastAsia="Times New Roman" w:cstheme="minorBidi"/>
              </w:rPr>
              <w:t>-</w:t>
            </w:r>
            <w:r w:rsidR="00D735AD">
              <w:rPr>
                <w:rFonts w:eastAsia="Times New Roman" w:cstheme="minorBidi"/>
              </w:rPr>
              <w:t xml:space="preserve"> г. Алматы – 120 м</w:t>
            </w:r>
            <w:r w:rsidRPr="00F5710D">
              <w:rPr>
                <w:rFonts w:eastAsia="Times New Roman" w:cstheme="minorBidi"/>
              </w:rPr>
              <w:t>;</w:t>
            </w:r>
          </w:p>
          <w:p w:rsidR="002A1640" w:rsidRPr="00F5710D" w:rsidRDefault="00D735AD" w:rsidP="002A1640">
            <w:pPr>
              <w:jc w:val="both"/>
              <w:rPr>
                <w:rFonts w:eastAsia="Times New Roman" w:cstheme="minorBidi"/>
              </w:rPr>
            </w:pPr>
            <w:r>
              <w:rPr>
                <w:rFonts w:eastAsia="Times New Roman" w:cstheme="minorBidi"/>
              </w:rPr>
              <w:t>- г. Уральск – 7 м</w:t>
            </w:r>
            <w:r w:rsidR="002A1640" w:rsidRPr="00F5710D">
              <w:rPr>
                <w:rFonts w:eastAsia="Times New Roman" w:cstheme="minorBidi"/>
              </w:rPr>
              <w:t>;</w:t>
            </w:r>
          </w:p>
          <w:p w:rsidR="002A1640" w:rsidRPr="00F5710D" w:rsidRDefault="00D735AD" w:rsidP="002A1640">
            <w:pPr>
              <w:jc w:val="both"/>
              <w:rPr>
                <w:rFonts w:eastAsia="Times New Roman" w:cstheme="minorBidi"/>
              </w:rPr>
            </w:pPr>
            <w:r>
              <w:rPr>
                <w:rFonts w:eastAsia="Times New Roman" w:cstheme="minorBidi"/>
              </w:rPr>
              <w:t>- г. Костанай - 14 м</w:t>
            </w:r>
            <w:r w:rsidR="002A1640" w:rsidRPr="00F5710D">
              <w:rPr>
                <w:rFonts w:eastAsia="Times New Roman" w:cstheme="minorBidi"/>
              </w:rPr>
              <w:t>;</w:t>
            </w:r>
          </w:p>
          <w:p w:rsidR="002A1640" w:rsidRPr="00F5710D" w:rsidRDefault="002A1640" w:rsidP="002A1640">
            <w:pPr>
              <w:jc w:val="both"/>
              <w:rPr>
                <w:rFonts w:eastAsia="Times New Roman" w:cstheme="minorBidi"/>
              </w:rPr>
            </w:pPr>
            <w:r w:rsidRPr="00F5710D">
              <w:rPr>
                <w:rFonts w:eastAsia="Times New Roman" w:cstheme="minorBidi"/>
              </w:rPr>
              <w:t>-</w:t>
            </w:r>
            <w:r w:rsidR="00D735AD">
              <w:rPr>
                <w:rFonts w:eastAsia="Times New Roman" w:cstheme="minorBidi"/>
              </w:rPr>
              <w:t xml:space="preserve"> г. Кызылорда – 13 м</w:t>
            </w:r>
            <w:r w:rsidRPr="00F5710D">
              <w:rPr>
                <w:rFonts w:eastAsia="Times New Roman" w:cstheme="minorBidi"/>
              </w:rPr>
              <w:t>;</w:t>
            </w:r>
          </w:p>
          <w:p w:rsidR="002A1640" w:rsidRPr="00F5710D" w:rsidRDefault="00D735AD" w:rsidP="002A1640">
            <w:pPr>
              <w:jc w:val="both"/>
              <w:rPr>
                <w:rFonts w:eastAsia="Times New Roman" w:cstheme="minorBidi"/>
              </w:rPr>
            </w:pPr>
            <w:r>
              <w:rPr>
                <w:rFonts w:eastAsia="Times New Roman" w:cstheme="minorBidi"/>
              </w:rPr>
              <w:t>- г. Павлодар - 8 м</w:t>
            </w:r>
            <w:r w:rsidR="002A1640" w:rsidRPr="00F5710D">
              <w:rPr>
                <w:rFonts w:eastAsia="Times New Roman" w:cstheme="minorBidi"/>
              </w:rPr>
              <w:t>;</w:t>
            </w:r>
          </w:p>
          <w:p w:rsidR="002A1640" w:rsidRPr="00F5710D" w:rsidRDefault="002A1640" w:rsidP="002A1640">
            <w:pPr>
              <w:jc w:val="both"/>
              <w:rPr>
                <w:rFonts w:eastAsia="Times New Roman" w:cstheme="minorBidi"/>
              </w:rPr>
            </w:pPr>
            <w:r w:rsidRPr="00F5710D">
              <w:rPr>
                <w:rFonts w:eastAsia="Times New Roman" w:cstheme="minorBidi"/>
              </w:rPr>
              <w:t xml:space="preserve">- г. </w:t>
            </w:r>
            <w:r w:rsidR="00D735AD">
              <w:rPr>
                <w:rFonts w:eastAsia="Times New Roman" w:cstheme="minorBidi"/>
              </w:rPr>
              <w:t>Петропавловск – 10 м</w:t>
            </w:r>
            <w:r w:rsidRPr="00F5710D">
              <w:rPr>
                <w:rFonts w:eastAsia="Times New Roman" w:cstheme="minorBidi"/>
              </w:rPr>
              <w:t>.</w:t>
            </w:r>
          </w:p>
          <w:p w:rsidR="002A1640" w:rsidRPr="00F5710D" w:rsidRDefault="00D735AD" w:rsidP="002A1640">
            <w:pPr>
              <w:jc w:val="both"/>
              <w:rPr>
                <w:rFonts w:eastAsia="Times New Roman" w:cstheme="minorBidi"/>
              </w:rPr>
            </w:pPr>
            <w:r>
              <w:rPr>
                <w:rFonts w:eastAsia="Times New Roman" w:cstheme="minorBidi"/>
              </w:rPr>
              <w:t>- г. Шымкент – 2 м</w:t>
            </w:r>
            <w:r w:rsidR="002A1640" w:rsidRPr="00F5710D">
              <w:rPr>
                <w:rFonts w:eastAsia="Times New Roman" w:cstheme="minorBidi"/>
              </w:rPr>
              <w:t>.</w:t>
            </w:r>
          </w:p>
          <w:p w:rsidR="002A1640" w:rsidRPr="00F5710D" w:rsidRDefault="002A1640" w:rsidP="002A1640">
            <w:pPr>
              <w:jc w:val="both"/>
              <w:rPr>
                <w:rFonts w:eastAsiaTheme="minorHAnsi" w:cstheme="minorBidi"/>
                <w:lang w:eastAsia="en-US"/>
              </w:rPr>
            </w:pPr>
            <w:r w:rsidRPr="00F5710D">
              <w:rPr>
                <w:rFonts w:eastAsiaTheme="minorHAnsi" w:cstheme="minorBidi"/>
                <w:lang w:eastAsia="en-US"/>
              </w:rPr>
              <w:t>Пластиковые хомуты, L= 300 мм, шт. – 8200,0, в том числе:</w:t>
            </w:r>
          </w:p>
          <w:p w:rsidR="002A1640" w:rsidRPr="00F5710D" w:rsidRDefault="002A1640" w:rsidP="002A1640">
            <w:pPr>
              <w:jc w:val="both"/>
              <w:rPr>
                <w:rFonts w:eastAsia="Times New Roman" w:cstheme="minorBidi"/>
              </w:rPr>
            </w:pPr>
            <w:r w:rsidRPr="00F5710D">
              <w:rPr>
                <w:rFonts w:eastAsia="Times New Roman" w:cstheme="minorBidi"/>
              </w:rPr>
              <w:t>- г. Алматы – 6000 шт.;</w:t>
            </w:r>
          </w:p>
          <w:p w:rsidR="002A1640" w:rsidRPr="00F5710D" w:rsidRDefault="002A1640" w:rsidP="002A1640">
            <w:pPr>
              <w:jc w:val="both"/>
              <w:rPr>
                <w:rFonts w:eastAsia="Times New Roman" w:cstheme="minorBidi"/>
              </w:rPr>
            </w:pPr>
            <w:r w:rsidRPr="00F5710D">
              <w:rPr>
                <w:rFonts w:eastAsia="Times New Roman" w:cstheme="minorBidi"/>
              </w:rPr>
              <w:t>- г. Уральск – 100 шт.;</w:t>
            </w:r>
          </w:p>
          <w:p w:rsidR="002A1640" w:rsidRPr="00F5710D" w:rsidRDefault="002A1640" w:rsidP="002A1640">
            <w:pPr>
              <w:jc w:val="both"/>
              <w:rPr>
                <w:rFonts w:eastAsia="Times New Roman" w:cstheme="minorBidi"/>
              </w:rPr>
            </w:pPr>
            <w:r w:rsidRPr="00F5710D">
              <w:rPr>
                <w:rFonts w:eastAsia="Times New Roman" w:cstheme="minorBidi"/>
              </w:rPr>
              <w:t>- г. Костанай - 700 шт.;</w:t>
            </w:r>
          </w:p>
          <w:p w:rsidR="002A1640" w:rsidRPr="00F5710D" w:rsidRDefault="002A1640" w:rsidP="002A1640">
            <w:pPr>
              <w:jc w:val="both"/>
              <w:rPr>
                <w:rFonts w:eastAsia="Times New Roman" w:cstheme="minorBidi"/>
              </w:rPr>
            </w:pPr>
            <w:r w:rsidRPr="00F5710D">
              <w:rPr>
                <w:rFonts w:eastAsia="Times New Roman" w:cstheme="minorBidi"/>
              </w:rPr>
              <w:t>- г. Кызылорда – 400 шт.;</w:t>
            </w:r>
          </w:p>
          <w:p w:rsidR="002A1640" w:rsidRPr="00F5710D" w:rsidRDefault="002A1640" w:rsidP="002A1640">
            <w:pPr>
              <w:jc w:val="both"/>
              <w:rPr>
                <w:rFonts w:eastAsia="Times New Roman" w:cstheme="minorBidi"/>
              </w:rPr>
            </w:pPr>
            <w:r w:rsidRPr="00F5710D">
              <w:rPr>
                <w:rFonts w:eastAsia="Times New Roman" w:cstheme="minorBidi"/>
              </w:rPr>
              <w:t>- г. Павлодар - 400 шт.;</w:t>
            </w:r>
          </w:p>
          <w:p w:rsidR="002A1640" w:rsidRPr="00F5710D" w:rsidRDefault="002A1640" w:rsidP="002A1640">
            <w:pPr>
              <w:jc w:val="both"/>
              <w:rPr>
                <w:rFonts w:eastAsia="Times New Roman" w:cstheme="minorBidi"/>
              </w:rPr>
            </w:pPr>
            <w:r w:rsidRPr="00F5710D">
              <w:rPr>
                <w:rFonts w:eastAsia="Times New Roman" w:cstheme="minorBidi"/>
              </w:rPr>
              <w:t>- г. Петропавловск – 500 шт.;</w:t>
            </w:r>
          </w:p>
          <w:p w:rsidR="002A1640" w:rsidRPr="00F5710D" w:rsidRDefault="002A1640" w:rsidP="002A1640">
            <w:pPr>
              <w:jc w:val="both"/>
              <w:rPr>
                <w:rFonts w:eastAsia="Times New Roman" w:cstheme="minorBidi"/>
              </w:rPr>
            </w:pPr>
            <w:r w:rsidRPr="00F5710D">
              <w:rPr>
                <w:rFonts w:eastAsia="Times New Roman" w:cstheme="minorBidi"/>
              </w:rPr>
              <w:lastRenderedPageBreak/>
              <w:t>- г. Шымкент – 100 шт.;</w:t>
            </w:r>
          </w:p>
          <w:p w:rsidR="002A1640" w:rsidRPr="00F5710D" w:rsidRDefault="002A1640" w:rsidP="002A1640">
            <w:pPr>
              <w:jc w:val="both"/>
              <w:rPr>
                <w:rFonts w:eastAsiaTheme="minorHAnsi" w:cstheme="minorBidi"/>
                <w:lang w:eastAsia="en-US"/>
              </w:rPr>
            </w:pPr>
            <w:r w:rsidRPr="00F5710D">
              <w:rPr>
                <w:rFonts w:eastAsiaTheme="minorHAnsi" w:cstheme="minorBidi"/>
                <w:lang w:eastAsia="en-US"/>
              </w:rPr>
              <w:t>Медные наконечники на кабель сечением 6 кв. мм, шт. – 164,0, в том числе:</w:t>
            </w:r>
          </w:p>
          <w:p w:rsidR="002A1640" w:rsidRPr="00F5710D" w:rsidRDefault="002A1640" w:rsidP="002A1640">
            <w:pPr>
              <w:jc w:val="both"/>
              <w:rPr>
                <w:rFonts w:eastAsia="Times New Roman" w:cstheme="minorBidi"/>
              </w:rPr>
            </w:pPr>
            <w:r w:rsidRPr="00F5710D">
              <w:rPr>
                <w:rFonts w:eastAsia="Times New Roman" w:cstheme="minorBidi"/>
              </w:rPr>
              <w:t>- г. Алматы – 120 шт.;</w:t>
            </w:r>
          </w:p>
          <w:p w:rsidR="002A1640" w:rsidRPr="00F5710D" w:rsidRDefault="002A1640" w:rsidP="002A1640">
            <w:pPr>
              <w:jc w:val="both"/>
              <w:rPr>
                <w:rFonts w:eastAsia="Times New Roman" w:cstheme="minorBidi"/>
              </w:rPr>
            </w:pPr>
            <w:r w:rsidRPr="00F5710D">
              <w:rPr>
                <w:rFonts w:eastAsia="Times New Roman" w:cstheme="minorBidi"/>
              </w:rPr>
              <w:t>- г. Уральск – 2 шт.;</w:t>
            </w:r>
          </w:p>
          <w:p w:rsidR="002A1640" w:rsidRPr="00F5710D" w:rsidRDefault="002A1640" w:rsidP="002A1640">
            <w:pPr>
              <w:jc w:val="both"/>
              <w:rPr>
                <w:rFonts w:eastAsia="Times New Roman" w:cstheme="minorBidi"/>
              </w:rPr>
            </w:pPr>
            <w:r w:rsidRPr="00F5710D">
              <w:rPr>
                <w:rFonts w:eastAsia="Times New Roman" w:cstheme="minorBidi"/>
              </w:rPr>
              <w:t>- г. Костанай - 14 шт.;</w:t>
            </w:r>
          </w:p>
          <w:p w:rsidR="002A1640" w:rsidRPr="00F5710D" w:rsidRDefault="002A1640" w:rsidP="002A1640">
            <w:pPr>
              <w:jc w:val="both"/>
              <w:rPr>
                <w:rFonts w:eastAsia="Times New Roman" w:cstheme="minorBidi"/>
              </w:rPr>
            </w:pPr>
            <w:r w:rsidRPr="00F5710D">
              <w:rPr>
                <w:rFonts w:eastAsia="Times New Roman" w:cstheme="minorBidi"/>
              </w:rPr>
              <w:t>- г. Кызылорда – 8 шт.;</w:t>
            </w:r>
          </w:p>
          <w:p w:rsidR="002A1640" w:rsidRPr="00F5710D" w:rsidRDefault="002A1640" w:rsidP="002A1640">
            <w:pPr>
              <w:jc w:val="both"/>
              <w:rPr>
                <w:rFonts w:eastAsia="Times New Roman" w:cstheme="minorBidi"/>
              </w:rPr>
            </w:pPr>
            <w:r w:rsidRPr="00F5710D">
              <w:rPr>
                <w:rFonts w:eastAsia="Times New Roman" w:cstheme="minorBidi"/>
              </w:rPr>
              <w:t>- г. Павлодар - 8 шт.;</w:t>
            </w:r>
          </w:p>
          <w:p w:rsidR="002A1640" w:rsidRPr="00F5710D" w:rsidRDefault="002A1640" w:rsidP="002A1640">
            <w:pPr>
              <w:jc w:val="both"/>
              <w:rPr>
                <w:rFonts w:eastAsia="Times New Roman" w:cstheme="minorBidi"/>
              </w:rPr>
            </w:pPr>
            <w:r w:rsidRPr="00F5710D">
              <w:rPr>
                <w:rFonts w:eastAsia="Times New Roman" w:cstheme="minorBidi"/>
              </w:rPr>
              <w:t>- г. Петропавловск – 10 шт.;</w:t>
            </w:r>
          </w:p>
          <w:p w:rsidR="002A1640" w:rsidRPr="00F5710D" w:rsidRDefault="002A1640" w:rsidP="002A1640">
            <w:pPr>
              <w:jc w:val="both"/>
              <w:rPr>
                <w:rFonts w:eastAsia="Times New Roman" w:cstheme="minorBidi"/>
              </w:rPr>
            </w:pPr>
            <w:r w:rsidRPr="00F5710D">
              <w:rPr>
                <w:rFonts w:eastAsia="Times New Roman" w:cstheme="minorBidi"/>
              </w:rPr>
              <w:t>- г. Шымкент – 2 шт.;</w:t>
            </w:r>
          </w:p>
          <w:p w:rsidR="002A1640" w:rsidRPr="00F5710D" w:rsidRDefault="002A1640" w:rsidP="002A1640">
            <w:pPr>
              <w:jc w:val="both"/>
              <w:rPr>
                <w:rFonts w:eastAsiaTheme="minorHAnsi" w:cstheme="minorBidi"/>
                <w:lang w:eastAsia="en-US"/>
              </w:rPr>
            </w:pPr>
            <w:r w:rsidRPr="00F5710D">
              <w:rPr>
                <w:rFonts w:eastAsiaTheme="minorHAnsi" w:cstheme="minorBidi"/>
                <w:lang w:eastAsia="en-US"/>
              </w:rPr>
              <w:t>Болт с гайками М</w:t>
            </w:r>
            <w:proofErr w:type="gramStart"/>
            <w:r w:rsidRPr="00F5710D">
              <w:rPr>
                <w:rFonts w:eastAsiaTheme="minorHAnsi" w:cstheme="minorBidi"/>
                <w:lang w:eastAsia="en-US"/>
              </w:rPr>
              <w:t>6</w:t>
            </w:r>
            <w:proofErr w:type="gramEnd"/>
            <w:r w:rsidRPr="00F5710D">
              <w:rPr>
                <w:rFonts w:eastAsiaTheme="minorHAnsi" w:cstheme="minorBidi"/>
                <w:lang w:eastAsia="en-US"/>
              </w:rPr>
              <w:t>, L=35 мм, шт. –</w:t>
            </w:r>
            <w:r w:rsidR="004856E5">
              <w:rPr>
                <w:rFonts w:eastAsiaTheme="minorHAnsi" w:cstheme="minorBidi"/>
                <w:lang w:eastAsia="en-US"/>
              </w:rPr>
              <w:t xml:space="preserve"> 164</w:t>
            </w:r>
            <w:r w:rsidRPr="00F5710D">
              <w:rPr>
                <w:rFonts w:eastAsiaTheme="minorHAnsi" w:cstheme="minorBidi"/>
                <w:lang w:eastAsia="en-US"/>
              </w:rPr>
              <w:t>,0, в том числе:</w:t>
            </w:r>
          </w:p>
          <w:p w:rsidR="002A1640" w:rsidRPr="00F5710D" w:rsidRDefault="002A1640" w:rsidP="002A1640">
            <w:pPr>
              <w:jc w:val="both"/>
              <w:rPr>
                <w:rFonts w:eastAsia="Times New Roman" w:cstheme="minorBidi"/>
              </w:rPr>
            </w:pPr>
            <w:r w:rsidRPr="00F5710D">
              <w:rPr>
                <w:rFonts w:eastAsia="Times New Roman" w:cstheme="minorBidi"/>
              </w:rPr>
              <w:t>- г. Алматы – 120 шт.;</w:t>
            </w:r>
          </w:p>
          <w:p w:rsidR="002A1640" w:rsidRPr="00F5710D" w:rsidRDefault="002A1640" w:rsidP="002A1640">
            <w:pPr>
              <w:jc w:val="both"/>
              <w:rPr>
                <w:rFonts w:eastAsia="Times New Roman" w:cstheme="minorBidi"/>
              </w:rPr>
            </w:pPr>
            <w:r w:rsidRPr="00F5710D">
              <w:rPr>
                <w:rFonts w:eastAsia="Times New Roman" w:cstheme="minorBidi"/>
              </w:rPr>
              <w:t>- г. Уральск – 2 шт.;</w:t>
            </w:r>
          </w:p>
          <w:p w:rsidR="002A1640" w:rsidRPr="00F5710D" w:rsidRDefault="002A1640" w:rsidP="002A1640">
            <w:pPr>
              <w:jc w:val="both"/>
              <w:rPr>
                <w:rFonts w:eastAsia="Times New Roman" w:cstheme="minorBidi"/>
              </w:rPr>
            </w:pPr>
            <w:r w:rsidRPr="00F5710D">
              <w:rPr>
                <w:rFonts w:eastAsia="Times New Roman" w:cstheme="minorBidi"/>
              </w:rPr>
              <w:t>- г. Костанай - 14 шт.;</w:t>
            </w:r>
          </w:p>
          <w:p w:rsidR="002A1640" w:rsidRPr="00F5710D" w:rsidRDefault="002A1640" w:rsidP="002A1640">
            <w:pPr>
              <w:jc w:val="both"/>
              <w:rPr>
                <w:rFonts w:eastAsia="Times New Roman" w:cstheme="minorBidi"/>
              </w:rPr>
            </w:pPr>
            <w:r w:rsidRPr="00F5710D">
              <w:rPr>
                <w:rFonts w:eastAsia="Times New Roman" w:cstheme="minorBidi"/>
              </w:rPr>
              <w:t>- г. Кызылорда – 8 шт.;</w:t>
            </w:r>
          </w:p>
          <w:p w:rsidR="002A1640" w:rsidRPr="00F5710D" w:rsidRDefault="002A1640" w:rsidP="002A1640">
            <w:pPr>
              <w:jc w:val="both"/>
              <w:rPr>
                <w:rFonts w:eastAsia="Times New Roman" w:cstheme="minorBidi"/>
              </w:rPr>
            </w:pPr>
            <w:r w:rsidRPr="00F5710D">
              <w:rPr>
                <w:rFonts w:eastAsia="Times New Roman" w:cstheme="minorBidi"/>
              </w:rPr>
              <w:t>- г. Павлодар - 8 шт.;</w:t>
            </w:r>
          </w:p>
          <w:p w:rsidR="002A1640" w:rsidRPr="00F5710D" w:rsidRDefault="002A1640" w:rsidP="002A1640">
            <w:pPr>
              <w:jc w:val="both"/>
              <w:rPr>
                <w:rFonts w:eastAsia="Times New Roman" w:cstheme="minorBidi"/>
              </w:rPr>
            </w:pPr>
            <w:r w:rsidRPr="00F5710D">
              <w:rPr>
                <w:rFonts w:eastAsia="Times New Roman" w:cstheme="minorBidi"/>
              </w:rPr>
              <w:t>- г. Петропавловск – 10 шт.;</w:t>
            </w:r>
          </w:p>
          <w:p w:rsidR="002A1640" w:rsidRPr="00F5710D" w:rsidRDefault="002A1640" w:rsidP="002A1640">
            <w:pPr>
              <w:jc w:val="both"/>
              <w:rPr>
                <w:rFonts w:eastAsia="Times New Roman" w:cstheme="minorBidi"/>
              </w:rPr>
            </w:pPr>
            <w:r w:rsidRPr="00F5710D">
              <w:rPr>
                <w:rFonts w:eastAsia="Times New Roman" w:cstheme="minorBidi"/>
              </w:rPr>
              <w:t>- г. Шымкент – 2 шт.;</w:t>
            </w:r>
          </w:p>
          <w:p w:rsidR="002A1640" w:rsidRPr="00F5710D" w:rsidRDefault="002A1640" w:rsidP="002A1640">
            <w:pPr>
              <w:jc w:val="both"/>
              <w:rPr>
                <w:rFonts w:eastAsia="Times New Roman" w:cstheme="minorBidi"/>
              </w:rPr>
            </w:pPr>
            <w:r w:rsidRPr="00F5710D">
              <w:rPr>
                <w:rFonts w:eastAsiaTheme="minorHAnsi" w:cstheme="minorBidi"/>
                <w:lang w:eastAsia="en-US"/>
              </w:rPr>
              <w:t>Гарантия – не менее 12 мес.</w:t>
            </w:r>
          </w:p>
          <w:p w:rsidR="002A1640" w:rsidRPr="00F5710D" w:rsidRDefault="002A1640" w:rsidP="002A1640">
            <w:pPr>
              <w:jc w:val="both"/>
              <w:rPr>
                <w:rFonts w:eastAsia="Times New Roman" w:cstheme="minorBidi"/>
                <w:b/>
              </w:rPr>
            </w:pPr>
          </w:p>
          <w:p w:rsidR="002A1640" w:rsidRPr="00F5710D" w:rsidRDefault="002A1640" w:rsidP="002A1640">
            <w:pPr>
              <w:jc w:val="both"/>
              <w:rPr>
                <w:rFonts w:eastAsia="Times New Roman" w:cstheme="minorBidi"/>
                <w:b/>
              </w:rPr>
            </w:pPr>
            <w:r w:rsidRPr="00F5710D">
              <w:rPr>
                <w:rFonts w:eastAsia="Times New Roman" w:cstheme="minorBidi"/>
                <w:b/>
              </w:rPr>
              <w:t>12.  Маркировка оборудования:</w:t>
            </w:r>
          </w:p>
          <w:p w:rsidR="002A1640" w:rsidRPr="00F5710D" w:rsidRDefault="002A1640" w:rsidP="002A1640">
            <w:pPr>
              <w:jc w:val="both"/>
              <w:rPr>
                <w:rFonts w:eastAsia="Times New Roman" w:cstheme="minorBidi"/>
              </w:rPr>
            </w:pPr>
            <w:r w:rsidRPr="00F5710D">
              <w:rPr>
                <w:rFonts w:eastAsia="Times New Roman" w:cstheme="minorBidi"/>
              </w:rPr>
              <w:t xml:space="preserve">12.1. Маркировка оборудования должна соответствовать требованиям IATA, IMDG, ADR, ГОСТ 26828, упаковка — ГОСТ 23178, маркировка груза — ГОСТ 14192. </w:t>
            </w:r>
          </w:p>
          <w:p w:rsidR="002A1640" w:rsidRPr="00F5710D" w:rsidRDefault="002A1640" w:rsidP="002A1640">
            <w:pPr>
              <w:jc w:val="both"/>
              <w:rPr>
                <w:rFonts w:eastAsia="Times New Roman" w:cstheme="minorBidi"/>
              </w:rPr>
            </w:pPr>
            <w:r w:rsidRPr="00F5710D">
              <w:rPr>
                <w:rFonts w:eastAsia="Times New Roman" w:cstheme="minorBidi"/>
              </w:rPr>
              <w:t>12.2. На планке, укрепленной на оборудовании, должны быть нанесены:</w:t>
            </w:r>
          </w:p>
          <w:p w:rsidR="002A1640" w:rsidRPr="00F5710D" w:rsidRDefault="002A1640" w:rsidP="002A1640">
            <w:pPr>
              <w:numPr>
                <w:ilvl w:val="0"/>
                <w:numId w:val="6"/>
              </w:numPr>
              <w:contextualSpacing/>
              <w:jc w:val="both"/>
              <w:rPr>
                <w:rFonts w:eastAsiaTheme="minorHAnsi" w:cstheme="minorBidi"/>
                <w:lang w:eastAsia="en-US"/>
              </w:rPr>
            </w:pPr>
            <w:r w:rsidRPr="00F5710D">
              <w:rPr>
                <w:rFonts w:eastAsiaTheme="minorHAnsi" w:cstheme="minorBidi"/>
                <w:lang w:eastAsia="en-US"/>
              </w:rPr>
              <w:t>код предприятия</w:t>
            </w:r>
            <w:r w:rsidRPr="00F5710D">
              <w:rPr>
                <w:rFonts w:eastAsiaTheme="minorHAnsi" w:cstheme="minorBidi"/>
                <w:lang w:eastAsia="en-US"/>
              </w:rPr>
              <w:noBreakHyphen/>
              <w:t>изготовителя;</w:t>
            </w:r>
          </w:p>
          <w:p w:rsidR="002A1640" w:rsidRPr="00F5710D" w:rsidRDefault="002A1640" w:rsidP="002A1640">
            <w:pPr>
              <w:numPr>
                <w:ilvl w:val="0"/>
                <w:numId w:val="6"/>
              </w:numPr>
              <w:contextualSpacing/>
              <w:jc w:val="both"/>
              <w:rPr>
                <w:rFonts w:eastAsiaTheme="minorHAnsi" w:cstheme="minorBidi"/>
                <w:lang w:eastAsia="en-US"/>
              </w:rPr>
            </w:pPr>
            <w:r w:rsidRPr="00F5710D">
              <w:rPr>
                <w:rFonts w:eastAsiaTheme="minorHAnsi" w:cstheme="minorBidi"/>
                <w:lang w:eastAsia="en-US"/>
              </w:rPr>
              <w:t>порядковый номер по системе нумерации предприятия-изготовителя;</w:t>
            </w:r>
          </w:p>
          <w:p w:rsidR="002A1640" w:rsidRPr="00F5710D" w:rsidRDefault="002A1640" w:rsidP="002A1640">
            <w:pPr>
              <w:numPr>
                <w:ilvl w:val="0"/>
                <w:numId w:val="6"/>
              </w:numPr>
              <w:contextualSpacing/>
              <w:jc w:val="both"/>
              <w:rPr>
                <w:rFonts w:eastAsiaTheme="minorHAnsi" w:cstheme="minorBidi"/>
                <w:lang w:eastAsia="en-US"/>
              </w:rPr>
            </w:pPr>
            <w:r w:rsidRPr="00F5710D">
              <w:rPr>
                <w:rFonts w:eastAsiaTheme="minorHAnsi" w:cstheme="minorBidi"/>
                <w:lang w:eastAsia="en-US"/>
              </w:rPr>
              <w:t>год изготовления или шифр, его заменяющий.</w:t>
            </w:r>
          </w:p>
          <w:p w:rsidR="002A1640" w:rsidRPr="00F5710D" w:rsidRDefault="002A1640" w:rsidP="002A1640">
            <w:pPr>
              <w:jc w:val="both"/>
              <w:rPr>
                <w:rFonts w:eastAsia="Times New Roman" w:cstheme="minorBidi"/>
              </w:rPr>
            </w:pPr>
            <w:r w:rsidRPr="00F5710D">
              <w:rPr>
                <w:rFonts w:eastAsia="Times New Roman" w:cstheme="minorBidi"/>
              </w:rPr>
              <w:t xml:space="preserve">12.3. Поясняющие надписи должны быть четкими и соответствовать чертежам. Маркировка должна быть нестираемой, оставаться легко распознаваемой на весь период эксплуатации оборудования. </w:t>
            </w:r>
          </w:p>
          <w:p w:rsidR="002A1640" w:rsidRPr="00F5710D" w:rsidRDefault="002A1640" w:rsidP="002A1640">
            <w:pPr>
              <w:jc w:val="both"/>
              <w:rPr>
                <w:rFonts w:eastAsia="Times New Roman" w:cstheme="minorBidi"/>
              </w:rPr>
            </w:pPr>
            <w:r w:rsidRPr="00F5710D">
              <w:rPr>
                <w:rFonts w:eastAsia="Times New Roman" w:cstheme="minorBidi"/>
              </w:rPr>
              <w:t xml:space="preserve">12.4. Оборудование и эксплуатационная документация должны быть упакованы в ящики, снабженные амортизационными прокладками и выложенные внутри водонепроницаемой бумагой. </w:t>
            </w:r>
          </w:p>
          <w:p w:rsidR="002A1640" w:rsidRPr="00F5710D" w:rsidRDefault="002A1640" w:rsidP="002A1640">
            <w:pPr>
              <w:jc w:val="both"/>
              <w:rPr>
                <w:rFonts w:eastAsia="Times New Roman" w:cstheme="minorBidi"/>
              </w:rPr>
            </w:pPr>
            <w:r w:rsidRPr="00F5710D">
              <w:rPr>
                <w:rFonts w:eastAsia="Times New Roman" w:cstheme="minorBidi"/>
              </w:rPr>
              <w:t>12.5. Эксплуатационная документация должна быть вложена в пакет из полиэтиленовой пленки или папку.</w:t>
            </w:r>
          </w:p>
          <w:p w:rsidR="002A1640" w:rsidRPr="00F5710D" w:rsidRDefault="002A1640" w:rsidP="002A1640">
            <w:pPr>
              <w:jc w:val="both"/>
              <w:rPr>
                <w:rFonts w:eastAsia="Times New Roman" w:cstheme="minorBidi"/>
              </w:rPr>
            </w:pPr>
          </w:p>
          <w:p w:rsidR="002A1640" w:rsidRPr="00F5710D" w:rsidRDefault="002A1640" w:rsidP="002A1640">
            <w:pPr>
              <w:jc w:val="both"/>
              <w:rPr>
                <w:rFonts w:eastAsia="Times New Roman" w:cstheme="minorBidi"/>
                <w:b/>
              </w:rPr>
            </w:pPr>
            <w:r w:rsidRPr="00F5710D">
              <w:rPr>
                <w:rFonts w:eastAsia="Times New Roman" w:cstheme="minorBidi"/>
                <w:b/>
              </w:rPr>
              <w:t>13</w:t>
            </w:r>
            <w:r w:rsidRPr="00F5710D">
              <w:rPr>
                <w:rFonts w:eastAsia="Times New Roman" w:cstheme="minorBidi"/>
              </w:rPr>
              <w:t>.</w:t>
            </w:r>
            <w:r w:rsidRPr="00F5710D">
              <w:rPr>
                <w:rFonts w:eastAsia="Times New Roman" w:cstheme="minorBidi"/>
                <w:b/>
              </w:rPr>
              <w:t>Требования безопасности и охраны окружающей среды:</w:t>
            </w:r>
          </w:p>
          <w:p w:rsidR="002A1640" w:rsidRPr="00F5710D" w:rsidRDefault="002A1640" w:rsidP="002A1640">
            <w:pPr>
              <w:jc w:val="both"/>
              <w:rPr>
                <w:rFonts w:eastAsia="Times New Roman" w:cstheme="minorBidi"/>
              </w:rPr>
            </w:pPr>
            <w:r w:rsidRPr="00F5710D">
              <w:rPr>
                <w:rFonts w:eastAsia="Times New Roman" w:cstheme="minorBidi"/>
              </w:rPr>
              <w:t>13.1. В оборудовании должна быть исключена возможность свободного доступа во внутреннее пространство и случайного прикосновения к токоведущим частям, находящимся под на</w:t>
            </w:r>
            <w:r w:rsidRPr="00F5710D">
              <w:rPr>
                <w:rFonts w:eastAsia="Times New Roman" w:cstheme="minorBidi"/>
              </w:rPr>
              <w:softHyphen/>
            </w:r>
            <w:r w:rsidRPr="00F5710D">
              <w:rPr>
                <w:rFonts w:eastAsia="Times New Roman" w:cstheme="minorBidi"/>
              </w:rPr>
              <w:lastRenderedPageBreak/>
              <w:t xml:space="preserve">пряжением. </w:t>
            </w:r>
          </w:p>
          <w:p w:rsidR="002A1640" w:rsidRPr="00F5710D" w:rsidRDefault="002A1640" w:rsidP="002A1640">
            <w:pPr>
              <w:jc w:val="both"/>
              <w:rPr>
                <w:rFonts w:eastAsia="Times New Roman" w:cstheme="minorBidi"/>
              </w:rPr>
            </w:pPr>
            <w:r w:rsidRPr="00F5710D">
              <w:rPr>
                <w:rFonts w:eastAsia="Times New Roman" w:cstheme="minorBidi"/>
              </w:rPr>
              <w:t>13.2. Должна быть предусмотрена защита пользователя при наличии напряжения свыше 24 В переменного тока и 110 В постоянного тока при помощи ограждения токоведущих частей и предостерегающих надписей.</w:t>
            </w:r>
          </w:p>
          <w:p w:rsidR="002A1640" w:rsidRPr="00F5710D" w:rsidRDefault="002A1640" w:rsidP="002A1640">
            <w:pPr>
              <w:jc w:val="both"/>
              <w:rPr>
                <w:rFonts w:eastAsia="Times New Roman" w:cstheme="minorBidi"/>
              </w:rPr>
            </w:pPr>
            <w:r w:rsidRPr="00F5710D">
              <w:rPr>
                <w:rFonts w:eastAsia="Times New Roman" w:cstheme="minorBidi"/>
              </w:rPr>
              <w:t>13.3. Подключение электрического напряжения к оборудованию должно осуществляться через электросиловой кабель с разъёмом и иметь возможность отсоединения во время производства ремонтно-профилактических работ</w:t>
            </w:r>
          </w:p>
          <w:p w:rsidR="002A1640" w:rsidRPr="00F5710D" w:rsidRDefault="002A1640" w:rsidP="002A1640">
            <w:pPr>
              <w:jc w:val="both"/>
              <w:rPr>
                <w:rFonts w:eastAsia="Times New Roman" w:cstheme="minorBidi"/>
              </w:rPr>
            </w:pPr>
            <w:r w:rsidRPr="00F5710D">
              <w:rPr>
                <w:rFonts w:eastAsia="Times New Roman" w:cstheme="minorBidi"/>
              </w:rPr>
              <w:t>13.4. Защитное заземление должно соответствовать требованиям ГОСТ 12.2.007.05. Для присоединения защитного заземления к корпусу оборудования должен быть зажим (болт), выполненный из металла, стойкого к коррозии, или покрытый металлом, предохраняющим его от коррозии.</w:t>
            </w:r>
          </w:p>
          <w:p w:rsidR="002A1640" w:rsidRPr="00F5710D" w:rsidRDefault="002A1640" w:rsidP="002A1640">
            <w:pPr>
              <w:jc w:val="both"/>
              <w:rPr>
                <w:rFonts w:eastAsia="Times New Roman" w:cstheme="minorBidi"/>
              </w:rPr>
            </w:pPr>
            <w:r w:rsidRPr="00F5710D">
              <w:rPr>
                <w:rFonts w:eastAsia="Times New Roman" w:cstheme="minorBidi"/>
              </w:rPr>
              <w:t>13.5. Болт должен быть расположен в безопасном и удобном для подключения заземляющего проводника месте. Вокруг болта должна быть контактная площадка для присоединения, заземляющего проводника.  Площадка должна быть защищена от коррозии и не иметь окраски.</w:t>
            </w:r>
          </w:p>
          <w:p w:rsidR="002A1640" w:rsidRPr="00F5710D" w:rsidRDefault="002A1640" w:rsidP="002A1640">
            <w:pPr>
              <w:jc w:val="both"/>
              <w:rPr>
                <w:rFonts w:eastAsia="Times New Roman" w:cstheme="minorBidi"/>
              </w:rPr>
            </w:pPr>
            <w:r w:rsidRPr="00F5710D">
              <w:rPr>
                <w:rFonts w:eastAsia="Times New Roman" w:cstheme="minorBidi"/>
              </w:rPr>
              <w:t xml:space="preserve">13.6. Возле болта должен быть нанесен нестираемый при эксплуатации знак заземления. Конструкция болта и знак заземления должны соответствовать требованиям  ГОСТ 21130—75.  </w:t>
            </w:r>
          </w:p>
          <w:p w:rsidR="002A1640" w:rsidRPr="00F5710D" w:rsidRDefault="002A1640" w:rsidP="002A1640">
            <w:pPr>
              <w:jc w:val="both"/>
              <w:rPr>
                <w:rFonts w:eastAsia="Times New Roman" w:cstheme="minorBidi"/>
              </w:rPr>
            </w:pPr>
            <w:r w:rsidRPr="00F5710D">
              <w:rPr>
                <w:rFonts w:eastAsia="Times New Roman" w:cstheme="minorBidi"/>
              </w:rPr>
              <w:t>13.7. В оборудовании должно быть обеспечено электрическое соединение всех доступных прикосновению металлических нетоковедущих частей оборудования, которые могут оказаться под напряжением, с элементами для заземления. Сопротивление между заземляющим болтом и каждой доступной прикосновению металлической нетоковедущей частью, которая может оказаться под напряжением, не должно превышать 0,1 Ом.</w:t>
            </w:r>
          </w:p>
          <w:p w:rsidR="002A1640" w:rsidRPr="00F5710D" w:rsidRDefault="002A1640" w:rsidP="002A1640">
            <w:pPr>
              <w:jc w:val="both"/>
              <w:rPr>
                <w:rFonts w:eastAsia="Times New Roman" w:cstheme="minorBidi"/>
              </w:rPr>
            </w:pPr>
            <w:r w:rsidRPr="00F5710D">
              <w:rPr>
                <w:rFonts w:eastAsia="Times New Roman" w:cstheme="minorBidi"/>
              </w:rPr>
              <w:t>13.8. Изоляция между цепями сетевого питания и кор</w:t>
            </w:r>
            <w:r w:rsidRPr="00F5710D">
              <w:rPr>
                <w:rFonts w:eastAsia="Times New Roman" w:cstheme="minorBidi"/>
              </w:rPr>
              <w:softHyphen/>
              <w:t>пусом должна выдерживать без пробоя и поверхностного перекрытия действие постоянного напряжения 1500 В длительностью 1 мин.</w:t>
            </w:r>
          </w:p>
          <w:p w:rsidR="002A1640" w:rsidRPr="00F5710D" w:rsidRDefault="002A1640" w:rsidP="002A1640">
            <w:pPr>
              <w:jc w:val="both"/>
              <w:rPr>
                <w:rFonts w:eastAsia="Times New Roman" w:cstheme="minorBidi"/>
              </w:rPr>
            </w:pPr>
            <w:r w:rsidRPr="00F5710D">
              <w:rPr>
                <w:rFonts w:eastAsia="Times New Roman" w:cstheme="minorBidi"/>
              </w:rPr>
              <w:t>13.9. Электрическое сопротивление изоляции между цепями сетевого питания и корпусом в нормальных климатических условиях должно быть не ме</w:t>
            </w:r>
            <w:r w:rsidRPr="00F5710D">
              <w:rPr>
                <w:rFonts w:eastAsia="Times New Roman" w:cstheme="minorBidi"/>
              </w:rPr>
              <w:softHyphen/>
              <w:t>нее 20 МОм.</w:t>
            </w:r>
          </w:p>
          <w:p w:rsidR="002A1640" w:rsidRPr="00F5710D" w:rsidRDefault="002A1640" w:rsidP="002A1640">
            <w:pPr>
              <w:jc w:val="both"/>
              <w:rPr>
                <w:rFonts w:eastAsia="Times New Roman" w:cstheme="minorBidi"/>
              </w:rPr>
            </w:pPr>
            <w:r w:rsidRPr="00F5710D">
              <w:rPr>
                <w:rFonts w:eastAsia="Times New Roman" w:cstheme="minorBidi"/>
              </w:rPr>
              <w:t>13.10. Напряженность электрического поля на рабочих местах персонала должна  соответствовать  существующим  нормам.</w:t>
            </w:r>
          </w:p>
          <w:p w:rsidR="002A1640" w:rsidRPr="00F5710D" w:rsidRDefault="002A1640" w:rsidP="002A1640">
            <w:pPr>
              <w:jc w:val="both"/>
              <w:rPr>
                <w:rFonts w:eastAsia="Times New Roman" w:cstheme="minorBidi"/>
              </w:rPr>
            </w:pPr>
            <w:r w:rsidRPr="00F5710D">
              <w:rPr>
                <w:rFonts w:eastAsia="Times New Roman" w:cstheme="minorBidi"/>
              </w:rPr>
              <w:t>13.11.Температура наружных поверхностей оборудования во время работы при нормальных климатических условиях должна быть не более  45°С.</w:t>
            </w:r>
          </w:p>
          <w:p w:rsidR="002A1640" w:rsidRPr="00F5710D" w:rsidRDefault="002A1640" w:rsidP="002A1640">
            <w:pPr>
              <w:jc w:val="both"/>
              <w:rPr>
                <w:rFonts w:eastAsia="Times New Roman" w:cstheme="minorBidi"/>
              </w:rPr>
            </w:pPr>
          </w:p>
          <w:p w:rsidR="002A1640" w:rsidRPr="00F5710D" w:rsidRDefault="002A1640" w:rsidP="002A1640">
            <w:pPr>
              <w:jc w:val="both"/>
              <w:rPr>
                <w:rFonts w:eastAsia="Times New Roman" w:cstheme="minorBidi"/>
                <w:b/>
              </w:rPr>
            </w:pPr>
            <w:r w:rsidRPr="00F5710D">
              <w:rPr>
                <w:rFonts w:eastAsia="Times New Roman" w:cstheme="minorBidi"/>
                <w:b/>
              </w:rPr>
              <w:t>14. Транспортировка и хранение:</w:t>
            </w:r>
          </w:p>
          <w:p w:rsidR="002A1640" w:rsidRPr="00F5710D" w:rsidRDefault="002A1640" w:rsidP="002A1640">
            <w:pPr>
              <w:keepNext/>
              <w:jc w:val="both"/>
              <w:outlineLvl w:val="3"/>
              <w:rPr>
                <w:rFonts w:eastAsia="Times New Roman" w:cstheme="minorBidi"/>
              </w:rPr>
            </w:pPr>
            <w:r w:rsidRPr="00F5710D">
              <w:rPr>
                <w:rFonts w:eastAsia="Times New Roman" w:cstheme="minorBidi"/>
              </w:rPr>
              <w:t>14.1. Комплект оборудования должен допускать транспортировку любым видом транспорта (кроме морского) в соответствии с правилами, действующими на каждом виде транспорта, при температуре от минус 20</w:t>
            </w:r>
            <w:r w:rsidRPr="00F5710D">
              <w:rPr>
                <w:rFonts w:eastAsia="Times New Roman" w:cstheme="minorBidi"/>
              </w:rPr>
              <w:sym w:font="Symbol" w:char="F0B0"/>
            </w:r>
            <w:r w:rsidRPr="00F5710D">
              <w:rPr>
                <w:rFonts w:eastAsia="Times New Roman" w:cstheme="minorBidi"/>
              </w:rPr>
              <w:t>С до +50</w:t>
            </w:r>
            <w:r w:rsidRPr="00F5710D">
              <w:rPr>
                <w:rFonts w:eastAsia="Times New Roman" w:cstheme="minorBidi"/>
              </w:rPr>
              <w:sym w:font="Symbol" w:char="F0B0"/>
            </w:r>
            <w:r w:rsidRPr="00F5710D">
              <w:rPr>
                <w:rFonts w:eastAsia="Times New Roman" w:cstheme="minorBidi"/>
              </w:rPr>
              <w:t>С, относительной влажности не более 95% при температуре +25</w:t>
            </w:r>
            <w:r w:rsidRPr="00F5710D">
              <w:rPr>
                <w:rFonts w:eastAsia="Times New Roman" w:cstheme="minorBidi"/>
              </w:rPr>
              <w:sym w:font="Symbol" w:char="F0B0"/>
            </w:r>
            <w:r w:rsidRPr="00F5710D">
              <w:rPr>
                <w:rFonts w:eastAsia="Times New Roman" w:cstheme="minorBidi"/>
              </w:rPr>
              <w:t>С.</w:t>
            </w:r>
          </w:p>
          <w:p w:rsidR="002A1640" w:rsidRPr="00F5710D" w:rsidRDefault="002A1640" w:rsidP="002A1640">
            <w:pPr>
              <w:keepNext/>
              <w:jc w:val="both"/>
              <w:outlineLvl w:val="3"/>
              <w:rPr>
                <w:rFonts w:eastAsia="Times New Roman" w:cstheme="minorBidi"/>
              </w:rPr>
            </w:pPr>
            <w:r w:rsidRPr="00F5710D">
              <w:rPr>
                <w:rFonts w:eastAsia="Times New Roman" w:cstheme="minorBidi"/>
              </w:rPr>
              <w:t>14.2. Транспортировка самолетом допускается только в отапливаемых герметизированных отсеках.</w:t>
            </w:r>
          </w:p>
          <w:p w:rsidR="002A1640" w:rsidRPr="00F5710D" w:rsidRDefault="002A1640" w:rsidP="002A1640">
            <w:pPr>
              <w:keepNext/>
              <w:jc w:val="both"/>
              <w:outlineLvl w:val="3"/>
              <w:rPr>
                <w:rFonts w:eastAsia="Times New Roman" w:cstheme="minorBidi"/>
              </w:rPr>
            </w:pPr>
            <w:r w:rsidRPr="00F5710D">
              <w:rPr>
                <w:rFonts w:eastAsia="Times New Roman" w:cstheme="minorBidi"/>
              </w:rPr>
              <w:t>14.3. По устойчивости к механическим воздействиям оборудование должно удовлетворять требованиям  ГОСТ 12997—84 в части требований к изделиям в транспортной таре.</w:t>
            </w:r>
          </w:p>
          <w:p w:rsidR="002A1640" w:rsidRPr="00F5710D" w:rsidRDefault="002A1640" w:rsidP="002A1640">
            <w:pPr>
              <w:keepNext/>
              <w:jc w:val="both"/>
              <w:outlineLvl w:val="3"/>
              <w:rPr>
                <w:rFonts w:eastAsia="Times New Roman" w:cstheme="minorBidi"/>
              </w:rPr>
            </w:pPr>
            <w:r w:rsidRPr="00F5710D">
              <w:rPr>
                <w:rFonts w:eastAsia="Times New Roman" w:cstheme="minorBidi"/>
              </w:rPr>
              <w:t>14.4. Оборудование должно быть устойчивым и прочным к воздействиям синусоидальных вибраций частотой 5 — 35 Гц;</w:t>
            </w:r>
          </w:p>
          <w:p w:rsidR="002A1640" w:rsidRPr="00F5710D" w:rsidRDefault="002A1640" w:rsidP="002A1640">
            <w:pPr>
              <w:keepNext/>
              <w:jc w:val="both"/>
              <w:outlineLvl w:val="3"/>
              <w:rPr>
                <w:rFonts w:eastAsia="Times New Roman" w:cstheme="minorBidi"/>
              </w:rPr>
            </w:pPr>
            <w:r w:rsidRPr="00F5710D">
              <w:rPr>
                <w:rFonts w:eastAsia="Times New Roman" w:cstheme="minorBidi"/>
              </w:rPr>
              <w:t xml:space="preserve">14.5. Оборудование должно быть устойчивым к ударам со значением пикового ударного ускорения 98 м/с2, длительностью ударного импульса 16 </w:t>
            </w:r>
            <w:proofErr w:type="spellStart"/>
            <w:r w:rsidRPr="00F5710D">
              <w:rPr>
                <w:rFonts w:eastAsia="Times New Roman" w:cstheme="minorBidi"/>
              </w:rPr>
              <w:t>мс</w:t>
            </w:r>
            <w:proofErr w:type="spellEnd"/>
            <w:r w:rsidRPr="00F5710D">
              <w:rPr>
                <w:rFonts w:eastAsia="Times New Roman" w:cstheme="minorBidi"/>
              </w:rPr>
              <w:t xml:space="preserve"> и числом ударов 1000 </w:t>
            </w:r>
            <w:r w:rsidRPr="00F5710D">
              <w:rPr>
                <w:rFonts w:eastAsia="Times New Roman" w:cstheme="minorBidi"/>
              </w:rPr>
              <w:sym w:font="Symbol" w:char="F0B1"/>
            </w:r>
            <w:r w:rsidRPr="00F5710D">
              <w:rPr>
                <w:rFonts w:eastAsia="Times New Roman" w:cstheme="minorBidi"/>
              </w:rPr>
              <w:t xml:space="preserve">10. </w:t>
            </w:r>
          </w:p>
          <w:p w:rsidR="002A1640" w:rsidRPr="00501C88" w:rsidRDefault="002A1640" w:rsidP="002A1640">
            <w:pPr>
              <w:jc w:val="both"/>
              <w:rPr>
                <w:rFonts w:eastAsia="Times New Roman" w:cstheme="minorBidi"/>
              </w:rPr>
            </w:pPr>
            <w:r w:rsidRPr="00F5710D">
              <w:rPr>
                <w:rFonts w:eastAsia="Times New Roman" w:cstheme="minorBidi"/>
              </w:rPr>
              <w:t>14.6. Упакованное оборудование должно выдерживать длительное хранение в складских помещениях на стеллажах в упакованном виде при температуре от  +5С до +40С, относительной влажности до  80% при температуре +25</w:t>
            </w:r>
            <w:r w:rsidRPr="00F5710D">
              <w:rPr>
                <w:rFonts w:eastAsia="Times New Roman" w:cstheme="minorBidi"/>
              </w:rPr>
              <w:sym w:font="Symbol" w:char="F0B0"/>
            </w:r>
            <w:r w:rsidRPr="00F5710D">
              <w:rPr>
                <w:rFonts w:eastAsia="Times New Roman" w:cstheme="minorBidi"/>
              </w:rPr>
              <w:t>С, при условии отсутствия в помещении для хранения паров кислот и щелочей, агрессивных газов и других вредных примесей, вызывающих коррозию.</w:t>
            </w:r>
          </w:p>
        </w:tc>
      </w:tr>
      <w:tr w:rsidR="002A1640" w:rsidRPr="00B028C2" w:rsidTr="003D29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640" w:rsidRPr="00B1586B" w:rsidRDefault="002A1640" w:rsidP="002A1640">
            <w:pPr>
              <w:pStyle w:val="pji"/>
            </w:pPr>
            <w:r w:rsidRPr="00B1586B"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640" w:rsidRPr="00B028C2" w:rsidRDefault="002A1640" w:rsidP="002A1640">
            <w:pPr>
              <w:autoSpaceDE w:val="0"/>
              <w:autoSpaceDN w:val="0"/>
              <w:adjustRightInd w:val="0"/>
              <w:jc w:val="both"/>
              <w:rPr>
                <w:rFonts w:eastAsia="Times New Roman" w:cstheme="minorBidi"/>
                <w:b/>
              </w:rPr>
            </w:pPr>
            <w:r w:rsidRPr="00B028C2">
              <w:rPr>
                <w:rFonts w:eastAsia="Times New Roman" w:cstheme="minorBidi"/>
                <w:b/>
              </w:rPr>
              <w:t>15. Требования приёмки комплекта радиовещательного оборудования:</w:t>
            </w:r>
          </w:p>
          <w:p w:rsidR="002A1640" w:rsidRPr="00EF5266" w:rsidRDefault="002A1640" w:rsidP="002A1640">
            <w:pPr>
              <w:jc w:val="both"/>
              <w:rPr>
                <w:rFonts w:eastAsia="Times New Roman" w:cstheme="minorBidi"/>
              </w:rPr>
            </w:pPr>
            <w:r>
              <w:rPr>
                <w:rFonts w:eastAsia="Times New Roman" w:cstheme="minorBidi"/>
              </w:rPr>
              <w:t>15</w:t>
            </w:r>
            <w:r w:rsidRPr="00EF5266">
              <w:rPr>
                <w:rFonts w:eastAsia="Times New Roman" w:cstheme="minorBidi"/>
              </w:rPr>
              <w:t>.1. Основным документом при приёмке комплекта оборудования является техническая спецификация, утверждённая в предписанном порядке.</w:t>
            </w:r>
          </w:p>
          <w:p w:rsidR="002A1640" w:rsidRPr="00EF5266" w:rsidRDefault="002A1640" w:rsidP="002A1640">
            <w:pPr>
              <w:jc w:val="both"/>
              <w:rPr>
                <w:rFonts w:eastAsia="Times New Roman" w:cstheme="minorBidi"/>
              </w:rPr>
            </w:pPr>
            <w:r>
              <w:rPr>
                <w:rFonts w:eastAsia="Times New Roman" w:cstheme="minorBidi"/>
              </w:rPr>
              <w:t>15</w:t>
            </w:r>
            <w:r w:rsidRPr="00EF5266">
              <w:rPr>
                <w:rFonts w:eastAsia="Times New Roman" w:cstheme="minorBidi"/>
              </w:rPr>
              <w:t>.2. Оборудование должно быть полностью укомплектовано в соответствии с технической спецификацией.</w:t>
            </w:r>
          </w:p>
          <w:p w:rsidR="002A1640" w:rsidRPr="00EF5266" w:rsidRDefault="002A1640" w:rsidP="002A1640">
            <w:pPr>
              <w:jc w:val="both"/>
              <w:rPr>
                <w:rFonts w:eastAsia="Times New Roman" w:cstheme="minorBidi"/>
              </w:rPr>
            </w:pPr>
            <w:r>
              <w:rPr>
                <w:rFonts w:eastAsia="Times New Roman" w:cstheme="minorBidi"/>
              </w:rPr>
              <w:t>15</w:t>
            </w:r>
            <w:r w:rsidRPr="00EF5266">
              <w:rPr>
                <w:rFonts w:eastAsia="Times New Roman" w:cstheme="minorBidi"/>
              </w:rPr>
              <w:t>.3. Заказчик проверяет оборудование на соответствие технических характеристик согласно протоколу завода</w:t>
            </w:r>
            <w:r>
              <w:rPr>
                <w:rFonts w:eastAsia="Times New Roman" w:cstheme="minorBidi"/>
              </w:rPr>
              <w:t>-</w:t>
            </w:r>
            <w:r w:rsidRPr="00EF5266">
              <w:rPr>
                <w:rFonts w:eastAsia="Times New Roman" w:cstheme="minorBidi"/>
              </w:rPr>
              <w:t xml:space="preserve">производителя оборудования, предоставленного поставщиком комплекта оборудования. </w:t>
            </w:r>
          </w:p>
          <w:p w:rsidR="002A1640" w:rsidRPr="009F739A" w:rsidRDefault="002A1640" w:rsidP="002A1640">
            <w:pPr>
              <w:jc w:val="both"/>
              <w:rPr>
                <w:rFonts w:eastAsia="Times New Roman" w:cstheme="minorBidi"/>
              </w:rPr>
            </w:pPr>
            <w:r w:rsidRPr="009F739A">
              <w:rPr>
                <w:rFonts w:eastAsia="Times New Roman" w:cstheme="minorBidi"/>
              </w:rPr>
              <w:t xml:space="preserve">15.8. Поставщик обеспечивает поставку </w:t>
            </w:r>
            <w:r w:rsidRPr="009F739A">
              <w:rPr>
                <w:rFonts w:eastAsia="Times New Roman" w:cstheme="minorBidi"/>
                <w:b/>
              </w:rPr>
              <w:t>109 (сто девять)</w:t>
            </w:r>
            <w:r w:rsidRPr="009F739A">
              <w:rPr>
                <w:rFonts w:eastAsia="Times New Roman" w:cstheme="minorBidi"/>
              </w:rPr>
              <w:t xml:space="preserve"> комплектов радиовещательного оборудования до областных центров, в том числе:</w:t>
            </w:r>
          </w:p>
          <w:p w:rsidR="002A1640" w:rsidRPr="009F739A" w:rsidRDefault="002A1640" w:rsidP="002A1640">
            <w:pPr>
              <w:jc w:val="both"/>
              <w:rPr>
                <w:rFonts w:eastAsia="Times New Roman" w:cstheme="minorBidi"/>
              </w:rPr>
            </w:pPr>
            <w:r w:rsidRPr="009F739A">
              <w:rPr>
                <w:rFonts w:eastAsia="Times New Roman" w:cstheme="minorBidi"/>
              </w:rPr>
              <w:t xml:space="preserve">- г. Алматы - </w:t>
            </w:r>
            <w:r w:rsidRPr="009F739A">
              <w:rPr>
                <w:rFonts w:eastAsia="Times New Roman" w:cstheme="minorBidi"/>
                <w:b/>
              </w:rPr>
              <w:t>73 шт.</w:t>
            </w:r>
            <w:r w:rsidRPr="009F739A">
              <w:rPr>
                <w:rFonts w:eastAsia="Times New Roman" w:cstheme="minorBidi"/>
              </w:rPr>
              <w:t xml:space="preserve">, в том числе Р = 50 Вт - 48 шт.; Р = 100 Вт - 18 шт., Р = 1000 Вт - 7 шт.; </w:t>
            </w:r>
          </w:p>
          <w:p w:rsidR="002A1640" w:rsidRPr="009F739A" w:rsidRDefault="002A1640" w:rsidP="002A1640">
            <w:pPr>
              <w:jc w:val="both"/>
              <w:rPr>
                <w:rFonts w:eastAsia="Times New Roman" w:cstheme="minorBidi"/>
              </w:rPr>
            </w:pPr>
            <w:r w:rsidRPr="009F739A">
              <w:rPr>
                <w:rFonts w:eastAsia="Times New Roman" w:cstheme="minorBidi"/>
              </w:rPr>
              <w:t xml:space="preserve">- г. Актобе - Р = 1000 Вт - </w:t>
            </w:r>
            <w:r w:rsidRPr="009F739A">
              <w:rPr>
                <w:rFonts w:eastAsia="Times New Roman" w:cstheme="minorBidi"/>
                <w:b/>
              </w:rPr>
              <w:t>1 шт.</w:t>
            </w:r>
            <w:r w:rsidRPr="009F739A">
              <w:rPr>
                <w:rFonts w:eastAsia="Times New Roman" w:cstheme="minorBidi"/>
              </w:rPr>
              <w:t xml:space="preserve">; </w:t>
            </w:r>
          </w:p>
          <w:p w:rsidR="002A1640" w:rsidRPr="009F739A" w:rsidRDefault="002A1640" w:rsidP="002A1640">
            <w:pPr>
              <w:jc w:val="both"/>
              <w:rPr>
                <w:rFonts w:eastAsia="Times New Roman" w:cstheme="minorBidi"/>
              </w:rPr>
            </w:pPr>
            <w:r w:rsidRPr="009F739A">
              <w:rPr>
                <w:rFonts w:eastAsia="Times New Roman" w:cstheme="minorBidi"/>
              </w:rPr>
              <w:lastRenderedPageBreak/>
              <w:t xml:space="preserve">- г. Атырау - Р = 1000 Вт - </w:t>
            </w:r>
            <w:r w:rsidRPr="009F739A">
              <w:rPr>
                <w:rFonts w:eastAsia="Times New Roman" w:cstheme="minorBidi"/>
                <w:b/>
              </w:rPr>
              <w:t>1 шт.</w:t>
            </w:r>
            <w:r w:rsidRPr="009F739A">
              <w:rPr>
                <w:rFonts w:eastAsia="Times New Roman" w:cstheme="minorBidi"/>
              </w:rPr>
              <w:t xml:space="preserve">; </w:t>
            </w:r>
          </w:p>
          <w:p w:rsidR="002A1640" w:rsidRPr="009F739A" w:rsidRDefault="002A1640" w:rsidP="002A1640">
            <w:pPr>
              <w:jc w:val="both"/>
              <w:rPr>
                <w:rFonts w:eastAsia="Times New Roman" w:cstheme="minorBidi"/>
              </w:rPr>
            </w:pPr>
            <w:r w:rsidRPr="009F739A">
              <w:rPr>
                <w:rFonts w:eastAsia="Times New Roman" w:cstheme="minorBidi"/>
              </w:rPr>
              <w:t xml:space="preserve">- г. Тараз – </w:t>
            </w:r>
            <w:r w:rsidRPr="009F739A">
              <w:rPr>
                <w:rFonts w:eastAsia="Times New Roman" w:cstheme="minorBidi"/>
                <w:b/>
              </w:rPr>
              <w:t>2 шт.</w:t>
            </w:r>
            <w:r w:rsidRPr="009F739A">
              <w:rPr>
                <w:rFonts w:eastAsia="Times New Roman" w:cstheme="minorBidi"/>
              </w:rPr>
              <w:t xml:space="preserve">, в том числе Р = 100 Вт - 1 шт., Р = 1000 Вт - 1 шт.; </w:t>
            </w:r>
          </w:p>
          <w:p w:rsidR="002A1640" w:rsidRPr="009F739A" w:rsidRDefault="002A1640" w:rsidP="002A1640">
            <w:pPr>
              <w:jc w:val="both"/>
              <w:rPr>
                <w:rFonts w:eastAsia="Times New Roman" w:cstheme="minorBidi"/>
              </w:rPr>
            </w:pPr>
            <w:r w:rsidRPr="009F739A">
              <w:rPr>
                <w:rFonts w:eastAsia="Times New Roman" w:cstheme="minorBidi"/>
              </w:rPr>
              <w:t xml:space="preserve">- г. Караганда – Р = 500 Вт - </w:t>
            </w:r>
            <w:r w:rsidRPr="009F739A">
              <w:rPr>
                <w:rFonts w:eastAsia="Times New Roman" w:cstheme="minorBidi"/>
                <w:b/>
              </w:rPr>
              <w:t>1 шт.</w:t>
            </w:r>
            <w:r w:rsidRPr="009F739A">
              <w:rPr>
                <w:rFonts w:eastAsia="Times New Roman" w:cstheme="minorBidi"/>
              </w:rPr>
              <w:t xml:space="preserve">; </w:t>
            </w:r>
          </w:p>
          <w:p w:rsidR="002A1640" w:rsidRPr="009F739A" w:rsidRDefault="002A1640" w:rsidP="002A1640">
            <w:pPr>
              <w:jc w:val="both"/>
              <w:rPr>
                <w:rFonts w:eastAsia="Times New Roman" w:cstheme="minorBidi"/>
              </w:rPr>
            </w:pPr>
            <w:r w:rsidRPr="009F739A">
              <w:rPr>
                <w:rFonts w:eastAsia="Times New Roman" w:cstheme="minorBidi"/>
              </w:rPr>
              <w:t xml:space="preserve">- г. Костанай – </w:t>
            </w:r>
            <w:r w:rsidRPr="009F739A">
              <w:rPr>
                <w:rFonts w:eastAsia="Times New Roman" w:cstheme="minorBidi"/>
                <w:b/>
              </w:rPr>
              <w:t>8 шт.</w:t>
            </w:r>
            <w:r w:rsidRPr="009F739A">
              <w:rPr>
                <w:rFonts w:eastAsia="Times New Roman" w:cstheme="minorBidi"/>
              </w:rPr>
              <w:t xml:space="preserve">, в том числе Р = 50 Вт - 6 шт., Р = 100 Вт - 2 шт.; </w:t>
            </w:r>
          </w:p>
          <w:p w:rsidR="002A1640" w:rsidRPr="009F739A" w:rsidRDefault="002A1640" w:rsidP="002A1640">
            <w:pPr>
              <w:jc w:val="both"/>
              <w:rPr>
                <w:rFonts w:eastAsia="Times New Roman" w:cstheme="minorBidi"/>
              </w:rPr>
            </w:pPr>
            <w:r w:rsidRPr="009F739A">
              <w:rPr>
                <w:rFonts w:eastAsia="Times New Roman" w:cstheme="minorBidi"/>
              </w:rPr>
              <w:t xml:space="preserve">- г. Павлодар – </w:t>
            </w:r>
            <w:r w:rsidRPr="009F739A">
              <w:rPr>
                <w:rFonts w:eastAsia="Times New Roman" w:cstheme="minorBidi"/>
                <w:b/>
              </w:rPr>
              <w:t>6 шт.</w:t>
            </w:r>
            <w:r w:rsidRPr="009F739A">
              <w:rPr>
                <w:rFonts w:eastAsia="Times New Roman" w:cstheme="minorBidi"/>
              </w:rPr>
              <w:t xml:space="preserve">, в том числе Р = 50 Вт - 3 шт., Р = 100 Вт - 1 шт., Р = 1000 Вт - 2 шт.; </w:t>
            </w:r>
          </w:p>
          <w:p w:rsidR="002A1640" w:rsidRPr="009F739A" w:rsidRDefault="002A1640" w:rsidP="002A1640">
            <w:pPr>
              <w:jc w:val="both"/>
              <w:rPr>
                <w:rFonts w:eastAsia="Times New Roman" w:cstheme="minorBidi"/>
              </w:rPr>
            </w:pPr>
            <w:r w:rsidRPr="009F739A">
              <w:rPr>
                <w:rFonts w:eastAsia="Times New Roman" w:cstheme="minorBidi"/>
              </w:rPr>
              <w:t xml:space="preserve">- г. Петропавловск – </w:t>
            </w:r>
            <w:r w:rsidRPr="009F739A">
              <w:rPr>
                <w:rFonts w:eastAsia="Times New Roman" w:cstheme="minorBidi"/>
                <w:b/>
              </w:rPr>
              <w:t>8 шт.</w:t>
            </w:r>
            <w:r w:rsidRPr="009F739A">
              <w:rPr>
                <w:rFonts w:eastAsia="Times New Roman" w:cstheme="minorBidi"/>
              </w:rPr>
              <w:t xml:space="preserve">, в том числе Р = 50 Вт - 5 шт., Р = 100 Вт - 3 шт.; </w:t>
            </w:r>
          </w:p>
          <w:p w:rsidR="002A1640" w:rsidRPr="009F739A" w:rsidRDefault="002A1640" w:rsidP="002A1640">
            <w:pPr>
              <w:jc w:val="both"/>
              <w:rPr>
                <w:rFonts w:eastAsia="Times New Roman" w:cstheme="minorBidi"/>
              </w:rPr>
            </w:pPr>
            <w:r w:rsidRPr="009F739A">
              <w:rPr>
                <w:rFonts w:eastAsia="Times New Roman" w:cstheme="minorBidi"/>
              </w:rPr>
              <w:t xml:space="preserve">- г. Шымкент – </w:t>
            </w:r>
            <w:r w:rsidRPr="009F739A">
              <w:rPr>
                <w:rFonts w:eastAsia="Times New Roman" w:cstheme="minorBidi"/>
                <w:b/>
              </w:rPr>
              <w:t>3 шт.</w:t>
            </w:r>
            <w:r w:rsidRPr="009F739A">
              <w:rPr>
                <w:rFonts w:eastAsia="Times New Roman" w:cstheme="minorBidi"/>
              </w:rPr>
              <w:t>, в том числе: Р = 50 Вт - 1 шт., Р = 1000 Вт – 2 шт.</w:t>
            </w:r>
          </w:p>
          <w:p w:rsidR="002A1640" w:rsidRPr="009F739A" w:rsidRDefault="002A1640" w:rsidP="002A1640">
            <w:pPr>
              <w:jc w:val="both"/>
              <w:rPr>
                <w:rFonts w:eastAsia="Times New Roman" w:cstheme="minorBidi"/>
              </w:rPr>
            </w:pPr>
            <w:r w:rsidRPr="009F739A">
              <w:rPr>
                <w:rFonts w:eastAsia="Times New Roman" w:cstheme="minorBidi"/>
              </w:rPr>
              <w:t xml:space="preserve">- г. Уральск – Р = 500 Вт - </w:t>
            </w:r>
            <w:r w:rsidRPr="009F739A">
              <w:rPr>
                <w:rFonts w:eastAsia="Times New Roman" w:cstheme="minorBidi"/>
                <w:b/>
              </w:rPr>
              <w:t>1 шт.</w:t>
            </w:r>
            <w:r w:rsidRPr="009F739A">
              <w:rPr>
                <w:rFonts w:eastAsia="Times New Roman" w:cstheme="minorBidi"/>
              </w:rPr>
              <w:t>;</w:t>
            </w:r>
          </w:p>
          <w:p w:rsidR="002A1640" w:rsidRPr="00B62AB9" w:rsidRDefault="002A1640" w:rsidP="002A1640">
            <w:pPr>
              <w:jc w:val="both"/>
              <w:rPr>
                <w:rFonts w:eastAsia="Times New Roman" w:cstheme="minorBidi"/>
              </w:rPr>
            </w:pPr>
            <w:r w:rsidRPr="009F739A">
              <w:rPr>
                <w:rFonts w:eastAsia="Times New Roman" w:cstheme="minorBidi"/>
              </w:rPr>
              <w:t xml:space="preserve">- г. Кызылорда – </w:t>
            </w:r>
            <w:r w:rsidRPr="009F739A">
              <w:rPr>
                <w:rFonts w:eastAsia="Times New Roman" w:cstheme="minorBidi"/>
                <w:b/>
              </w:rPr>
              <w:t>5 шт.</w:t>
            </w:r>
            <w:r w:rsidRPr="009F739A">
              <w:rPr>
                <w:rFonts w:eastAsia="Times New Roman" w:cstheme="minorBidi"/>
              </w:rPr>
              <w:t>, в том числе Р=50 Вт - 2 шт., Р = 100 Вт - 1 шт., Р = 500 Вт - 2 шт.</w:t>
            </w:r>
          </w:p>
          <w:p w:rsidR="002A1640" w:rsidRPr="00B028C2" w:rsidRDefault="002A1640" w:rsidP="002A1640">
            <w:pPr>
              <w:jc w:val="both"/>
              <w:rPr>
                <w:rFonts w:eastAsiaTheme="minorHAnsi" w:cstheme="minorBidi"/>
                <w:lang w:eastAsia="en-US"/>
              </w:rPr>
            </w:pPr>
            <w:r w:rsidRPr="00B028C2">
              <w:rPr>
                <w:rFonts w:eastAsia="Times New Roman" w:cstheme="minorBidi"/>
              </w:rPr>
              <w:t>15.</w:t>
            </w:r>
            <w:r w:rsidRPr="00B028C2">
              <w:rPr>
                <w:rFonts w:eastAsia="Times New Roman" w:cstheme="minorBidi"/>
                <w:lang w:val="kk-KZ"/>
              </w:rPr>
              <w:t>9</w:t>
            </w:r>
            <w:r w:rsidRPr="00B028C2">
              <w:rPr>
                <w:rFonts w:eastAsia="Times New Roman" w:cstheme="minorBidi"/>
              </w:rPr>
              <w:t xml:space="preserve">. </w:t>
            </w:r>
            <w:r w:rsidRPr="00B028C2">
              <w:rPr>
                <w:rFonts w:eastAsiaTheme="minorHAnsi" w:cstheme="minorBidi"/>
                <w:lang w:eastAsia="en-US"/>
              </w:rPr>
              <w:t xml:space="preserve">Потенциальный поставщик должен предоставить в составе заявки на участие в конкурсе полный перечень поставляемого оборудования с указанием количества оборудования, производителя оборудования, тип оборудования с краткой характеристикой для каждого типа оборудования.  </w:t>
            </w:r>
          </w:p>
          <w:p w:rsidR="002A1640" w:rsidRDefault="002A1640" w:rsidP="002A1640">
            <w:pPr>
              <w:jc w:val="both"/>
              <w:rPr>
                <w:rFonts w:eastAsiaTheme="minorHAnsi" w:cstheme="minorBidi"/>
                <w:lang w:eastAsia="en-US"/>
              </w:rPr>
            </w:pPr>
            <w:r w:rsidRPr="00B028C2">
              <w:rPr>
                <w:rFonts w:eastAsiaTheme="minorHAnsi" w:cstheme="minorBidi"/>
                <w:lang w:eastAsia="en-US"/>
              </w:rPr>
              <w:t xml:space="preserve">15.10. Потенциальный поставщик в составе заявки на участие в конкурсе </w:t>
            </w:r>
            <w:r>
              <w:rPr>
                <w:rFonts w:eastAsiaTheme="minorHAnsi" w:cstheme="minorBidi"/>
                <w:lang w:eastAsia="en-US"/>
              </w:rPr>
              <w:t xml:space="preserve">должен предоставить </w:t>
            </w:r>
            <w:r w:rsidRPr="00B028C2">
              <w:rPr>
                <w:rFonts w:eastAsiaTheme="minorHAnsi" w:cstheme="minorBidi"/>
                <w:lang w:eastAsia="en-US"/>
              </w:rPr>
              <w:t>Техническую спецификацию на поставляемый товар, копирование Технической спецификации Заказчика не допускается.</w:t>
            </w:r>
          </w:p>
          <w:p w:rsidR="002A1640" w:rsidRPr="004B0032" w:rsidRDefault="002A1640" w:rsidP="002A1640">
            <w:pPr>
              <w:autoSpaceDE w:val="0"/>
              <w:autoSpaceDN w:val="0"/>
              <w:adjustRightInd w:val="0"/>
              <w:jc w:val="both"/>
              <w:rPr>
                <w:rFonts w:eastAsia="Times New Roman" w:cstheme="minorBidi"/>
              </w:rPr>
            </w:pPr>
            <w:r>
              <w:rPr>
                <w:rFonts w:eastAsia="Times New Roman" w:cstheme="minorBidi"/>
              </w:rPr>
              <w:t>15</w:t>
            </w:r>
            <w:r w:rsidRPr="004B0032">
              <w:rPr>
                <w:rFonts w:eastAsia="Times New Roman" w:cstheme="minorBidi"/>
              </w:rPr>
              <w:t>.</w:t>
            </w:r>
            <w:r>
              <w:rPr>
                <w:rFonts w:eastAsia="Times New Roman" w:cstheme="minorBidi"/>
              </w:rPr>
              <w:t>11</w:t>
            </w:r>
            <w:r w:rsidRPr="004B0032">
              <w:rPr>
                <w:rFonts w:eastAsia="Times New Roman" w:cstheme="minorBidi"/>
              </w:rPr>
              <w:t xml:space="preserve">. </w:t>
            </w:r>
            <w:r>
              <w:rPr>
                <w:rFonts w:eastAsia="Times New Roman" w:cstheme="minorBidi"/>
              </w:rPr>
              <w:t>Потенциальный п</w:t>
            </w:r>
            <w:r w:rsidRPr="004B0032">
              <w:rPr>
                <w:rFonts w:eastAsia="Times New Roman" w:cstheme="minorBidi"/>
              </w:rPr>
              <w:t xml:space="preserve">оставщик </w:t>
            </w:r>
            <w:r w:rsidRPr="00B028C2">
              <w:rPr>
                <w:rFonts w:eastAsiaTheme="minorHAnsi" w:cstheme="minorBidi"/>
                <w:lang w:eastAsia="en-US"/>
              </w:rPr>
              <w:t xml:space="preserve">в составе заявки на участие в конкурсе </w:t>
            </w:r>
            <w:r>
              <w:rPr>
                <w:rFonts w:eastAsiaTheme="minorHAnsi" w:cstheme="minorBidi"/>
                <w:lang w:eastAsia="en-US"/>
              </w:rPr>
              <w:t xml:space="preserve">должен </w:t>
            </w:r>
            <w:r w:rsidRPr="004B0032">
              <w:rPr>
                <w:rFonts w:eastAsia="Times New Roman" w:cstheme="minorBidi"/>
              </w:rPr>
              <w:t>предоставить авторизационное письмо от завода изготовителя радиопередатчиков, подтверждающее право поставки оборудования в Республику Казахстан.</w:t>
            </w:r>
          </w:p>
          <w:p w:rsidR="002A1640" w:rsidRPr="00B028C2" w:rsidRDefault="002A1640" w:rsidP="002A1640">
            <w:pPr>
              <w:jc w:val="both"/>
              <w:rPr>
                <w:rFonts w:eastAsia="Times New Roman" w:cstheme="minorBidi"/>
              </w:rPr>
            </w:pPr>
            <w:r w:rsidRPr="00B028C2">
              <w:rPr>
                <w:rFonts w:eastAsia="Times New Roman" w:cstheme="minorBidi"/>
              </w:rPr>
              <w:t>15.</w:t>
            </w:r>
            <w:r w:rsidRPr="00B028C2">
              <w:rPr>
                <w:rFonts w:eastAsia="Times New Roman" w:cstheme="minorBidi"/>
                <w:lang w:val="kk-KZ"/>
              </w:rPr>
              <w:t>1</w:t>
            </w:r>
            <w:r>
              <w:rPr>
                <w:rFonts w:eastAsia="Times New Roman" w:cstheme="minorBidi"/>
                <w:lang w:val="kk-KZ"/>
              </w:rPr>
              <w:t>2.</w:t>
            </w:r>
            <w:r w:rsidRPr="00B028C2">
              <w:rPr>
                <w:rFonts w:eastAsia="Times New Roman" w:cstheme="minorBidi"/>
              </w:rPr>
              <w:t xml:space="preserve"> Производитель оборудования, Поставщик должен оказывать оперативную консультативную помощь по вопросам </w:t>
            </w:r>
            <w:r>
              <w:rPr>
                <w:rFonts w:eastAsia="Times New Roman" w:cstheme="minorBidi"/>
              </w:rPr>
              <w:t xml:space="preserve">монтажа и </w:t>
            </w:r>
            <w:r w:rsidRPr="00B028C2">
              <w:rPr>
                <w:rFonts w:eastAsia="Times New Roman" w:cstheme="minorBidi"/>
              </w:rPr>
              <w:t>эксплуатации поставленного оборудования.</w:t>
            </w:r>
          </w:p>
          <w:p w:rsidR="00895748" w:rsidRDefault="002A1640" w:rsidP="002A1640">
            <w:pPr>
              <w:jc w:val="both"/>
              <w:rPr>
                <w:rFonts w:eastAsia="Times New Roman" w:cstheme="minorBidi"/>
              </w:rPr>
            </w:pPr>
            <w:r w:rsidRPr="00B028C2">
              <w:rPr>
                <w:rFonts w:eastAsia="Times New Roman" w:cstheme="minorBidi"/>
              </w:rPr>
              <w:t>15.1</w:t>
            </w:r>
            <w:r>
              <w:rPr>
                <w:rFonts w:eastAsia="Times New Roman" w:cstheme="minorBidi"/>
              </w:rPr>
              <w:t>3</w:t>
            </w:r>
            <w:r w:rsidRPr="00B028C2">
              <w:rPr>
                <w:rFonts w:eastAsia="Times New Roman" w:cstheme="minorBidi"/>
              </w:rPr>
              <w:t xml:space="preserve">. Поставщик в рамках исполнения договора, должен предоставить заводской протокол измерений качественных показателей </w:t>
            </w:r>
            <w:r w:rsidR="00895748">
              <w:rPr>
                <w:rFonts w:eastAsia="Times New Roman" w:cstheme="minorBidi"/>
              </w:rPr>
              <w:t>радио</w:t>
            </w:r>
            <w:r w:rsidRPr="00B028C2">
              <w:rPr>
                <w:rFonts w:eastAsia="Times New Roman" w:cstheme="minorBidi"/>
              </w:rPr>
              <w:t>передатчиков</w:t>
            </w:r>
            <w:r w:rsidR="00895748">
              <w:rPr>
                <w:rFonts w:eastAsia="Times New Roman" w:cstheme="minorBidi"/>
              </w:rPr>
              <w:t>,</w:t>
            </w:r>
            <w:r w:rsidRPr="00B028C2">
              <w:rPr>
                <w:rFonts w:eastAsia="Times New Roman" w:cstheme="minorBidi"/>
              </w:rPr>
              <w:t xml:space="preserve"> </w:t>
            </w:r>
            <w:r w:rsidR="00895748">
              <w:rPr>
                <w:rFonts w:eastAsia="Times New Roman" w:cstheme="minorBidi"/>
              </w:rPr>
              <w:t xml:space="preserve">подтверждающий их соответствие требованиям настоящей Технической спецификации. </w:t>
            </w:r>
          </w:p>
          <w:p w:rsidR="002A1640" w:rsidRPr="00B028C2" w:rsidRDefault="002A1640" w:rsidP="002A1640">
            <w:pPr>
              <w:jc w:val="both"/>
              <w:rPr>
                <w:rFonts w:eastAsia="Times New Roman" w:cstheme="minorBidi"/>
              </w:rPr>
            </w:pPr>
            <w:r w:rsidRPr="00B028C2">
              <w:rPr>
                <w:rFonts w:eastAsia="Times New Roman" w:cstheme="minorBidi"/>
              </w:rPr>
              <w:t>15.1</w:t>
            </w:r>
            <w:r>
              <w:rPr>
                <w:rFonts w:eastAsia="Times New Roman" w:cstheme="minorBidi"/>
              </w:rPr>
              <w:t>4</w:t>
            </w:r>
            <w:r w:rsidRPr="00B028C2">
              <w:rPr>
                <w:rFonts w:eastAsia="Times New Roman" w:cstheme="minorBidi"/>
              </w:rPr>
              <w:t>. Комплект оборудования должен быть оснащен последней, на момент поставки, версией ПО.</w:t>
            </w:r>
          </w:p>
          <w:p w:rsidR="002A1640" w:rsidRPr="00B028C2" w:rsidRDefault="002A1640" w:rsidP="002A1640">
            <w:pPr>
              <w:jc w:val="both"/>
              <w:rPr>
                <w:rFonts w:eastAsia="Times New Roman" w:cstheme="minorBidi"/>
              </w:rPr>
            </w:pPr>
            <w:r w:rsidRPr="00B028C2">
              <w:rPr>
                <w:rFonts w:eastAsia="Times New Roman" w:cstheme="minorBidi"/>
              </w:rPr>
              <w:t>15.1</w:t>
            </w:r>
            <w:r>
              <w:rPr>
                <w:rFonts w:eastAsia="Times New Roman" w:cstheme="minorBidi"/>
              </w:rPr>
              <w:t>5</w:t>
            </w:r>
            <w:r w:rsidRPr="00B028C2">
              <w:rPr>
                <w:rFonts w:eastAsia="Times New Roman" w:cstheme="minorBidi"/>
              </w:rPr>
              <w:t xml:space="preserve">. Поставляемое программное обеспечение (ПО) должно быть </w:t>
            </w:r>
            <w:r>
              <w:rPr>
                <w:rFonts w:eastAsia="Times New Roman" w:cstheme="minorBidi"/>
              </w:rPr>
              <w:t>ли</w:t>
            </w:r>
            <w:r w:rsidRPr="00B028C2">
              <w:rPr>
                <w:rFonts w:eastAsia="Times New Roman" w:cstheme="minorBidi"/>
              </w:rPr>
              <w:t>цензионным, и информация о нем предоставлена в оригиналах на бумажных или электронных носителях.</w:t>
            </w:r>
          </w:p>
          <w:p w:rsidR="002A1640" w:rsidRPr="00B028C2" w:rsidRDefault="002A1640" w:rsidP="002A1640">
            <w:pPr>
              <w:jc w:val="both"/>
              <w:rPr>
                <w:rFonts w:eastAsia="Times New Roman" w:cstheme="minorBidi"/>
                <w:b/>
              </w:rPr>
            </w:pPr>
            <w:r w:rsidRPr="00B028C2">
              <w:rPr>
                <w:rFonts w:eastAsia="Times New Roman" w:cstheme="minorBidi"/>
              </w:rPr>
              <w:t>1</w:t>
            </w:r>
            <w:r>
              <w:rPr>
                <w:rFonts w:eastAsia="Times New Roman" w:cstheme="minorBidi"/>
              </w:rPr>
              <w:t>5</w:t>
            </w:r>
            <w:r w:rsidRPr="00B028C2">
              <w:rPr>
                <w:rFonts w:eastAsia="Times New Roman" w:cstheme="minorBidi"/>
              </w:rPr>
              <w:t>.1</w:t>
            </w:r>
            <w:r>
              <w:rPr>
                <w:rFonts w:eastAsia="Times New Roman" w:cstheme="minorBidi"/>
              </w:rPr>
              <w:t>6.</w:t>
            </w:r>
            <w:r w:rsidRPr="00B028C2">
              <w:rPr>
                <w:rFonts w:eastAsia="Times New Roman" w:cstheme="minorBidi"/>
              </w:rPr>
              <w:t xml:space="preserve"> Поставщик должен принять комплект оборудования на ремонт согласно заявкам Заказчика, в рамках данного договора, на </w:t>
            </w:r>
            <w:r w:rsidRPr="00B028C2">
              <w:rPr>
                <w:rFonts w:eastAsia="Times New Roman" w:cstheme="minorBidi"/>
              </w:rPr>
              <w:lastRenderedPageBreak/>
              <w:t xml:space="preserve">гарантийный период в течение не менее </w:t>
            </w:r>
            <w:r w:rsidRPr="00B028C2">
              <w:rPr>
                <w:rFonts w:eastAsia="Times New Roman" w:cstheme="minorBidi"/>
                <w:b/>
              </w:rPr>
              <w:t>36 месяцев</w:t>
            </w:r>
            <w:r w:rsidRPr="00B028C2">
              <w:rPr>
                <w:rFonts w:eastAsia="Times New Roman" w:cstheme="minorBidi"/>
              </w:rPr>
              <w:t xml:space="preserve"> с момента подписания акта о приёмке оборудования.</w:t>
            </w:r>
          </w:p>
        </w:tc>
      </w:tr>
      <w:tr w:rsidR="002A1640" w:rsidRPr="00B1586B" w:rsidTr="003D29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640" w:rsidRPr="00B1586B" w:rsidRDefault="002A1640" w:rsidP="002A1640">
            <w:pPr>
              <w:pStyle w:val="pji"/>
            </w:pPr>
            <w:r w:rsidRPr="00B1586B">
              <w:lastRenderedPageBreak/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640" w:rsidRPr="004B0032" w:rsidRDefault="002A1640" w:rsidP="002A1640">
            <w:pPr>
              <w:jc w:val="both"/>
              <w:rPr>
                <w:rFonts w:eastAsia="Times New Roman" w:cstheme="minorBidi"/>
                <w:b/>
              </w:rPr>
            </w:pPr>
            <w:r>
              <w:rPr>
                <w:rFonts w:eastAsia="Times New Roman" w:cstheme="minorBidi"/>
                <w:b/>
              </w:rPr>
              <w:t>16</w:t>
            </w:r>
            <w:r w:rsidRPr="004B0032">
              <w:rPr>
                <w:rFonts w:eastAsia="Times New Roman" w:cstheme="minorBidi"/>
                <w:b/>
              </w:rPr>
              <w:t>. Гарантии  поставщика:</w:t>
            </w:r>
          </w:p>
          <w:p w:rsidR="002A1640" w:rsidRPr="004B0032" w:rsidRDefault="002A1640" w:rsidP="002A1640">
            <w:pPr>
              <w:keepNext/>
              <w:ind w:hanging="2"/>
              <w:jc w:val="both"/>
              <w:outlineLvl w:val="3"/>
              <w:rPr>
                <w:rFonts w:eastAsia="Times New Roman" w:cstheme="minorBidi"/>
              </w:rPr>
            </w:pPr>
            <w:r>
              <w:rPr>
                <w:rFonts w:eastAsia="Times New Roman" w:cstheme="minorBidi"/>
              </w:rPr>
              <w:t>16</w:t>
            </w:r>
            <w:r w:rsidRPr="004B0032">
              <w:rPr>
                <w:rFonts w:eastAsia="Times New Roman" w:cstheme="minorBidi"/>
              </w:rPr>
              <w:t xml:space="preserve">.1. Поставщик должен гарантировать ремонт всего комплекта оборудования в течение не менее </w:t>
            </w:r>
            <w:r w:rsidRPr="00F5710D">
              <w:rPr>
                <w:rFonts w:eastAsia="Times New Roman" w:cstheme="minorBidi"/>
                <w:b/>
              </w:rPr>
              <w:t>36-и месяцев</w:t>
            </w:r>
            <w:r w:rsidRPr="00F5710D">
              <w:rPr>
                <w:rFonts w:eastAsia="Times New Roman" w:cstheme="minorBidi"/>
              </w:rPr>
              <w:t xml:space="preserve"> с </w:t>
            </w:r>
            <w:r w:rsidRPr="004B0032">
              <w:rPr>
                <w:rFonts w:eastAsia="Times New Roman" w:cstheme="minorBidi"/>
              </w:rPr>
              <w:t xml:space="preserve">момента подписания Акта приёма-передачи, при условии соблюдения правил транспортирования, хранения и эксплуатации, установленных технической документацией. </w:t>
            </w:r>
          </w:p>
          <w:p w:rsidR="002A1640" w:rsidRPr="004B0032" w:rsidRDefault="002A1640" w:rsidP="002A1640">
            <w:pPr>
              <w:keepNext/>
              <w:ind w:hanging="2"/>
              <w:jc w:val="both"/>
              <w:outlineLvl w:val="3"/>
              <w:rPr>
                <w:rFonts w:eastAsia="Times New Roman" w:cstheme="minorBidi"/>
              </w:rPr>
            </w:pPr>
            <w:r>
              <w:rPr>
                <w:rFonts w:eastAsia="Times New Roman" w:cstheme="minorBidi"/>
              </w:rPr>
              <w:t>16</w:t>
            </w:r>
            <w:r w:rsidRPr="004B0032">
              <w:rPr>
                <w:rFonts w:eastAsia="Times New Roman" w:cstheme="minorBidi"/>
              </w:rPr>
              <w:t>.2. Поставщик обязуется в течение гарантийного срока эксплуатации безвозмездно устранять обнаруженные дефекты, возникшие по его вине, или заменять вышедшие из строя изделия, узлы и блоки после проведения диагностики, оформленно</w:t>
            </w:r>
            <w:r>
              <w:rPr>
                <w:rFonts w:eastAsia="Times New Roman" w:cstheme="minorBidi"/>
              </w:rPr>
              <w:t>й</w:t>
            </w:r>
            <w:r w:rsidRPr="004B0032">
              <w:rPr>
                <w:rFonts w:eastAsia="Times New Roman" w:cstheme="minorBidi"/>
              </w:rPr>
              <w:t xml:space="preserve"> Протоколом и подачи рекламаций.</w:t>
            </w:r>
          </w:p>
          <w:p w:rsidR="002A1640" w:rsidRPr="004B0032" w:rsidRDefault="002A1640" w:rsidP="002A1640">
            <w:pPr>
              <w:keepNext/>
              <w:ind w:hanging="2"/>
              <w:jc w:val="both"/>
              <w:outlineLvl w:val="3"/>
              <w:rPr>
                <w:rFonts w:eastAsia="Times New Roman" w:cstheme="minorBidi"/>
              </w:rPr>
            </w:pPr>
            <w:r w:rsidRPr="004B0032">
              <w:rPr>
                <w:rFonts w:eastAsia="Times New Roman" w:cstheme="minorBidi"/>
              </w:rPr>
              <w:t xml:space="preserve">Срок исполнения гарантийных обязательств не должен превышать </w:t>
            </w:r>
            <w:r w:rsidRPr="004B0032">
              <w:rPr>
                <w:rFonts w:eastAsia="Times New Roman" w:cstheme="minorBidi"/>
                <w:b/>
              </w:rPr>
              <w:t>60 календарных дней.</w:t>
            </w:r>
            <w:r w:rsidRPr="004B0032">
              <w:rPr>
                <w:rFonts w:eastAsia="Times New Roman" w:cstheme="minorBidi"/>
              </w:rPr>
              <w:t xml:space="preserve"> Устранение выявленных дефектов в течение гарантийного срока осуществляется Поставщиком самостоятельно, без каких-либо дополнительных затрат со стороны Заказчика, в том числе расходов по транспортировке</w:t>
            </w:r>
            <w:r>
              <w:rPr>
                <w:rFonts w:eastAsia="Times New Roman" w:cstheme="minorBidi"/>
              </w:rPr>
              <w:t xml:space="preserve"> </w:t>
            </w:r>
            <w:r w:rsidRPr="004B0032">
              <w:rPr>
                <w:rFonts w:eastAsia="Times New Roman" w:cstheme="minorBidi"/>
              </w:rPr>
              <w:t xml:space="preserve">и т.д. Доставка оборудования с ремонта осуществляется до </w:t>
            </w:r>
            <w:r>
              <w:rPr>
                <w:rFonts w:eastAsia="Times New Roman" w:cstheme="minorBidi"/>
              </w:rPr>
              <w:t xml:space="preserve">соответствующего </w:t>
            </w:r>
            <w:r w:rsidRPr="004B0032">
              <w:rPr>
                <w:rFonts w:eastAsia="Times New Roman" w:cstheme="minorBidi"/>
              </w:rPr>
              <w:t>областного центра Филиала Заказчика.</w:t>
            </w:r>
          </w:p>
          <w:p w:rsidR="002A1640" w:rsidRPr="004B0032" w:rsidRDefault="002A1640" w:rsidP="002A1640">
            <w:pPr>
              <w:keepNext/>
              <w:ind w:hanging="2"/>
              <w:jc w:val="both"/>
              <w:outlineLvl w:val="3"/>
              <w:rPr>
                <w:rFonts w:eastAsia="Times New Roman" w:cstheme="minorBidi"/>
                <w:lang w:val="kk-KZ"/>
              </w:rPr>
            </w:pPr>
            <w:r>
              <w:rPr>
                <w:rFonts w:eastAsia="Times New Roman" w:cstheme="minorBidi"/>
              </w:rPr>
              <w:t>16</w:t>
            </w:r>
            <w:r w:rsidRPr="004B0032">
              <w:rPr>
                <w:rFonts w:eastAsia="Times New Roman" w:cstheme="minorBidi"/>
              </w:rPr>
              <w:t>.3. Гарантийный срок эксплуатации на вышедшее из строя оборудование продлевается поставщиком на период от даты подачи рекламаций до даты повторного введения отремонтированного оборудования в эксплуатацию</w:t>
            </w:r>
            <w:r w:rsidRPr="004B0032">
              <w:rPr>
                <w:rFonts w:eastAsia="Times New Roman" w:cstheme="minorBidi"/>
                <w:lang w:val="kk-KZ"/>
              </w:rPr>
              <w:t>.</w:t>
            </w:r>
          </w:p>
          <w:p w:rsidR="002A1640" w:rsidRPr="004B0032" w:rsidRDefault="002A1640" w:rsidP="002A1640">
            <w:pPr>
              <w:keepNext/>
              <w:ind w:hanging="2"/>
              <w:jc w:val="both"/>
              <w:outlineLvl w:val="3"/>
              <w:rPr>
                <w:rFonts w:eastAsia="Times New Roman" w:cstheme="minorBidi"/>
              </w:rPr>
            </w:pPr>
            <w:r>
              <w:rPr>
                <w:rFonts w:eastAsia="Times New Roman" w:cstheme="minorBidi"/>
                <w:lang w:val="kk-KZ"/>
              </w:rPr>
              <w:t>16</w:t>
            </w:r>
            <w:r w:rsidRPr="004B0032">
              <w:rPr>
                <w:rFonts w:eastAsia="Times New Roman" w:cstheme="minorBidi"/>
                <w:lang w:val="kk-KZ"/>
              </w:rPr>
              <w:t xml:space="preserve">.4. При обновлении программного обеспечения в </w:t>
            </w:r>
            <w:r w:rsidRPr="004B0032">
              <w:rPr>
                <w:rFonts w:eastAsia="Times New Roman" w:cstheme="minorBidi"/>
              </w:rPr>
              <w:t xml:space="preserve">период гарантийного срока, поставщик должен предоставить новое программное обеспечение на безвозмездной основе.    </w:t>
            </w:r>
          </w:p>
          <w:p w:rsidR="002A1640" w:rsidRPr="004B0032" w:rsidRDefault="002A1640" w:rsidP="002A1640">
            <w:pPr>
              <w:keepNext/>
              <w:ind w:hanging="2"/>
              <w:jc w:val="both"/>
              <w:outlineLvl w:val="3"/>
              <w:rPr>
                <w:rFonts w:eastAsia="Times New Roman" w:cstheme="minorBidi"/>
              </w:rPr>
            </w:pPr>
            <w:r>
              <w:rPr>
                <w:rFonts w:eastAsia="Times New Roman" w:cstheme="minorBidi"/>
              </w:rPr>
              <w:t>16</w:t>
            </w:r>
            <w:r w:rsidRPr="004B0032">
              <w:rPr>
                <w:rFonts w:eastAsia="Times New Roman" w:cstheme="minorBidi"/>
              </w:rPr>
              <w:t>.</w:t>
            </w:r>
            <w:r w:rsidRPr="004B0032">
              <w:rPr>
                <w:rFonts w:eastAsia="Times New Roman" w:cstheme="minorBidi"/>
                <w:lang w:val="kk-KZ"/>
              </w:rPr>
              <w:t>5</w:t>
            </w:r>
            <w:r w:rsidRPr="004B0032">
              <w:rPr>
                <w:rFonts w:eastAsia="Times New Roman" w:cstheme="minorBidi"/>
              </w:rPr>
              <w:t>. Любое программное обеспечение, загруженное в передатчик</w:t>
            </w:r>
            <w:r>
              <w:rPr>
                <w:rFonts w:eastAsia="Times New Roman" w:cstheme="minorBidi"/>
              </w:rPr>
              <w:t>,</w:t>
            </w:r>
            <w:r w:rsidRPr="004B0032">
              <w:rPr>
                <w:rFonts w:eastAsia="Times New Roman" w:cstheme="minorBidi"/>
              </w:rPr>
              <w:t xml:space="preserve"> или другое дополнительное оборудование не должно иметь ограничения срока пользования.</w:t>
            </w:r>
          </w:p>
          <w:p w:rsidR="002A1640" w:rsidRPr="004B0032" w:rsidRDefault="002A1640" w:rsidP="002A1640">
            <w:pPr>
              <w:keepNext/>
              <w:jc w:val="both"/>
              <w:outlineLvl w:val="3"/>
              <w:rPr>
                <w:rFonts w:eastAsia="Times New Roman" w:cstheme="minorBidi"/>
              </w:rPr>
            </w:pPr>
            <w:r>
              <w:rPr>
                <w:rFonts w:eastAsia="Times New Roman" w:cstheme="minorBidi"/>
              </w:rPr>
              <w:t>16</w:t>
            </w:r>
            <w:r w:rsidRPr="004B0032">
              <w:rPr>
                <w:rFonts w:eastAsia="Times New Roman" w:cstheme="minorBidi"/>
              </w:rPr>
              <w:t>.</w:t>
            </w:r>
            <w:r w:rsidRPr="004B0032">
              <w:rPr>
                <w:rFonts w:eastAsia="Times New Roman" w:cstheme="minorBidi"/>
                <w:lang w:val="kk-KZ"/>
              </w:rPr>
              <w:t>6</w:t>
            </w:r>
            <w:r w:rsidRPr="004B0032">
              <w:rPr>
                <w:rFonts w:eastAsia="Times New Roman" w:cstheme="minorBidi"/>
              </w:rPr>
              <w:t>. Производитель и Поставщик комплекта оборудования должны предоставить информацию Заказчику относительно модификаций оборудования и совместимости программного обеспечения.</w:t>
            </w:r>
          </w:p>
          <w:p w:rsidR="002A1640" w:rsidRPr="004B0032" w:rsidRDefault="002A1640" w:rsidP="002A1640">
            <w:pPr>
              <w:autoSpaceDE w:val="0"/>
              <w:autoSpaceDN w:val="0"/>
              <w:adjustRightInd w:val="0"/>
              <w:jc w:val="both"/>
              <w:rPr>
                <w:rFonts w:eastAsia="Times New Roman" w:cstheme="minorBidi"/>
              </w:rPr>
            </w:pPr>
            <w:r>
              <w:rPr>
                <w:rFonts w:eastAsia="Times New Roman" w:cstheme="minorBidi"/>
              </w:rPr>
              <w:t>16</w:t>
            </w:r>
            <w:r w:rsidRPr="004B0032">
              <w:rPr>
                <w:rFonts w:eastAsia="Times New Roman" w:cstheme="minorBidi"/>
              </w:rPr>
              <w:t>.</w:t>
            </w:r>
            <w:r w:rsidRPr="004B0032">
              <w:rPr>
                <w:rFonts w:eastAsia="Times New Roman" w:cstheme="minorBidi"/>
                <w:lang w:val="kk-KZ"/>
              </w:rPr>
              <w:t>7</w:t>
            </w:r>
            <w:r w:rsidRPr="004B0032">
              <w:rPr>
                <w:rFonts w:eastAsia="Times New Roman" w:cstheme="minorBidi"/>
              </w:rPr>
              <w:t>. Назначенный технический ресурс функционирования должен быть не менее 120 месяцев, с момента полного ввода в эксплуатацию.</w:t>
            </w:r>
          </w:p>
          <w:p w:rsidR="002A1640" w:rsidRPr="004B0032" w:rsidRDefault="002A1640" w:rsidP="002A1640">
            <w:pPr>
              <w:autoSpaceDE w:val="0"/>
              <w:autoSpaceDN w:val="0"/>
              <w:adjustRightInd w:val="0"/>
              <w:jc w:val="both"/>
              <w:rPr>
                <w:rFonts w:eastAsia="Times New Roman" w:cstheme="minorBidi"/>
              </w:rPr>
            </w:pPr>
            <w:r>
              <w:rPr>
                <w:rFonts w:eastAsia="Times New Roman" w:cstheme="minorBidi"/>
              </w:rPr>
              <w:t>16</w:t>
            </w:r>
            <w:r w:rsidRPr="004B0032">
              <w:rPr>
                <w:rFonts w:eastAsia="Times New Roman" w:cstheme="minorBidi"/>
              </w:rPr>
              <w:t>.8. Поставщик после заключения договора должен предоставить в течени</w:t>
            </w:r>
            <w:r>
              <w:rPr>
                <w:rFonts w:eastAsia="Times New Roman" w:cstheme="minorBidi"/>
              </w:rPr>
              <w:t>е</w:t>
            </w:r>
            <w:r w:rsidRPr="004B0032">
              <w:rPr>
                <w:rFonts w:eastAsia="Times New Roman" w:cstheme="minorBidi"/>
              </w:rPr>
              <w:t xml:space="preserve"> пяти рабочих дней письмо от производителя радиопередатчиков, подтверждающее валидность лицензионного программного обеспечения, установленного в </w:t>
            </w:r>
            <w:r w:rsidRPr="004B0032">
              <w:rPr>
                <w:rFonts w:eastAsia="Times New Roman" w:cstheme="minorBidi"/>
              </w:rPr>
              <w:lastRenderedPageBreak/>
              <w:t>оборудовании.</w:t>
            </w:r>
          </w:p>
          <w:p w:rsidR="002A1640" w:rsidRPr="004B0032" w:rsidRDefault="002A1640" w:rsidP="002A1640">
            <w:pPr>
              <w:autoSpaceDE w:val="0"/>
              <w:autoSpaceDN w:val="0"/>
              <w:adjustRightInd w:val="0"/>
              <w:jc w:val="both"/>
              <w:rPr>
                <w:rFonts w:eastAsia="Times New Roman" w:cstheme="minorBidi"/>
                <w:b/>
              </w:rPr>
            </w:pPr>
            <w:r>
              <w:rPr>
                <w:rFonts w:eastAsia="Times New Roman" w:cstheme="minorBidi"/>
                <w:b/>
              </w:rPr>
              <w:t>17</w:t>
            </w:r>
            <w:r w:rsidRPr="004B0032">
              <w:rPr>
                <w:rFonts w:eastAsia="Times New Roman" w:cstheme="minorBidi"/>
                <w:b/>
              </w:rPr>
              <w:t>. Требования к поставщику комплекта радиовещательного оборудования:</w:t>
            </w:r>
          </w:p>
          <w:p w:rsidR="002A1640" w:rsidRPr="004B0032" w:rsidRDefault="002A1640" w:rsidP="002A1640">
            <w:pPr>
              <w:jc w:val="both"/>
              <w:rPr>
                <w:rFonts w:eastAsia="Times New Roman" w:cstheme="minorBidi"/>
              </w:rPr>
            </w:pPr>
            <w:r>
              <w:rPr>
                <w:rFonts w:eastAsia="Times New Roman" w:cstheme="minorBidi"/>
              </w:rPr>
              <w:t>17</w:t>
            </w:r>
            <w:r w:rsidRPr="004B0032">
              <w:rPr>
                <w:rFonts w:eastAsia="Times New Roman" w:cstheme="minorBidi"/>
              </w:rPr>
              <w:t xml:space="preserve">.1. Поставщик должен предоставить спецификацию оборудования, техническое описание комплекта и описание на каждый тип поставляемого </w:t>
            </w:r>
            <w:r w:rsidRPr="00F5710D">
              <w:rPr>
                <w:rFonts w:eastAsia="Times New Roman" w:cstheme="minorBidi"/>
              </w:rPr>
              <w:t xml:space="preserve">оборудования, ведомость ЗИП, ведомость эксплуатационных документов, а также </w:t>
            </w:r>
            <w:r w:rsidRPr="004B0032">
              <w:rPr>
                <w:rFonts w:eastAsia="Times New Roman" w:cstheme="minorBidi"/>
              </w:rPr>
              <w:t>паспорта на каждую модель поставляемого оборудования с тестовым испытанием завода изготовителя.</w:t>
            </w:r>
          </w:p>
          <w:p w:rsidR="002A1640" w:rsidRPr="004B0032" w:rsidRDefault="002A1640" w:rsidP="002A1640">
            <w:pPr>
              <w:keepNext/>
              <w:ind w:hanging="2"/>
              <w:jc w:val="both"/>
              <w:outlineLvl w:val="3"/>
              <w:rPr>
                <w:rFonts w:eastAsia="Times New Roman" w:cstheme="minorBidi"/>
              </w:rPr>
            </w:pPr>
            <w:r>
              <w:rPr>
                <w:rFonts w:eastAsia="Times New Roman" w:cstheme="minorBidi"/>
              </w:rPr>
              <w:t>17</w:t>
            </w:r>
            <w:r w:rsidRPr="004B0032">
              <w:rPr>
                <w:rFonts w:eastAsia="Times New Roman" w:cstheme="minorBidi"/>
              </w:rPr>
              <w:t>.2. Вся эксплуатационная документация должна быть выполнена в соответствии с Межгосударственным стандартом ГОСТ 2.601-2006 «Единая система конструкторской документации. Эксплуатационные документы».</w:t>
            </w:r>
          </w:p>
          <w:p w:rsidR="002A1640" w:rsidRPr="004B0032" w:rsidRDefault="002A1640" w:rsidP="002A1640">
            <w:pPr>
              <w:keepNext/>
              <w:ind w:hanging="2"/>
              <w:jc w:val="both"/>
              <w:outlineLvl w:val="3"/>
              <w:rPr>
                <w:rFonts w:eastAsia="Times New Roman" w:cstheme="minorBidi"/>
              </w:rPr>
            </w:pPr>
            <w:r>
              <w:rPr>
                <w:rFonts w:eastAsia="Times New Roman" w:cstheme="minorBidi"/>
              </w:rPr>
              <w:t>17</w:t>
            </w:r>
            <w:r w:rsidRPr="004B0032">
              <w:rPr>
                <w:rFonts w:eastAsia="Times New Roman" w:cstheme="minorBidi"/>
              </w:rPr>
              <w:t>.3. Поставщик оборудования должен представить и передать Заказчику все необходимые документы подтверждающие законность ввоза оборудования на территорию РК (при условиях DDP).</w:t>
            </w:r>
          </w:p>
          <w:p w:rsidR="002A1640" w:rsidRPr="004B0032" w:rsidRDefault="002A1640" w:rsidP="002A1640">
            <w:pPr>
              <w:keepNext/>
              <w:ind w:hanging="2"/>
              <w:jc w:val="both"/>
              <w:outlineLvl w:val="3"/>
              <w:rPr>
                <w:rFonts w:eastAsia="Times New Roman" w:cstheme="minorBidi"/>
              </w:rPr>
            </w:pPr>
            <w:r>
              <w:rPr>
                <w:rFonts w:eastAsia="Times New Roman" w:cstheme="minorBidi"/>
              </w:rPr>
              <w:t>17</w:t>
            </w:r>
            <w:r w:rsidRPr="004B0032">
              <w:rPr>
                <w:rFonts w:eastAsia="Times New Roman" w:cstheme="minorBidi"/>
              </w:rPr>
              <w:t>.4. Поставщик должен провести все необходимые сертификационные работы поставляемого оборудования за свой счёт, предоставить и передать Заказчику сертификаты происхождения и сертификат соответствие РК (при условиях DDP).</w:t>
            </w:r>
          </w:p>
          <w:p w:rsidR="002A1640" w:rsidRPr="004B0032" w:rsidRDefault="002A1640" w:rsidP="002A1640">
            <w:pPr>
              <w:keepNext/>
              <w:ind w:hanging="2"/>
              <w:jc w:val="both"/>
              <w:outlineLvl w:val="3"/>
              <w:rPr>
                <w:rFonts w:eastAsia="Times New Roman" w:cstheme="minorBidi"/>
              </w:rPr>
            </w:pPr>
            <w:r>
              <w:rPr>
                <w:rFonts w:eastAsia="Times New Roman" w:cstheme="minorBidi"/>
              </w:rPr>
              <w:t>17</w:t>
            </w:r>
            <w:r w:rsidRPr="004B0032">
              <w:rPr>
                <w:rFonts w:eastAsia="Times New Roman" w:cstheme="minorBidi"/>
              </w:rPr>
              <w:t>.5. Поставщик обязан провести инструктаж  технического эксплуатационного персонала  Заказчика для возможности дальнейшей эксплуатации оборудования</w:t>
            </w:r>
          </w:p>
          <w:p w:rsidR="002A1640" w:rsidRPr="00810B00" w:rsidRDefault="001A6255" w:rsidP="002A1640">
            <w:pPr>
              <w:autoSpaceDE w:val="0"/>
              <w:autoSpaceDN w:val="0"/>
              <w:adjustRightInd w:val="0"/>
              <w:jc w:val="both"/>
              <w:rPr>
                <w:rFonts w:eastAsia="Times New Roman" w:cstheme="minorBidi"/>
              </w:rPr>
            </w:pPr>
            <w:r w:rsidRPr="009E1555">
              <w:rPr>
                <w:rFonts w:eastAsia="Times New Roman" w:cstheme="minorBidi"/>
              </w:rPr>
              <w:t>17.6</w:t>
            </w:r>
            <w:r w:rsidR="002A1640" w:rsidRPr="004B0032">
              <w:rPr>
                <w:rFonts w:eastAsia="Times New Roman" w:cstheme="minorBidi"/>
              </w:rPr>
              <w:t>. Поставщик должен предоставить регламент технического обслуживания всего оборудования и указать нар</w:t>
            </w:r>
            <w:r w:rsidR="002A1640">
              <w:rPr>
                <w:rFonts w:eastAsia="Times New Roman" w:cstheme="minorBidi"/>
              </w:rPr>
              <w:t>аботку на отказ основных узлов.</w:t>
            </w:r>
          </w:p>
        </w:tc>
      </w:tr>
    </w:tbl>
    <w:p w:rsidR="00B1586B" w:rsidRPr="00B1586B" w:rsidRDefault="00B1586B" w:rsidP="003D29EC">
      <w:pPr>
        <w:pStyle w:val="pj"/>
      </w:pPr>
      <w:r w:rsidRPr="00B1586B">
        <w:lastRenderedPageBreak/>
        <w:t> </w:t>
      </w:r>
    </w:p>
    <w:p w:rsidR="00B1586B" w:rsidRPr="00B1586B" w:rsidRDefault="00B1586B" w:rsidP="003D29EC">
      <w:pPr>
        <w:pStyle w:val="pj"/>
      </w:pPr>
      <w:r w:rsidRPr="00B1586B">
        <w:t>* сведения подтягиваются из плана государственных закупок (отображаются автоматически).</w:t>
      </w:r>
    </w:p>
    <w:p w:rsidR="00B1586B" w:rsidRPr="00B1586B" w:rsidRDefault="00B1586B" w:rsidP="003D29EC">
      <w:pPr>
        <w:pStyle w:val="pj"/>
      </w:pPr>
      <w:r w:rsidRPr="00B1586B">
        <w:t> </w:t>
      </w:r>
    </w:p>
    <w:p w:rsidR="00B1586B" w:rsidRPr="00B1586B" w:rsidRDefault="00B1586B" w:rsidP="003D29EC">
      <w:pPr>
        <w:pStyle w:val="pj"/>
      </w:pPr>
      <w:r w:rsidRPr="00B1586B">
        <w:t>Примечание.</w:t>
      </w:r>
    </w:p>
    <w:p w:rsidR="00B1586B" w:rsidRPr="00B1586B" w:rsidRDefault="00B1586B" w:rsidP="003D29EC">
      <w:pPr>
        <w:pStyle w:val="pj"/>
      </w:pPr>
      <w:r w:rsidRPr="00B1586B">
        <w:t>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:rsidR="00B1586B" w:rsidRPr="00B1586B" w:rsidRDefault="00B1586B" w:rsidP="003D29EC">
      <w:pPr>
        <w:pStyle w:val="pj"/>
      </w:pPr>
      <w:r w:rsidRPr="00B1586B">
        <w:t>2. Установление в настоящей технической спецификации квалификационных требований, предъявляемых к потенциальному поставщику, не допускается.</w:t>
      </w:r>
    </w:p>
    <w:p w:rsidR="00B1586B" w:rsidRPr="00B1586B" w:rsidRDefault="00B1586B" w:rsidP="003D29EC">
      <w:pPr>
        <w:pStyle w:val="pj"/>
      </w:pPr>
      <w:r w:rsidRPr="00B1586B">
        <w:t>3. Установление требований технической спецификации в иных документах не допускается.</w:t>
      </w:r>
    </w:p>
    <w:p w:rsidR="003C440C" w:rsidRPr="00B1586B" w:rsidRDefault="003C440C" w:rsidP="003D29EC"/>
    <w:p w:rsidR="00B1586B" w:rsidRPr="00B1586B" w:rsidRDefault="00B1586B" w:rsidP="003D29EC"/>
    <w:p w:rsidR="00B1586B" w:rsidRPr="00B1586B" w:rsidRDefault="00B1586B" w:rsidP="003D29EC"/>
    <w:p w:rsidR="00B1586B" w:rsidRPr="00B1586B" w:rsidRDefault="00B1586B" w:rsidP="003D29EC"/>
    <w:p w:rsidR="00B1586B" w:rsidRPr="00B1586B" w:rsidRDefault="00B1586B" w:rsidP="003D29EC"/>
    <w:p w:rsidR="00B1586B" w:rsidRPr="001B68A9" w:rsidRDefault="00B1586B" w:rsidP="003D29EC">
      <w:bookmarkStart w:id="0" w:name="_GoBack"/>
      <w:bookmarkEnd w:id="0"/>
    </w:p>
    <w:sectPr w:rsidR="00B1586B" w:rsidRPr="001B68A9" w:rsidSect="006B0A26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314AB"/>
    <w:multiLevelType w:val="hybridMultilevel"/>
    <w:tmpl w:val="21564604"/>
    <w:lvl w:ilvl="0" w:tplc="2082696E">
      <w:numFmt w:val="bullet"/>
      <w:lvlText w:val=""/>
      <w:lvlJc w:val="left"/>
      <w:pPr>
        <w:ind w:left="42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1">
    <w:nsid w:val="248C379D"/>
    <w:multiLevelType w:val="multilevel"/>
    <w:tmpl w:val="9496EA86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trike w:val="0"/>
        <w:dstrike w:val="0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ind w:left="1070" w:hanging="360"/>
      </w:pPr>
    </w:lvl>
    <w:lvl w:ilvl="2">
      <w:start w:val="1"/>
      <w:numFmt w:val="bullet"/>
      <w:lvlText w:val=""/>
      <w:lvlJc w:val="left"/>
      <w:pPr>
        <w:ind w:left="1430" w:hanging="720"/>
      </w:pPr>
      <w:rPr>
        <w:rFonts w:ascii="Wingdings" w:hAnsi="Wingdings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>
    <w:nsid w:val="28F457FA"/>
    <w:multiLevelType w:val="multilevel"/>
    <w:tmpl w:val="D96CAB1C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>
    <w:nsid w:val="330C1CC4"/>
    <w:multiLevelType w:val="hybridMultilevel"/>
    <w:tmpl w:val="A78C365C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FEC0946"/>
    <w:multiLevelType w:val="hybridMultilevel"/>
    <w:tmpl w:val="C3A89B66"/>
    <w:lvl w:ilvl="0" w:tplc="7E0296B2">
      <w:start w:val="3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1A5762"/>
    <w:multiLevelType w:val="hybridMultilevel"/>
    <w:tmpl w:val="37F04B6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8C31E2"/>
    <w:multiLevelType w:val="hybridMultilevel"/>
    <w:tmpl w:val="C50849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B44"/>
    <w:rsid w:val="00005B7C"/>
    <w:rsid w:val="00015879"/>
    <w:rsid w:val="00021340"/>
    <w:rsid w:val="0002593A"/>
    <w:rsid w:val="000277D2"/>
    <w:rsid w:val="000337B9"/>
    <w:rsid w:val="00043B39"/>
    <w:rsid w:val="00066DD8"/>
    <w:rsid w:val="00092F90"/>
    <w:rsid w:val="000A0C2D"/>
    <w:rsid w:val="000A1422"/>
    <w:rsid w:val="000A23B1"/>
    <w:rsid w:val="000B0DCC"/>
    <w:rsid w:val="000D3CBA"/>
    <w:rsid w:val="000D5897"/>
    <w:rsid w:val="000D6B0E"/>
    <w:rsid w:val="000D6B4E"/>
    <w:rsid w:val="000E1D0E"/>
    <w:rsid w:val="000E6532"/>
    <w:rsid w:val="000E7659"/>
    <w:rsid w:val="00113E29"/>
    <w:rsid w:val="001428B4"/>
    <w:rsid w:val="001514FE"/>
    <w:rsid w:val="00162581"/>
    <w:rsid w:val="00183B08"/>
    <w:rsid w:val="001A6255"/>
    <w:rsid w:val="001B68A9"/>
    <w:rsid w:val="00211C26"/>
    <w:rsid w:val="00246099"/>
    <w:rsid w:val="00273137"/>
    <w:rsid w:val="00281B07"/>
    <w:rsid w:val="002829E5"/>
    <w:rsid w:val="002A0B80"/>
    <w:rsid w:val="002A1640"/>
    <w:rsid w:val="002A288D"/>
    <w:rsid w:val="002B37E2"/>
    <w:rsid w:val="002D11AE"/>
    <w:rsid w:val="002D79A1"/>
    <w:rsid w:val="00313B57"/>
    <w:rsid w:val="00340856"/>
    <w:rsid w:val="00343814"/>
    <w:rsid w:val="003476FE"/>
    <w:rsid w:val="003B7C5A"/>
    <w:rsid w:val="003C440C"/>
    <w:rsid w:val="003D29EC"/>
    <w:rsid w:val="003E7BBA"/>
    <w:rsid w:val="00401BA2"/>
    <w:rsid w:val="00431335"/>
    <w:rsid w:val="00441FBD"/>
    <w:rsid w:val="004436A4"/>
    <w:rsid w:val="0044394E"/>
    <w:rsid w:val="00447E2C"/>
    <w:rsid w:val="00465D43"/>
    <w:rsid w:val="00472947"/>
    <w:rsid w:val="004856E5"/>
    <w:rsid w:val="004A2684"/>
    <w:rsid w:val="004B0032"/>
    <w:rsid w:val="004C2906"/>
    <w:rsid w:val="004C5A42"/>
    <w:rsid w:val="004D47D5"/>
    <w:rsid w:val="004F17E2"/>
    <w:rsid w:val="004F6FA6"/>
    <w:rsid w:val="004F748E"/>
    <w:rsid w:val="00501791"/>
    <w:rsid w:val="00501C88"/>
    <w:rsid w:val="0050542E"/>
    <w:rsid w:val="005079F1"/>
    <w:rsid w:val="00527641"/>
    <w:rsid w:val="005369BD"/>
    <w:rsid w:val="005616A9"/>
    <w:rsid w:val="005C0A1E"/>
    <w:rsid w:val="005E2528"/>
    <w:rsid w:val="005F10B0"/>
    <w:rsid w:val="006163A8"/>
    <w:rsid w:val="00621160"/>
    <w:rsid w:val="00623492"/>
    <w:rsid w:val="006271FB"/>
    <w:rsid w:val="00652565"/>
    <w:rsid w:val="00687A21"/>
    <w:rsid w:val="0069517E"/>
    <w:rsid w:val="006A17C1"/>
    <w:rsid w:val="006B0A26"/>
    <w:rsid w:val="006B24B2"/>
    <w:rsid w:val="006D2C62"/>
    <w:rsid w:val="007003A2"/>
    <w:rsid w:val="00711AA3"/>
    <w:rsid w:val="00720075"/>
    <w:rsid w:val="00720E70"/>
    <w:rsid w:val="00722C35"/>
    <w:rsid w:val="00724CB8"/>
    <w:rsid w:val="00732601"/>
    <w:rsid w:val="00733446"/>
    <w:rsid w:val="007343BE"/>
    <w:rsid w:val="007913E6"/>
    <w:rsid w:val="0079180C"/>
    <w:rsid w:val="007C120C"/>
    <w:rsid w:val="007D35EB"/>
    <w:rsid w:val="007E43EF"/>
    <w:rsid w:val="007E728E"/>
    <w:rsid w:val="00803A46"/>
    <w:rsid w:val="00804284"/>
    <w:rsid w:val="00810B00"/>
    <w:rsid w:val="00847359"/>
    <w:rsid w:val="0086404A"/>
    <w:rsid w:val="0086594B"/>
    <w:rsid w:val="00866E81"/>
    <w:rsid w:val="00872ED0"/>
    <w:rsid w:val="00874F93"/>
    <w:rsid w:val="00890F41"/>
    <w:rsid w:val="00895748"/>
    <w:rsid w:val="008A0B9B"/>
    <w:rsid w:val="008A1973"/>
    <w:rsid w:val="008B654C"/>
    <w:rsid w:val="009003C4"/>
    <w:rsid w:val="009652DB"/>
    <w:rsid w:val="0097113F"/>
    <w:rsid w:val="00973ED7"/>
    <w:rsid w:val="00992743"/>
    <w:rsid w:val="009D13F4"/>
    <w:rsid w:val="009D2428"/>
    <w:rsid w:val="009D49E4"/>
    <w:rsid w:val="009D4AA6"/>
    <w:rsid w:val="009D4BDF"/>
    <w:rsid w:val="009E1555"/>
    <w:rsid w:val="009F739A"/>
    <w:rsid w:val="009F7A9D"/>
    <w:rsid w:val="00A05CE1"/>
    <w:rsid w:val="00A47CCB"/>
    <w:rsid w:val="00A56368"/>
    <w:rsid w:val="00A640BA"/>
    <w:rsid w:val="00A710BA"/>
    <w:rsid w:val="00A83C4C"/>
    <w:rsid w:val="00A97DC6"/>
    <w:rsid w:val="00AB6B84"/>
    <w:rsid w:val="00AD4A85"/>
    <w:rsid w:val="00AD5BA7"/>
    <w:rsid w:val="00B028C2"/>
    <w:rsid w:val="00B1586B"/>
    <w:rsid w:val="00B15FD7"/>
    <w:rsid w:val="00B22257"/>
    <w:rsid w:val="00B34557"/>
    <w:rsid w:val="00B62AB9"/>
    <w:rsid w:val="00B639FD"/>
    <w:rsid w:val="00B75B15"/>
    <w:rsid w:val="00B75D16"/>
    <w:rsid w:val="00B84049"/>
    <w:rsid w:val="00B9279E"/>
    <w:rsid w:val="00BA01F7"/>
    <w:rsid w:val="00BA1BD5"/>
    <w:rsid w:val="00BB7797"/>
    <w:rsid w:val="00BC464B"/>
    <w:rsid w:val="00BE0DA1"/>
    <w:rsid w:val="00BF21FF"/>
    <w:rsid w:val="00BF433D"/>
    <w:rsid w:val="00C057BB"/>
    <w:rsid w:val="00C31F7D"/>
    <w:rsid w:val="00C70C75"/>
    <w:rsid w:val="00C74B1F"/>
    <w:rsid w:val="00C76E68"/>
    <w:rsid w:val="00C858A5"/>
    <w:rsid w:val="00CB3D6A"/>
    <w:rsid w:val="00CC216D"/>
    <w:rsid w:val="00CC6C4A"/>
    <w:rsid w:val="00CE350E"/>
    <w:rsid w:val="00CE3DA2"/>
    <w:rsid w:val="00CE49D8"/>
    <w:rsid w:val="00D17F52"/>
    <w:rsid w:val="00D25F02"/>
    <w:rsid w:val="00D3138D"/>
    <w:rsid w:val="00D6169C"/>
    <w:rsid w:val="00D7024C"/>
    <w:rsid w:val="00D72517"/>
    <w:rsid w:val="00D735AD"/>
    <w:rsid w:val="00DA3899"/>
    <w:rsid w:val="00DC142D"/>
    <w:rsid w:val="00DD6CA4"/>
    <w:rsid w:val="00E3358B"/>
    <w:rsid w:val="00E3375B"/>
    <w:rsid w:val="00E34BC7"/>
    <w:rsid w:val="00E630E0"/>
    <w:rsid w:val="00E667A0"/>
    <w:rsid w:val="00E76B99"/>
    <w:rsid w:val="00E84B91"/>
    <w:rsid w:val="00E92498"/>
    <w:rsid w:val="00EA48E1"/>
    <w:rsid w:val="00EC2B44"/>
    <w:rsid w:val="00ED5DCC"/>
    <w:rsid w:val="00F05F1E"/>
    <w:rsid w:val="00F13EE3"/>
    <w:rsid w:val="00F56D7A"/>
    <w:rsid w:val="00F5710D"/>
    <w:rsid w:val="00F83F65"/>
    <w:rsid w:val="00F953D3"/>
    <w:rsid w:val="00F95C45"/>
    <w:rsid w:val="00F95F5B"/>
    <w:rsid w:val="00FB293E"/>
    <w:rsid w:val="00FB5B64"/>
    <w:rsid w:val="00FC0342"/>
    <w:rsid w:val="00FD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86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B1586B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B1586B"/>
    <w:pPr>
      <w:jc w:val="center"/>
    </w:pPr>
    <w:rPr>
      <w:color w:val="000000"/>
    </w:rPr>
  </w:style>
  <w:style w:type="paragraph" w:customStyle="1" w:styleId="pr">
    <w:name w:val="pr"/>
    <w:basedOn w:val="a"/>
    <w:rsid w:val="00B1586B"/>
    <w:pPr>
      <w:jc w:val="right"/>
    </w:pPr>
    <w:rPr>
      <w:color w:val="000000"/>
    </w:rPr>
  </w:style>
  <w:style w:type="paragraph" w:customStyle="1" w:styleId="pj">
    <w:name w:val="pj"/>
    <w:basedOn w:val="a"/>
    <w:rsid w:val="00B1586B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B1586B"/>
    <w:pPr>
      <w:jc w:val="both"/>
    </w:pPr>
    <w:rPr>
      <w:color w:val="000000"/>
    </w:rPr>
  </w:style>
  <w:style w:type="character" w:styleId="a3">
    <w:name w:val="Hyperlink"/>
    <w:basedOn w:val="a0"/>
    <w:uiPriority w:val="99"/>
    <w:semiHidden/>
    <w:unhideWhenUsed/>
    <w:rsid w:val="00B1586B"/>
    <w:rPr>
      <w:color w:val="0000FF"/>
      <w:u w:val="single"/>
    </w:rPr>
  </w:style>
  <w:style w:type="paragraph" w:customStyle="1" w:styleId="p">
    <w:name w:val="p"/>
    <w:basedOn w:val="a"/>
    <w:rsid w:val="00B1586B"/>
    <w:rPr>
      <w:color w:val="000000"/>
    </w:rPr>
  </w:style>
  <w:style w:type="character" w:customStyle="1" w:styleId="30">
    <w:name w:val="Заголовок 3 Знак"/>
    <w:basedOn w:val="a0"/>
    <w:link w:val="3"/>
    <w:uiPriority w:val="9"/>
    <w:rsid w:val="00B1586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unhideWhenUsed/>
    <w:rsid w:val="00B1586B"/>
    <w:pPr>
      <w:spacing w:before="100" w:beforeAutospacing="1" w:after="100" w:afterAutospacing="1"/>
    </w:pPr>
    <w:rPr>
      <w:rFonts w:eastAsia="Times New Roman"/>
    </w:rPr>
  </w:style>
  <w:style w:type="character" w:styleId="a5">
    <w:name w:val="annotation reference"/>
    <w:basedOn w:val="a0"/>
    <w:uiPriority w:val="99"/>
    <w:semiHidden/>
    <w:unhideWhenUsed/>
    <w:rsid w:val="00CE350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E350E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E350E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E350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E350E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E350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E350E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86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B1586B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B1586B"/>
    <w:pPr>
      <w:jc w:val="center"/>
    </w:pPr>
    <w:rPr>
      <w:color w:val="000000"/>
    </w:rPr>
  </w:style>
  <w:style w:type="paragraph" w:customStyle="1" w:styleId="pr">
    <w:name w:val="pr"/>
    <w:basedOn w:val="a"/>
    <w:rsid w:val="00B1586B"/>
    <w:pPr>
      <w:jc w:val="right"/>
    </w:pPr>
    <w:rPr>
      <w:color w:val="000000"/>
    </w:rPr>
  </w:style>
  <w:style w:type="paragraph" w:customStyle="1" w:styleId="pj">
    <w:name w:val="pj"/>
    <w:basedOn w:val="a"/>
    <w:rsid w:val="00B1586B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B1586B"/>
    <w:pPr>
      <w:jc w:val="both"/>
    </w:pPr>
    <w:rPr>
      <w:color w:val="000000"/>
    </w:rPr>
  </w:style>
  <w:style w:type="character" w:styleId="a3">
    <w:name w:val="Hyperlink"/>
    <w:basedOn w:val="a0"/>
    <w:uiPriority w:val="99"/>
    <w:semiHidden/>
    <w:unhideWhenUsed/>
    <w:rsid w:val="00B1586B"/>
    <w:rPr>
      <w:color w:val="0000FF"/>
      <w:u w:val="single"/>
    </w:rPr>
  </w:style>
  <w:style w:type="paragraph" w:customStyle="1" w:styleId="p">
    <w:name w:val="p"/>
    <w:basedOn w:val="a"/>
    <w:rsid w:val="00B1586B"/>
    <w:rPr>
      <w:color w:val="000000"/>
    </w:rPr>
  </w:style>
  <w:style w:type="character" w:customStyle="1" w:styleId="30">
    <w:name w:val="Заголовок 3 Знак"/>
    <w:basedOn w:val="a0"/>
    <w:link w:val="3"/>
    <w:uiPriority w:val="9"/>
    <w:rsid w:val="00B1586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unhideWhenUsed/>
    <w:rsid w:val="00B1586B"/>
    <w:pPr>
      <w:spacing w:before="100" w:beforeAutospacing="1" w:after="100" w:afterAutospacing="1"/>
    </w:pPr>
    <w:rPr>
      <w:rFonts w:eastAsia="Times New Roman"/>
    </w:rPr>
  </w:style>
  <w:style w:type="character" w:styleId="a5">
    <w:name w:val="annotation reference"/>
    <w:basedOn w:val="a0"/>
    <w:uiPriority w:val="99"/>
    <w:semiHidden/>
    <w:unhideWhenUsed/>
    <w:rsid w:val="00CE350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E350E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E350E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E350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E350E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E350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E350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8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55EAD-6E36-42E2-8CBB-7D8E7F577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19</Pages>
  <Words>5407</Words>
  <Characters>30824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Жансая Турсынбекова</dc:creator>
  <cp:lastModifiedBy>Bagdaulet Moldakhan</cp:lastModifiedBy>
  <cp:revision>63</cp:revision>
  <dcterms:created xsi:type="dcterms:W3CDTF">2023-08-17T07:27:00Z</dcterms:created>
  <dcterms:modified xsi:type="dcterms:W3CDTF">2023-08-28T05:55:00Z</dcterms:modified>
</cp:coreProperties>
</file>