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bookmarkEnd w:id="0"/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527" w:rsidRDefault="00CC7880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Проведение технического обследования надежности и устойчивости АМС </w:t>
      </w:r>
      <w:proofErr w:type="spellStart"/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Желтоксан</w:t>
      </w:r>
      <w:proofErr w:type="spellEnd"/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расположенной по адресу: </w:t>
      </w:r>
      <w:proofErr w:type="spellStart"/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Start"/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.А</w:t>
      </w:r>
      <w:proofErr w:type="gramEnd"/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лматы</w:t>
      </w:r>
      <w:proofErr w:type="spellEnd"/>
      <w:r w:rsidRPr="00CC7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ул.Желтоксан,175</w:t>
      </w:r>
      <w:r w:rsidR="00395B1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95B14" w:rsidRDefault="00630527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визуальный осмотр поверхности башни для выявления дефектов и повреждений, недопустимых деформаций, наличие трещин, коррозийных повреждений, аварийных и опасных участков;</w:t>
      </w:r>
      <w:r w:rsidRPr="00CC788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визуальный осмотр навесных металлоконструкций (ходовой лестницы, крепления площадок);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геодезические измерения вертикальности;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визуальный осмотр фундамента основания башни;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составление дефектной ведомости по ремонту АМС;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составление протокола измерений вертикальности АМС;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фотографирование выявленных повреждений;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C7880">
        <w:rPr>
          <w:rFonts w:ascii="Times New Roman" w:hAnsi="Times New Roman" w:cs="Times New Roman"/>
          <w:iCs/>
          <w:sz w:val="28"/>
          <w:szCs w:val="28"/>
        </w:rPr>
        <w:t>толщинометрия</w:t>
      </w:r>
      <w:proofErr w:type="spellEnd"/>
      <w:r w:rsidRPr="00CC7880">
        <w:rPr>
          <w:rFonts w:ascii="Times New Roman" w:hAnsi="Times New Roman" w:cs="Times New Roman"/>
          <w:iCs/>
          <w:sz w:val="28"/>
          <w:szCs w:val="28"/>
        </w:rPr>
        <w:t xml:space="preserve"> основных трубчатых металлоконструкций на выявление коррозии металла;</w:t>
      </w:r>
    </w:p>
    <w:p w:rsidR="00CC7880" w:rsidRPr="00CC7880" w:rsidRDefault="00CC7880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C7880">
        <w:rPr>
          <w:rFonts w:ascii="Times New Roman" w:hAnsi="Times New Roman" w:cs="Times New Roman"/>
          <w:iCs/>
          <w:sz w:val="28"/>
          <w:szCs w:val="28"/>
        </w:rPr>
        <w:t xml:space="preserve"> контроль качества сварных соединений на наличие дефектов;</w:t>
      </w:r>
    </w:p>
    <w:p w:rsidR="00CC7880" w:rsidRPr="00CC7880" w:rsidRDefault="000F30A5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 диагностика болтов на затяжку (динамометром).</w:t>
      </w:r>
    </w:p>
    <w:p w:rsidR="00CC7880" w:rsidRPr="00CC7880" w:rsidRDefault="000F30A5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 геологические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изыскания грунта основания;  </w:t>
      </w:r>
    </w:p>
    <w:p w:rsidR="00CC7880" w:rsidRPr="00CC7880" w:rsidRDefault="000F30A5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>топографическая съемка участка;</w:t>
      </w:r>
    </w:p>
    <w:p w:rsidR="00CC7880" w:rsidRDefault="000F30A5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обмерные работы; </w:t>
      </w:r>
    </w:p>
    <w:p w:rsidR="00CC7880" w:rsidRDefault="000F30A5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обследования фундаментов; </w:t>
      </w:r>
    </w:p>
    <w:p w:rsidR="00CC7880" w:rsidRDefault="00587D33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>обследование металлических</w:t>
      </w:r>
      <w:r w:rsidR="00CC7880" w:rsidRPr="00CC788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конструкций; </w:t>
      </w:r>
    </w:p>
    <w:p w:rsidR="00CC7880" w:rsidRDefault="00587D33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>обследование отдельных видов ограждающих конструкций;</w:t>
      </w:r>
      <w:r w:rsidR="00CC7880" w:rsidRPr="00CC788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CC7880" w:rsidRDefault="00587D33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фотографии поврежденных конструкций; </w:t>
      </w:r>
    </w:p>
    <w:p w:rsidR="00CC7880" w:rsidRDefault="00587D33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>определение физического износа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7880" w:rsidRPr="00CC7880">
        <w:rPr>
          <w:rFonts w:ascii="Times New Roman" w:hAnsi="Times New Roman" w:cs="Times New Roman"/>
          <w:iCs/>
          <w:sz w:val="28"/>
          <w:szCs w:val="28"/>
          <w:lang w:val="kk-KZ"/>
        </w:rPr>
        <w:t>сооружений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CC7880" w:rsidRDefault="00587D33" w:rsidP="00587D3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- в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 xml:space="preserve">ыводы и рекомендации; </w:t>
      </w:r>
    </w:p>
    <w:p w:rsidR="00337FDB" w:rsidRDefault="00587D33" w:rsidP="00587D33">
      <w:pPr>
        <w:spacing w:after="0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- д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>ефектные ведомости всех конструкций, ме</w:t>
      </w:r>
      <w:proofErr w:type="gramStart"/>
      <w:r w:rsidR="00CC7880" w:rsidRPr="00CC7880">
        <w:rPr>
          <w:rFonts w:ascii="Times New Roman" w:hAnsi="Times New Roman" w:cs="Times New Roman"/>
          <w:iCs/>
          <w:sz w:val="28"/>
          <w:szCs w:val="28"/>
        </w:rPr>
        <w:t>ст вскр</w:t>
      </w:r>
      <w:proofErr w:type="gramEnd"/>
      <w:r w:rsidR="00CC7880" w:rsidRPr="00CC7880">
        <w:rPr>
          <w:rFonts w:ascii="Times New Roman" w:hAnsi="Times New Roman" w:cs="Times New Roman"/>
          <w:iCs/>
          <w:sz w:val="28"/>
          <w:szCs w:val="28"/>
        </w:rPr>
        <w:t>ытий</w:t>
      </w:r>
      <w:r w:rsidR="00CC7880" w:rsidRPr="00CC788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CC7880" w:rsidRPr="00CC7880">
        <w:rPr>
          <w:rFonts w:ascii="Times New Roman" w:hAnsi="Times New Roman" w:cs="Times New Roman"/>
          <w:iCs/>
          <w:sz w:val="28"/>
          <w:szCs w:val="28"/>
        </w:rPr>
        <w:t>с указанием величины физического износа и их объемов.</w:t>
      </w:r>
      <w:r w:rsidR="00337FDB">
        <w:tab/>
      </w:r>
      <w:r w:rsidR="00337FDB">
        <w:tab/>
      </w:r>
    </w:p>
    <w:p w:rsidR="00E14B28" w:rsidRPr="00395B14" w:rsidRDefault="00337FDB" w:rsidP="00587D33">
      <w:pPr>
        <w:spacing w:after="0"/>
        <w:jc w:val="both"/>
      </w:pPr>
      <w:r>
        <w:tab/>
      </w:r>
      <w:r>
        <w:tab/>
      </w:r>
    </w:p>
    <w:sectPr w:rsidR="00E14B28" w:rsidRPr="00395B14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973"/>
    <w:multiLevelType w:val="hybridMultilevel"/>
    <w:tmpl w:val="969C521C"/>
    <w:lvl w:ilvl="0" w:tplc="C9823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764D5"/>
    <w:multiLevelType w:val="hybridMultilevel"/>
    <w:tmpl w:val="5E4E2AD4"/>
    <w:lvl w:ilvl="0" w:tplc="956003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752F4"/>
    <w:rsid w:val="000F30A5"/>
    <w:rsid w:val="00172266"/>
    <w:rsid w:val="002639CE"/>
    <w:rsid w:val="00337FDB"/>
    <w:rsid w:val="00395B14"/>
    <w:rsid w:val="003A210B"/>
    <w:rsid w:val="003C64C3"/>
    <w:rsid w:val="004226AC"/>
    <w:rsid w:val="00467691"/>
    <w:rsid w:val="004E7B35"/>
    <w:rsid w:val="005746BD"/>
    <w:rsid w:val="00587D33"/>
    <w:rsid w:val="00630527"/>
    <w:rsid w:val="006D72C8"/>
    <w:rsid w:val="00746933"/>
    <w:rsid w:val="007C4E7C"/>
    <w:rsid w:val="00833CBE"/>
    <w:rsid w:val="0092046F"/>
    <w:rsid w:val="00960A28"/>
    <w:rsid w:val="0098750C"/>
    <w:rsid w:val="00AA271B"/>
    <w:rsid w:val="00B66CAD"/>
    <w:rsid w:val="00CC7880"/>
    <w:rsid w:val="00D20572"/>
    <w:rsid w:val="00D21B6B"/>
    <w:rsid w:val="00DB1733"/>
    <w:rsid w:val="00DB18AB"/>
    <w:rsid w:val="00E14B28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2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Aitolkyn Abdykasheva</cp:lastModifiedBy>
  <cp:revision>2</cp:revision>
  <dcterms:created xsi:type="dcterms:W3CDTF">2023-09-04T09:47:00Z</dcterms:created>
  <dcterms:modified xsi:type="dcterms:W3CDTF">2023-09-04T09:47:00Z</dcterms:modified>
</cp:coreProperties>
</file>