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75" w:rsidRDefault="00A26675" w:rsidP="00A26675">
      <w:pPr>
        <w:pStyle w:val="pr"/>
      </w:pPr>
      <w:r>
        <w:t xml:space="preserve">Приложение 13 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A26675" w:rsidRDefault="00A26675" w:rsidP="00A26675">
      <w:pPr>
        <w:pStyle w:val="pc"/>
      </w:pPr>
      <w:r>
        <w:t> </w:t>
      </w:r>
    </w:p>
    <w:p w:rsidR="00A26675" w:rsidRDefault="00A26675" w:rsidP="00A26675">
      <w:pPr>
        <w:pStyle w:val="pc"/>
      </w:pPr>
      <w:r>
        <w:t> </w:t>
      </w:r>
    </w:p>
    <w:p w:rsidR="00A26675" w:rsidRPr="00A26675" w:rsidRDefault="00A26675" w:rsidP="00A26675">
      <w:pPr>
        <w:pStyle w:val="pc"/>
        <w:rPr>
          <w:b/>
        </w:rPr>
      </w:pPr>
      <w:r w:rsidRPr="00A26675">
        <w:rPr>
          <w:b/>
        </w:rPr>
        <w:t>Техническая спецификация</w:t>
      </w:r>
    </w:p>
    <w:p w:rsidR="00A26675" w:rsidRPr="00A26675" w:rsidRDefault="00A26675" w:rsidP="00A26675">
      <w:pPr>
        <w:pStyle w:val="pc"/>
        <w:rPr>
          <w:b/>
        </w:rPr>
      </w:pPr>
      <w:r w:rsidRPr="00A26675">
        <w:rPr>
          <w:b/>
        </w:rPr>
        <w:t>закупаемых работ в сфере строительства</w:t>
      </w:r>
      <w:r w:rsidRPr="00A26675">
        <w:rPr>
          <w:b/>
        </w:rPr>
        <w:br/>
        <w:t>(строительно-монтажные работы и работы по проектированию)</w:t>
      </w:r>
      <w:r w:rsidRPr="00A26675">
        <w:rPr>
          <w:b/>
        </w:rPr>
        <w:br/>
        <w:t>(заполняется заказчиком)</w:t>
      </w:r>
    </w:p>
    <w:p w:rsidR="00A26675" w:rsidRDefault="00A26675" w:rsidP="00A26675">
      <w:pPr>
        <w:pStyle w:val="pji"/>
      </w:pPr>
      <w:r>
        <w:t> </w:t>
      </w:r>
    </w:p>
    <w:p w:rsidR="00A26675" w:rsidRPr="00AC4CF7" w:rsidRDefault="00A26675" w:rsidP="00A26675">
      <w:pPr>
        <w:pStyle w:val="pj"/>
        <w:rPr>
          <w:u w:val="single"/>
        </w:rPr>
      </w:pPr>
      <w:r>
        <w:rPr>
          <w:rStyle w:val="s0"/>
        </w:rPr>
        <w:t xml:space="preserve">Наименование заказчика </w:t>
      </w:r>
      <w:r w:rsidR="00AC4CF7">
        <w:rPr>
          <w:rStyle w:val="s0"/>
        </w:rPr>
        <w:t xml:space="preserve">  </w:t>
      </w:r>
      <w:r w:rsidR="00AC4CF7" w:rsidRPr="00AC4CF7">
        <w:rPr>
          <w:rStyle w:val="s0"/>
          <w:u w:val="single"/>
          <w:lang w:val="kk-KZ"/>
        </w:rPr>
        <w:t xml:space="preserve">АО </w:t>
      </w:r>
      <w:r w:rsidR="00AC4CF7" w:rsidRPr="00AC4CF7">
        <w:rPr>
          <w:rStyle w:val="s0"/>
          <w:u w:val="single"/>
        </w:rPr>
        <w:t>«</w:t>
      </w:r>
      <w:proofErr w:type="spellStart"/>
      <w:r w:rsidR="00AC4CF7" w:rsidRPr="00AC4CF7">
        <w:rPr>
          <w:rStyle w:val="s0"/>
          <w:u w:val="single"/>
        </w:rPr>
        <w:t>Казтелерадио</w:t>
      </w:r>
      <w:proofErr w:type="spellEnd"/>
      <w:r w:rsidR="00AC4CF7" w:rsidRPr="00AC4CF7">
        <w:rPr>
          <w:rStyle w:val="s0"/>
          <w:u w:val="single"/>
        </w:rPr>
        <w:t>»</w:t>
      </w:r>
    </w:p>
    <w:p w:rsidR="00A26675" w:rsidRPr="00AC4CF7" w:rsidRDefault="00A26675" w:rsidP="00A26675">
      <w:pPr>
        <w:pStyle w:val="pj"/>
        <w:rPr>
          <w:u w:val="single"/>
        </w:rPr>
      </w:pPr>
      <w:r>
        <w:rPr>
          <w:rStyle w:val="s0"/>
        </w:rPr>
        <w:t xml:space="preserve">Наименование организатора </w:t>
      </w:r>
      <w:r w:rsidR="00AC4CF7">
        <w:rPr>
          <w:rStyle w:val="s0"/>
        </w:rPr>
        <w:t xml:space="preserve">  </w:t>
      </w:r>
      <w:r w:rsidR="00AC4CF7" w:rsidRPr="00AC4CF7">
        <w:rPr>
          <w:rStyle w:val="s0"/>
          <w:u w:val="single"/>
        </w:rPr>
        <w:t>АО «</w:t>
      </w:r>
      <w:proofErr w:type="spellStart"/>
      <w:r w:rsidR="00AC4CF7" w:rsidRPr="00AC4CF7">
        <w:rPr>
          <w:rStyle w:val="s0"/>
          <w:u w:val="single"/>
        </w:rPr>
        <w:t>Казтелерадио</w:t>
      </w:r>
      <w:proofErr w:type="spellEnd"/>
      <w:r w:rsidR="00AC4CF7" w:rsidRPr="00AC4CF7">
        <w:rPr>
          <w:rStyle w:val="s0"/>
          <w:u w:val="single"/>
        </w:rPr>
        <w:t>»</w:t>
      </w:r>
    </w:p>
    <w:p w:rsidR="00A26675" w:rsidRDefault="00A26675" w:rsidP="00A26675">
      <w:pPr>
        <w:pStyle w:val="pj"/>
      </w:pPr>
      <w:r>
        <w:rPr>
          <w:rStyle w:val="s0"/>
        </w:rPr>
        <w:t>№ конкурса ______________________________</w:t>
      </w:r>
    </w:p>
    <w:p w:rsidR="007D1C1E" w:rsidRDefault="00A26675" w:rsidP="00A26675">
      <w:pPr>
        <w:pStyle w:val="pj"/>
        <w:rPr>
          <w:rFonts w:eastAsia="Times New Roman"/>
          <w:b/>
        </w:rPr>
      </w:pPr>
      <w:r>
        <w:rPr>
          <w:rStyle w:val="s0"/>
        </w:rPr>
        <w:t xml:space="preserve">Наименование конкурса </w:t>
      </w:r>
      <w:r w:rsidR="00AC4CF7">
        <w:rPr>
          <w:rStyle w:val="s0"/>
        </w:rPr>
        <w:t xml:space="preserve"> </w:t>
      </w:r>
      <w:r w:rsidR="00B9072E" w:rsidRPr="00B9072E">
        <w:rPr>
          <w:rFonts w:eastAsia="Times New Roman"/>
          <w:b/>
        </w:rPr>
        <w:t xml:space="preserve">Проведение проектно-изыскательских работ  (ПИР) на подключение к линии водопровода города Шымкент расположенному по адресу: </w:t>
      </w:r>
      <w:proofErr w:type="spellStart"/>
      <w:r w:rsidR="00B9072E" w:rsidRPr="00B9072E">
        <w:rPr>
          <w:rFonts w:eastAsia="Times New Roman"/>
          <w:b/>
        </w:rPr>
        <w:t>г</w:t>
      </w:r>
      <w:proofErr w:type="gramStart"/>
      <w:r w:rsidR="00B9072E" w:rsidRPr="00B9072E">
        <w:rPr>
          <w:rFonts w:eastAsia="Times New Roman"/>
          <w:b/>
        </w:rPr>
        <w:t>.Ш</w:t>
      </w:r>
      <w:proofErr w:type="gramEnd"/>
      <w:r w:rsidR="00B9072E" w:rsidRPr="00B9072E">
        <w:rPr>
          <w:rFonts w:eastAsia="Times New Roman"/>
          <w:b/>
        </w:rPr>
        <w:t>ымкент</w:t>
      </w:r>
      <w:proofErr w:type="spellEnd"/>
      <w:r w:rsidR="00B9072E" w:rsidRPr="00B9072E">
        <w:rPr>
          <w:rFonts w:eastAsia="Times New Roman"/>
          <w:b/>
        </w:rPr>
        <w:t>, Ташкентская трасса 6 км</w:t>
      </w:r>
    </w:p>
    <w:p w:rsidR="00A26675" w:rsidRDefault="00A26675" w:rsidP="00A26675">
      <w:pPr>
        <w:pStyle w:val="pj"/>
      </w:pPr>
      <w:r>
        <w:rPr>
          <w:rStyle w:val="s0"/>
        </w:rPr>
        <w:t>№ лота  _________________________________</w:t>
      </w:r>
    </w:p>
    <w:p w:rsidR="00A26675" w:rsidRDefault="00A26675" w:rsidP="00A26675">
      <w:pPr>
        <w:pStyle w:val="pj"/>
      </w:pPr>
      <w:r>
        <w:rPr>
          <w:rStyle w:val="s0"/>
        </w:rPr>
        <w:t xml:space="preserve">Наименование </w:t>
      </w:r>
      <w:r>
        <w:t>лота _______________________</w:t>
      </w:r>
    </w:p>
    <w:p w:rsidR="00A26675" w:rsidRDefault="00A26675" w:rsidP="00A26675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3086"/>
      </w:tblGrid>
      <w:tr w:rsidR="00A26675" w:rsidTr="00B5368A">
        <w:tc>
          <w:tcPr>
            <w:tcW w:w="3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675" w:rsidRDefault="00B9072E" w:rsidP="00B5368A">
            <w:pPr>
              <w:pStyle w:val="pji"/>
              <w:jc w:val="center"/>
            </w:pPr>
            <w:r w:rsidRPr="00B9072E">
              <w:t>711216.000.000000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Pr="005E0AFB" w:rsidRDefault="00B9072E" w:rsidP="005E0AFB">
            <w:pPr>
              <w:pStyle w:val="pji"/>
              <w:jc w:val="left"/>
              <w:rPr>
                <w:lang w:val="kk-KZ"/>
              </w:rPr>
            </w:pPr>
            <w:r w:rsidRPr="00B9072E">
              <w:t xml:space="preserve">Проведение проектно-изыскательских работ  (ПИР) на подключение к линии водопровода города Шымкент расположенному по адресу: </w:t>
            </w:r>
            <w:proofErr w:type="spellStart"/>
            <w:r w:rsidRPr="00B9072E">
              <w:t>г</w:t>
            </w:r>
            <w:proofErr w:type="gramStart"/>
            <w:r w:rsidRPr="00B9072E">
              <w:t>.Ш</w:t>
            </w:r>
            <w:proofErr w:type="gramEnd"/>
            <w:r w:rsidRPr="00B9072E">
              <w:t>ымкент</w:t>
            </w:r>
            <w:proofErr w:type="spellEnd"/>
            <w:r w:rsidRPr="00B9072E">
              <w:t>, Ташкентская трасса 6 км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  <w:r w:rsidR="00AC4CF7">
              <w:t>Работы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 </w:t>
            </w:r>
            <w:r w:rsidR="00AC4CF7">
              <w:t>1</w:t>
            </w:r>
          </w:p>
        </w:tc>
      </w:tr>
      <w:tr w:rsidR="00A26675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Default="00A26675" w:rsidP="008A3B2E">
            <w:pPr>
              <w:pStyle w:val="pji"/>
            </w:pPr>
            <w:r>
              <w:t>Цена за единицу, без учета налога на добавленную стоимость 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6675" w:rsidRPr="00CF4F3A" w:rsidRDefault="00CF4F3A" w:rsidP="00AB071C">
            <w:pPr>
              <w:pStyle w:val="pji"/>
              <w:rPr>
                <w:lang w:val="en-US"/>
              </w:rPr>
            </w:pPr>
            <w:r w:rsidRPr="00CF4F3A">
              <w:rPr>
                <w:lang w:val="kk-KZ"/>
              </w:rPr>
              <w:t>1</w:t>
            </w:r>
            <w:r>
              <w:rPr>
                <w:lang w:val="en-US"/>
              </w:rPr>
              <w:t> </w:t>
            </w:r>
            <w:r w:rsidRPr="00CF4F3A">
              <w:rPr>
                <w:lang w:val="kk-KZ"/>
              </w:rPr>
              <w:t>190</w:t>
            </w:r>
            <w:r>
              <w:rPr>
                <w:lang w:val="en-US"/>
              </w:rPr>
              <w:t> </w:t>
            </w:r>
            <w:r w:rsidRPr="00CF4F3A">
              <w:rPr>
                <w:lang w:val="kk-KZ"/>
              </w:rPr>
              <w:t>000</w:t>
            </w:r>
            <w:r>
              <w:rPr>
                <w:lang w:val="kk-KZ"/>
              </w:rPr>
              <w:t xml:space="preserve">, </w:t>
            </w:r>
            <w:r>
              <w:rPr>
                <w:lang w:val="en-US"/>
              </w:rPr>
              <w:t>00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F54DA3" w:rsidRDefault="00CF4F3A" w:rsidP="00F54DA3">
            <w:pPr>
              <w:pStyle w:val="pji"/>
              <w:rPr>
                <w:lang w:val="kk-KZ"/>
              </w:rPr>
            </w:pPr>
            <w:r w:rsidRPr="00CF4F3A">
              <w:rPr>
                <w:lang w:val="kk-KZ"/>
              </w:rPr>
              <w:t>1</w:t>
            </w:r>
            <w:r>
              <w:rPr>
                <w:lang w:val="en-US"/>
              </w:rPr>
              <w:t> </w:t>
            </w:r>
            <w:r w:rsidRPr="00CF4F3A">
              <w:rPr>
                <w:lang w:val="kk-KZ"/>
              </w:rPr>
              <w:t>190</w:t>
            </w:r>
            <w:r>
              <w:rPr>
                <w:lang w:val="en-US"/>
              </w:rPr>
              <w:t> </w:t>
            </w:r>
            <w:r w:rsidRPr="00CF4F3A">
              <w:rPr>
                <w:lang w:val="kk-KZ"/>
              </w:rPr>
              <w:t>000</w:t>
            </w:r>
            <w:r>
              <w:rPr>
                <w:lang w:val="kk-KZ"/>
              </w:rPr>
              <w:t xml:space="preserve">, </w:t>
            </w:r>
            <w:r>
              <w:rPr>
                <w:lang w:val="en-US"/>
              </w:rPr>
              <w:t>00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1A3334" w:rsidP="00B9072E">
            <w:pPr>
              <w:spacing w:after="20"/>
              <w:ind w:left="20"/>
              <w:jc w:val="both"/>
            </w:pPr>
            <w:r w:rsidRPr="001A3334">
              <w:rPr>
                <w:lang w:val="kk-KZ"/>
              </w:rPr>
              <w:t>С момента заключения договора до получения заключения экспертизы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842AB0">
            <w:pPr>
              <w:spacing w:after="20"/>
              <w:ind w:left="20"/>
              <w:jc w:val="both"/>
            </w:pPr>
          </w:p>
          <w:p w:rsidR="00AC4CF7" w:rsidRPr="005250B1" w:rsidRDefault="00042049" w:rsidP="00842AB0">
            <w:pPr>
              <w:spacing w:after="20"/>
              <w:ind w:left="20"/>
              <w:jc w:val="both"/>
            </w:pPr>
            <w:r>
              <w:t>0</w:t>
            </w:r>
            <w:r w:rsidR="00AC4CF7" w:rsidRPr="005250B1">
              <w:t xml:space="preserve"> %</w:t>
            </w: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Pr="005250B1" w:rsidRDefault="00AC4CF7" w:rsidP="00842AB0">
            <w:pPr>
              <w:spacing w:after="20"/>
              <w:ind w:left="20"/>
              <w:jc w:val="both"/>
            </w:pPr>
            <w:r w:rsidRPr="005250B1">
              <w:t>36 месяцев</w:t>
            </w:r>
          </w:p>
          <w:p w:rsidR="00AC4CF7" w:rsidRPr="005250B1" w:rsidRDefault="00AC4CF7" w:rsidP="00842AB0">
            <w:pPr>
              <w:spacing w:after="20"/>
              <w:ind w:left="20"/>
              <w:jc w:val="both"/>
            </w:pPr>
          </w:p>
        </w:tc>
      </w:tr>
      <w:tr w:rsidR="00AC4CF7" w:rsidTr="008A3B2E">
        <w:tc>
          <w:tcPr>
            <w:tcW w:w="3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CF7" w:rsidRDefault="00AC4CF7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0F6" w:rsidRPr="005F20F6" w:rsidRDefault="005F20F6" w:rsidP="005F20F6">
            <w:pPr>
              <w:spacing w:after="20"/>
              <w:ind w:left="20"/>
              <w:rPr>
                <w:b/>
              </w:rPr>
            </w:pPr>
          </w:p>
          <w:p w:rsidR="005F20F6" w:rsidRDefault="005F20F6" w:rsidP="005F20F6">
            <w:pPr>
              <w:spacing w:after="20"/>
              <w:ind w:left="20"/>
            </w:pPr>
            <w:r w:rsidRPr="005F20F6">
              <w:rPr>
                <w:b/>
              </w:rPr>
              <w:t>1.</w:t>
            </w:r>
            <w:r w:rsidRPr="005F20F6">
              <w:t xml:space="preserve"> Выполнить </w:t>
            </w:r>
            <w:proofErr w:type="spellStart"/>
            <w:r w:rsidRPr="005F20F6">
              <w:t>топосъемку</w:t>
            </w:r>
            <w:proofErr w:type="spellEnd"/>
            <w:r w:rsidRPr="005F20F6">
              <w:t xml:space="preserve"> участка в соответствии с заданием на проектирование.</w:t>
            </w:r>
          </w:p>
          <w:p w:rsidR="008D6A41" w:rsidRPr="008D6A41" w:rsidRDefault="008D6A41" w:rsidP="008D6A41">
            <w:pPr>
              <w:spacing w:after="20"/>
            </w:pPr>
            <w:r w:rsidRPr="008D6A41">
              <w:rPr>
                <w:b/>
              </w:rPr>
              <w:t>2.</w:t>
            </w:r>
            <w:r w:rsidRPr="008D6A41">
              <w:t xml:space="preserve"> Выполнить инженерно-геологические и инженерно-гидрогеологические работы, в том числе: полевые исследования </w:t>
            </w:r>
            <w:r w:rsidRPr="008D6A41">
              <w:lastRenderedPageBreak/>
              <w:t>грунтов, гидрогеологические исследования.</w:t>
            </w:r>
          </w:p>
          <w:p w:rsidR="005F20F6" w:rsidRPr="008131DB" w:rsidRDefault="008D6A41" w:rsidP="005F20F6">
            <w:pPr>
              <w:spacing w:after="20"/>
              <w:ind w:left="20"/>
              <w:rPr>
                <w:lang w:val="kk-KZ"/>
              </w:rPr>
            </w:pPr>
            <w:r>
              <w:rPr>
                <w:b/>
              </w:rPr>
              <w:t>3</w:t>
            </w:r>
            <w:r w:rsidR="005F20F6" w:rsidRPr="005F20F6">
              <w:rPr>
                <w:b/>
              </w:rPr>
              <w:t>.</w:t>
            </w:r>
            <w:r w:rsidR="005F20F6" w:rsidRPr="005F20F6">
              <w:t xml:space="preserve"> </w:t>
            </w:r>
            <w:r w:rsidR="008131DB">
              <w:rPr>
                <w:rFonts w:eastAsiaTheme="minorHAnsi"/>
                <w:lang w:eastAsia="en-US"/>
              </w:rPr>
              <w:t xml:space="preserve">Разработать рабочий проект </w:t>
            </w:r>
            <w:r w:rsidR="008131DB">
              <w:rPr>
                <w:rFonts w:eastAsiaTheme="minorHAnsi"/>
                <w:lang w:val="kk-KZ" w:eastAsia="en-US"/>
              </w:rPr>
              <w:t>на</w:t>
            </w:r>
            <w:r w:rsidR="008131DB">
              <w:rPr>
                <w:rFonts w:eastAsiaTheme="minorHAnsi"/>
                <w:lang w:eastAsia="en-US"/>
              </w:rPr>
              <w:t xml:space="preserve"> </w:t>
            </w:r>
            <w:r w:rsidR="008131DB" w:rsidRPr="00867FFD">
              <w:t>«</w:t>
            </w:r>
            <w:r w:rsidR="008131DB">
              <w:t>П</w:t>
            </w:r>
            <w:r w:rsidR="008131DB" w:rsidRPr="008F7C93">
              <w:t xml:space="preserve">одключение </w:t>
            </w:r>
            <w:r w:rsidR="008131DB">
              <w:t xml:space="preserve">технического здания РТС Шымкент </w:t>
            </w:r>
            <w:r w:rsidR="008131DB" w:rsidRPr="008F7C93">
              <w:t>к линии водопровода города Шымкент расп</w:t>
            </w:r>
            <w:r w:rsidR="008131DB">
              <w:t xml:space="preserve">оложенному по адресу: </w:t>
            </w:r>
            <w:proofErr w:type="spellStart"/>
            <w:r w:rsidR="008131DB">
              <w:t>г</w:t>
            </w:r>
            <w:proofErr w:type="gramStart"/>
            <w:r w:rsidR="008131DB">
              <w:t>.Ш</w:t>
            </w:r>
            <w:proofErr w:type="gramEnd"/>
            <w:r w:rsidR="008131DB">
              <w:t>ымкент</w:t>
            </w:r>
            <w:proofErr w:type="spellEnd"/>
            <w:r w:rsidR="008131DB">
              <w:rPr>
                <w:lang w:val="kk-KZ"/>
              </w:rPr>
              <w:t xml:space="preserve">. </w:t>
            </w:r>
            <w:r w:rsidR="008131DB" w:rsidRPr="008F7C93">
              <w:t>Ташкентская трасса 6 км</w:t>
            </w:r>
            <w:r w:rsidR="008131DB" w:rsidRPr="00867FFD">
              <w:t>»</w:t>
            </w:r>
            <w:r w:rsidR="008131DB">
              <w:rPr>
                <w:lang w:val="kk-KZ"/>
              </w:rPr>
              <w:t>.</w:t>
            </w:r>
          </w:p>
          <w:p w:rsidR="005F20F6" w:rsidRPr="008131DB" w:rsidRDefault="008D6A41" w:rsidP="008131DB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b/>
                <w:bCs/>
              </w:rPr>
              <w:t>4</w:t>
            </w:r>
            <w:r w:rsidR="005F20F6" w:rsidRPr="005F20F6">
              <w:rPr>
                <w:b/>
                <w:bCs/>
              </w:rPr>
              <w:t>.</w:t>
            </w:r>
            <w:r w:rsidR="008131DB">
              <w:rPr>
                <w:rFonts w:eastAsiaTheme="minorHAnsi"/>
                <w:lang w:eastAsia="en-US"/>
              </w:rPr>
              <w:t xml:space="preserve">Предусмотреть пожарный гидрант из высокопрочного чугуна </w:t>
            </w:r>
            <w:proofErr w:type="spellStart"/>
            <w:r w:rsidR="008131DB">
              <w:rPr>
                <w:rFonts w:eastAsiaTheme="minorHAnsi"/>
                <w:lang w:eastAsia="en-US"/>
              </w:rPr>
              <w:t>шарографидного</w:t>
            </w:r>
            <w:proofErr w:type="spellEnd"/>
            <w:r w:rsidR="008131DB">
              <w:rPr>
                <w:rFonts w:eastAsiaTheme="minorHAnsi"/>
                <w:lang w:eastAsia="en-US"/>
              </w:rPr>
              <w:t xml:space="preserve"> с высококачественным антикоррозийным покрытием с использованием системы эпоксидного покрытия в кипящем слое.</w:t>
            </w:r>
          </w:p>
          <w:p w:rsidR="005F20F6" w:rsidRPr="008131DB" w:rsidRDefault="008D6A41" w:rsidP="008131DB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b/>
                <w:bCs/>
              </w:rPr>
              <w:t>5</w:t>
            </w:r>
            <w:r w:rsidR="005F20F6" w:rsidRPr="005F20F6">
              <w:rPr>
                <w:b/>
                <w:bCs/>
              </w:rPr>
              <w:t>.</w:t>
            </w:r>
            <w:r w:rsidR="005F20F6" w:rsidRPr="005F20F6">
              <w:rPr>
                <w:bCs/>
              </w:rPr>
              <w:t xml:space="preserve"> </w:t>
            </w:r>
            <w:r w:rsidR="008131DB">
              <w:rPr>
                <w:rFonts w:eastAsiaTheme="minorHAnsi"/>
                <w:lang w:eastAsia="en-US"/>
              </w:rPr>
              <w:t>Предусмотреть врезку в существующие сети водопровода.</w:t>
            </w:r>
          </w:p>
          <w:p w:rsidR="00AC4CF7" w:rsidRPr="008131DB" w:rsidRDefault="008D6A41" w:rsidP="008131DB">
            <w:pPr>
              <w:spacing w:line="276" w:lineRule="auto"/>
              <w:jc w:val="both"/>
              <w:rPr>
                <w:rFonts w:eastAsiaTheme="minorHAnsi"/>
                <w:lang w:val="kk-KZ" w:eastAsia="en-US"/>
              </w:rPr>
            </w:pPr>
            <w:r>
              <w:rPr>
                <w:b/>
              </w:rPr>
              <w:t>6</w:t>
            </w:r>
            <w:r w:rsidR="005F20F6" w:rsidRPr="005F20F6">
              <w:rPr>
                <w:b/>
              </w:rPr>
              <w:t>.</w:t>
            </w:r>
            <w:r w:rsidR="005F20F6" w:rsidRPr="005F20F6">
              <w:t xml:space="preserve"> </w:t>
            </w:r>
            <w:r w:rsidR="008131DB">
              <w:rPr>
                <w:rFonts w:eastAsiaTheme="minorHAnsi"/>
                <w:color w:val="000000"/>
                <w:lang w:eastAsia="en-US"/>
              </w:rPr>
              <w:t>Предусмотреть врезку и подключение к внутренним сетям технического здания РТС.</w:t>
            </w:r>
          </w:p>
          <w:p w:rsidR="009F26C6" w:rsidRPr="005250B1" w:rsidRDefault="009F26C6" w:rsidP="00511119">
            <w:pPr>
              <w:spacing w:after="20"/>
              <w:ind w:left="20"/>
            </w:pPr>
            <w:r>
              <w:rPr>
                <w:b/>
              </w:rPr>
              <w:t>7.</w:t>
            </w:r>
            <w:r>
              <w:t xml:space="preserve"> Проведение ПИР необходимо выполнить согласно прилагаемому Заданию на проектиров</w:t>
            </w:r>
            <w:r w:rsidR="003C58A1">
              <w:t xml:space="preserve">ание от </w:t>
            </w:r>
            <w:r w:rsidR="003C58A1">
              <w:rPr>
                <w:lang w:val="kk-KZ"/>
              </w:rPr>
              <w:t>11</w:t>
            </w:r>
            <w:r w:rsidR="008131DB">
              <w:t>.</w:t>
            </w:r>
            <w:r w:rsidR="003C58A1">
              <w:rPr>
                <w:lang w:val="kk-KZ"/>
              </w:rPr>
              <w:t>01</w:t>
            </w:r>
            <w:r w:rsidR="003C58A1">
              <w:t>.202</w:t>
            </w:r>
            <w:r w:rsidR="003C58A1">
              <w:rPr>
                <w:lang w:val="kk-KZ"/>
              </w:rPr>
              <w:t>4</w:t>
            </w:r>
            <w:r>
              <w:t>г.</w:t>
            </w:r>
          </w:p>
        </w:tc>
      </w:tr>
    </w:tbl>
    <w:p w:rsidR="00A26675" w:rsidRDefault="00A26675" w:rsidP="00A26675">
      <w:pPr>
        <w:pStyle w:val="pj"/>
      </w:pPr>
      <w:r>
        <w:lastRenderedPageBreak/>
        <w:t> </w:t>
      </w:r>
    </w:p>
    <w:p w:rsidR="00A26675" w:rsidRDefault="00A26675" w:rsidP="00A26675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A26675" w:rsidRDefault="00A26675" w:rsidP="00A26675">
      <w:pPr>
        <w:pStyle w:val="pj"/>
      </w:pPr>
      <w:r>
        <w:t> </w:t>
      </w:r>
    </w:p>
    <w:p w:rsidR="00A26675" w:rsidRDefault="00A26675" w:rsidP="00A26675">
      <w:pPr>
        <w:pStyle w:val="pj"/>
      </w:pPr>
      <w:r>
        <w:t>Примечание: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A26675" w:rsidRDefault="00A26675" w:rsidP="00A26675">
      <w:pPr>
        <w:pStyle w:val="p"/>
      </w:pPr>
      <w:r>
        <w:t> </w:t>
      </w:r>
    </w:p>
    <w:p w:rsidR="00163B1C" w:rsidRDefault="00163B1C" w:rsidP="00A26675">
      <w:pPr>
        <w:pStyle w:val="p"/>
      </w:pPr>
      <w:bookmarkStart w:id="0" w:name="_GoBack"/>
      <w:bookmarkEnd w:id="0"/>
    </w:p>
    <w:sectPr w:rsidR="00163B1C" w:rsidSect="0016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498"/>
    <w:multiLevelType w:val="hybridMultilevel"/>
    <w:tmpl w:val="5724967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C7"/>
    <w:rsid w:val="0002694C"/>
    <w:rsid w:val="00037AB9"/>
    <w:rsid w:val="00042049"/>
    <w:rsid w:val="000614D4"/>
    <w:rsid w:val="00090D12"/>
    <w:rsid w:val="000E3EB9"/>
    <w:rsid w:val="000E7BD5"/>
    <w:rsid w:val="000F774E"/>
    <w:rsid w:val="0013328F"/>
    <w:rsid w:val="00163B1C"/>
    <w:rsid w:val="001A3334"/>
    <w:rsid w:val="001C0696"/>
    <w:rsid w:val="001F11E0"/>
    <w:rsid w:val="002046C7"/>
    <w:rsid w:val="00206E3A"/>
    <w:rsid w:val="00321983"/>
    <w:rsid w:val="003356EA"/>
    <w:rsid w:val="003A1767"/>
    <w:rsid w:val="003C3B9D"/>
    <w:rsid w:val="003C58A1"/>
    <w:rsid w:val="003E302F"/>
    <w:rsid w:val="00445470"/>
    <w:rsid w:val="00511119"/>
    <w:rsid w:val="005B0694"/>
    <w:rsid w:val="005C6AB6"/>
    <w:rsid w:val="005E0AFB"/>
    <w:rsid w:val="005F20F6"/>
    <w:rsid w:val="0060048E"/>
    <w:rsid w:val="00606080"/>
    <w:rsid w:val="00647818"/>
    <w:rsid w:val="00685A06"/>
    <w:rsid w:val="006F2438"/>
    <w:rsid w:val="00706832"/>
    <w:rsid w:val="0074604C"/>
    <w:rsid w:val="00750771"/>
    <w:rsid w:val="00782625"/>
    <w:rsid w:val="00790A15"/>
    <w:rsid w:val="007B0A63"/>
    <w:rsid w:val="007D1C1E"/>
    <w:rsid w:val="008131DB"/>
    <w:rsid w:val="00865116"/>
    <w:rsid w:val="00875229"/>
    <w:rsid w:val="008D6A41"/>
    <w:rsid w:val="0095253D"/>
    <w:rsid w:val="009B4BE5"/>
    <w:rsid w:val="009F26C6"/>
    <w:rsid w:val="00A26675"/>
    <w:rsid w:val="00A81995"/>
    <w:rsid w:val="00AB071C"/>
    <w:rsid w:val="00AC0CE5"/>
    <w:rsid w:val="00AC4CF7"/>
    <w:rsid w:val="00AF6884"/>
    <w:rsid w:val="00B5368A"/>
    <w:rsid w:val="00B6405F"/>
    <w:rsid w:val="00B72AF5"/>
    <w:rsid w:val="00B77839"/>
    <w:rsid w:val="00B9072E"/>
    <w:rsid w:val="00B92208"/>
    <w:rsid w:val="00BB0D97"/>
    <w:rsid w:val="00BF3E58"/>
    <w:rsid w:val="00C41484"/>
    <w:rsid w:val="00C50ACF"/>
    <w:rsid w:val="00CA7B87"/>
    <w:rsid w:val="00CC349B"/>
    <w:rsid w:val="00CF4F3A"/>
    <w:rsid w:val="00D218D4"/>
    <w:rsid w:val="00DC0817"/>
    <w:rsid w:val="00E11E4D"/>
    <w:rsid w:val="00E857C1"/>
    <w:rsid w:val="00F54DA3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ACF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C50ACF"/>
    <w:rPr>
      <w:b/>
      <w:bCs/>
    </w:rPr>
  </w:style>
  <w:style w:type="paragraph" w:customStyle="1" w:styleId="pc">
    <w:name w:val="pc"/>
    <w:basedOn w:val="a"/>
    <w:rsid w:val="00A26675"/>
    <w:pPr>
      <w:jc w:val="center"/>
    </w:pPr>
    <w:rPr>
      <w:color w:val="000000"/>
    </w:rPr>
  </w:style>
  <w:style w:type="paragraph" w:customStyle="1" w:styleId="pr">
    <w:name w:val="pr"/>
    <w:basedOn w:val="a"/>
    <w:rsid w:val="00A26675"/>
    <w:pPr>
      <w:jc w:val="right"/>
    </w:pPr>
    <w:rPr>
      <w:color w:val="000000"/>
    </w:rPr>
  </w:style>
  <w:style w:type="paragraph" w:customStyle="1" w:styleId="pj">
    <w:name w:val="pj"/>
    <w:basedOn w:val="a"/>
    <w:rsid w:val="00A2667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A26675"/>
    <w:pPr>
      <w:jc w:val="both"/>
    </w:pPr>
    <w:rPr>
      <w:color w:val="000000"/>
    </w:rPr>
  </w:style>
  <w:style w:type="character" w:customStyle="1" w:styleId="s0">
    <w:name w:val="s0"/>
    <w:basedOn w:val="a0"/>
    <w:rsid w:val="00A26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A26675"/>
    <w:rPr>
      <w:color w:val="0000FF"/>
      <w:u w:val="single"/>
    </w:rPr>
  </w:style>
  <w:style w:type="paragraph" w:customStyle="1" w:styleId="p">
    <w:name w:val="p"/>
    <w:basedOn w:val="a"/>
    <w:rsid w:val="00A26675"/>
    <w:rPr>
      <w:color w:val="000000"/>
    </w:rPr>
  </w:style>
  <w:style w:type="paragraph" w:styleId="a6">
    <w:name w:val="List Paragraph"/>
    <w:basedOn w:val="a"/>
    <w:uiPriority w:val="34"/>
    <w:qFormat/>
    <w:rsid w:val="008D6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ACF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C50ACF"/>
    <w:rPr>
      <w:b/>
      <w:bCs/>
    </w:rPr>
  </w:style>
  <w:style w:type="paragraph" w:customStyle="1" w:styleId="pc">
    <w:name w:val="pc"/>
    <w:basedOn w:val="a"/>
    <w:rsid w:val="00A26675"/>
    <w:pPr>
      <w:jc w:val="center"/>
    </w:pPr>
    <w:rPr>
      <w:color w:val="000000"/>
    </w:rPr>
  </w:style>
  <w:style w:type="paragraph" w:customStyle="1" w:styleId="pr">
    <w:name w:val="pr"/>
    <w:basedOn w:val="a"/>
    <w:rsid w:val="00A26675"/>
    <w:pPr>
      <w:jc w:val="right"/>
    </w:pPr>
    <w:rPr>
      <w:color w:val="000000"/>
    </w:rPr>
  </w:style>
  <w:style w:type="paragraph" w:customStyle="1" w:styleId="pj">
    <w:name w:val="pj"/>
    <w:basedOn w:val="a"/>
    <w:rsid w:val="00A2667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A26675"/>
    <w:pPr>
      <w:jc w:val="both"/>
    </w:pPr>
    <w:rPr>
      <w:color w:val="000000"/>
    </w:rPr>
  </w:style>
  <w:style w:type="character" w:customStyle="1" w:styleId="s0">
    <w:name w:val="s0"/>
    <w:basedOn w:val="a0"/>
    <w:rsid w:val="00A26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A26675"/>
    <w:rPr>
      <w:color w:val="0000FF"/>
      <w:u w:val="single"/>
    </w:rPr>
  </w:style>
  <w:style w:type="paragraph" w:customStyle="1" w:styleId="p">
    <w:name w:val="p"/>
    <w:basedOn w:val="a"/>
    <w:rsid w:val="00A26675"/>
    <w:rPr>
      <w:color w:val="000000"/>
    </w:rPr>
  </w:style>
  <w:style w:type="paragraph" w:styleId="a6">
    <w:name w:val="List Paragraph"/>
    <w:basedOn w:val="a"/>
    <w:uiPriority w:val="34"/>
    <w:qFormat/>
    <w:rsid w:val="008D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8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DK_HARDY</cp:lastModifiedBy>
  <cp:revision>10</cp:revision>
  <cp:lastPrinted>2023-07-24T08:22:00Z</cp:lastPrinted>
  <dcterms:created xsi:type="dcterms:W3CDTF">2023-11-20T09:51:00Z</dcterms:created>
  <dcterms:modified xsi:type="dcterms:W3CDTF">2024-01-11T10:58:00Z</dcterms:modified>
</cp:coreProperties>
</file>