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571" w:rsidRPr="004E5CD9" w:rsidRDefault="00FA6571" w:rsidP="00FA6571">
      <w:pPr>
        <w:shd w:val="clear" w:color="auto" w:fill="FFFFFF"/>
        <w:spacing w:before="150" w:after="0" w:line="240" w:lineRule="auto"/>
        <w:rPr>
          <w:rFonts w:ascii="Times New Roman" w:hAnsi="Times New Roman" w:cs="Times New Roman"/>
          <w:sz w:val="24"/>
          <w:szCs w:val="24"/>
          <w:lang w:val="kk-KZ"/>
        </w:rPr>
      </w:pPr>
      <w:bookmarkStart w:id="0" w:name="_GoBack"/>
      <w:bookmarkEnd w:id="0"/>
    </w:p>
    <w:tbl>
      <w:tblPr>
        <w:tblW w:w="13380" w:type="dxa"/>
        <w:jc w:val="center"/>
        <w:shd w:val="clear" w:color="auto" w:fill="FFFFFF"/>
        <w:tblCellMar>
          <w:left w:w="0" w:type="dxa"/>
          <w:right w:w="0" w:type="dxa"/>
        </w:tblCellMar>
        <w:tblLook w:val="04A0" w:firstRow="1" w:lastRow="0" w:firstColumn="1" w:lastColumn="0" w:noHBand="0" w:noVBand="1"/>
      </w:tblPr>
      <w:tblGrid>
        <w:gridCol w:w="13380"/>
      </w:tblGrid>
      <w:tr w:rsidR="006D4D14" w:rsidRPr="006D4D14" w:rsidTr="004E5CD9">
        <w:trPr>
          <w:jc w:val="center"/>
        </w:trPr>
        <w:tc>
          <w:tcPr>
            <w:tcW w:w="3420" w:type="dxa"/>
            <w:tcBorders>
              <w:top w:val="nil"/>
              <w:left w:val="nil"/>
              <w:bottom w:val="nil"/>
              <w:right w:val="nil"/>
            </w:tcBorders>
            <w:shd w:val="clear" w:color="auto" w:fill="auto"/>
            <w:tcMar>
              <w:top w:w="45" w:type="dxa"/>
              <w:left w:w="75" w:type="dxa"/>
              <w:bottom w:w="45" w:type="dxa"/>
              <w:right w:w="75" w:type="dxa"/>
            </w:tcMar>
            <w:hideMark/>
          </w:tcPr>
          <w:p w:rsidR="00FA6571" w:rsidRPr="006D4D14" w:rsidRDefault="00FA6571" w:rsidP="004E5CD9">
            <w:pPr>
              <w:shd w:val="clear" w:color="auto" w:fill="FFFFFF"/>
              <w:spacing w:before="150" w:after="0" w:line="240" w:lineRule="auto"/>
              <w:jc w:val="center"/>
              <w:rPr>
                <w:rFonts w:ascii="Times New Roman" w:hAnsi="Times New Roman" w:cs="Times New Roman"/>
                <w:sz w:val="24"/>
                <w:szCs w:val="24"/>
              </w:rPr>
            </w:pPr>
            <w:r w:rsidRPr="006D4D14">
              <w:rPr>
                <w:rFonts w:ascii="Times New Roman" w:hAnsi="Times New Roman" w:cs="Times New Roman"/>
                <w:sz w:val="24"/>
                <w:szCs w:val="24"/>
              </w:rPr>
              <w:t>Конкурс</w:t>
            </w:r>
            <w:r w:rsidR="004E5CD9" w:rsidRPr="006D4D14">
              <w:rPr>
                <w:rFonts w:ascii="Times New Roman" w:hAnsi="Times New Roman" w:cs="Times New Roman"/>
                <w:sz w:val="24"/>
                <w:szCs w:val="24"/>
                <w:lang w:val="kk-KZ"/>
              </w:rPr>
              <w:t xml:space="preserve"> </w:t>
            </w: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құжаттама</w:t>
            </w:r>
            <w:proofErr w:type="spellEnd"/>
            <w:r w:rsidR="004E5CD9" w:rsidRPr="006D4D14">
              <w:rPr>
                <w:rFonts w:ascii="Times New Roman" w:hAnsi="Times New Roman" w:cs="Times New Roman"/>
                <w:sz w:val="24"/>
                <w:szCs w:val="24"/>
                <w:lang w:val="kk-KZ"/>
              </w:rPr>
              <w:t>сына</w:t>
            </w:r>
            <w:r w:rsidRPr="006D4D14">
              <w:rPr>
                <w:rFonts w:ascii="Times New Roman" w:hAnsi="Times New Roman" w:cs="Times New Roman"/>
                <w:sz w:val="24"/>
                <w:szCs w:val="24"/>
              </w:rPr>
              <w:br/>
              <w:t>15-қосымша</w:t>
            </w:r>
          </w:p>
        </w:tc>
      </w:tr>
    </w:tbl>
    <w:p w:rsidR="00FA6571" w:rsidRPr="006D4D14" w:rsidRDefault="00FA6571" w:rsidP="002F01D3">
      <w:pPr>
        <w:shd w:val="clear" w:color="auto" w:fill="FFFFFF"/>
        <w:spacing w:before="150" w:after="0" w:line="240" w:lineRule="auto"/>
        <w:jc w:val="center"/>
        <w:rPr>
          <w:rFonts w:ascii="Times New Roman" w:hAnsi="Times New Roman" w:cs="Times New Roman"/>
          <w:b/>
          <w:sz w:val="24"/>
          <w:szCs w:val="24"/>
        </w:rPr>
      </w:pPr>
      <w:proofErr w:type="spellStart"/>
      <w:r w:rsidRPr="006D4D14">
        <w:rPr>
          <w:rFonts w:ascii="Times New Roman" w:hAnsi="Times New Roman" w:cs="Times New Roman"/>
          <w:b/>
          <w:sz w:val="24"/>
          <w:szCs w:val="24"/>
        </w:rPr>
        <w:t>Сатып</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алынатын</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қызметтердің</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техникалық</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ерекшелігі</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тапсырыс</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беруші</w:t>
      </w:r>
      <w:proofErr w:type="spellEnd"/>
      <w:r w:rsidRPr="006D4D14">
        <w:rPr>
          <w:rFonts w:ascii="Times New Roman" w:hAnsi="Times New Roman" w:cs="Times New Roman"/>
          <w:b/>
          <w:sz w:val="24"/>
          <w:szCs w:val="24"/>
        </w:rPr>
        <w:t xml:space="preserve"> </w:t>
      </w:r>
      <w:proofErr w:type="spellStart"/>
      <w:r w:rsidRPr="006D4D14">
        <w:rPr>
          <w:rFonts w:ascii="Times New Roman" w:hAnsi="Times New Roman" w:cs="Times New Roman"/>
          <w:b/>
          <w:sz w:val="24"/>
          <w:szCs w:val="24"/>
        </w:rPr>
        <w:t>толтырады</w:t>
      </w:r>
      <w:proofErr w:type="spellEnd"/>
      <w:r w:rsidRPr="006D4D14">
        <w:rPr>
          <w:rFonts w:ascii="Times New Roman" w:hAnsi="Times New Roman" w:cs="Times New Roman"/>
          <w:b/>
          <w:sz w:val="24"/>
          <w:szCs w:val="24"/>
        </w:rPr>
        <w:t>)</w:t>
      </w:r>
    </w:p>
    <w:p w:rsidR="002F01D3" w:rsidRPr="006D4D14" w:rsidRDefault="002F01D3" w:rsidP="002F01D3">
      <w:pPr>
        <w:shd w:val="clear" w:color="auto" w:fill="FFFFFF"/>
        <w:spacing w:before="150" w:after="0" w:line="240" w:lineRule="auto"/>
        <w:jc w:val="center"/>
        <w:rPr>
          <w:rFonts w:ascii="Times New Roman" w:hAnsi="Times New Roman" w:cs="Times New Roman"/>
          <w:b/>
          <w:sz w:val="24"/>
          <w:szCs w:val="24"/>
        </w:rPr>
      </w:pPr>
    </w:p>
    <w:p w:rsidR="00FA6571" w:rsidRPr="006D4D14" w:rsidRDefault="00FA6571" w:rsidP="002F01D3">
      <w:pPr>
        <w:shd w:val="clear" w:color="auto" w:fill="FFFFFF"/>
        <w:spacing w:after="0" w:line="240" w:lineRule="auto"/>
        <w:rPr>
          <w:rFonts w:ascii="Times New Roman" w:hAnsi="Times New Roman" w:cs="Times New Roman"/>
          <w:sz w:val="24"/>
          <w:szCs w:val="24"/>
          <w:lang w:val="kk-KZ"/>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Тапсырыс</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берушінің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r w:rsidRPr="006D4D14">
        <w:rPr>
          <w:rFonts w:ascii="Times New Roman" w:hAnsi="Times New Roman" w:cs="Times New Roman"/>
          <w:sz w:val="24"/>
          <w:szCs w:val="24"/>
        </w:rPr>
        <w:t xml:space="preserve"> </w:t>
      </w:r>
      <w:r w:rsidR="004E5CD9" w:rsidRPr="006D4D14">
        <w:rPr>
          <w:rFonts w:ascii="Times New Roman" w:hAnsi="Times New Roman" w:cs="Times New Roman"/>
          <w:sz w:val="24"/>
          <w:szCs w:val="24"/>
          <w:lang w:val="kk-KZ"/>
        </w:rPr>
        <w:t>«Қазтелерадио» АҚ</w:t>
      </w:r>
    </w:p>
    <w:p w:rsidR="00FA6571" w:rsidRPr="006D4D14" w:rsidRDefault="00FA6571" w:rsidP="002F01D3">
      <w:pPr>
        <w:shd w:val="clear" w:color="auto" w:fill="FFFFFF"/>
        <w:spacing w:after="0" w:line="240" w:lineRule="auto"/>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Ұйымдастырушының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r w:rsidRPr="006D4D14">
        <w:rPr>
          <w:rFonts w:ascii="Times New Roman" w:hAnsi="Times New Roman" w:cs="Times New Roman"/>
          <w:sz w:val="24"/>
          <w:szCs w:val="24"/>
        </w:rPr>
        <w:t>_____________________</w:t>
      </w:r>
    </w:p>
    <w:p w:rsidR="00FA6571" w:rsidRPr="006D4D14" w:rsidRDefault="00FA6571" w:rsidP="002F01D3">
      <w:pPr>
        <w:shd w:val="clear" w:color="auto" w:fill="FFFFFF"/>
        <w:spacing w:after="0" w:line="240" w:lineRule="auto"/>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Конкурстың</w:t>
      </w:r>
      <w:proofErr w:type="spellEnd"/>
      <w:r w:rsidRPr="006D4D14">
        <w:rPr>
          <w:rFonts w:ascii="Times New Roman" w:hAnsi="Times New Roman" w:cs="Times New Roman"/>
          <w:sz w:val="24"/>
          <w:szCs w:val="24"/>
        </w:rPr>
        <w:t xml:space="preserve"> №________________________________</w:t>
      </w:r>
    </w:p>
    <w:p w:rsidR="00FA6571" w:rsidRPr="006D4D14" w:rsidRDefault="00FA6571" w:rsidP="002F01D3">
      <w:pPr>
        <w:shd w:val="clear" w:color="auto" w:fill="FFFFFF"/>
        <w:spacing w:after="0" w:line="240" w:lineRule="auto"/>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Конкурстың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r w:rsidRPr="006D4D14">
        <w:rPr>
          <w:rFonts w:ascii="Times New Roman" w:hAnsi="Times New Roman" w:cs="Times New Roman"/>
          <w:sz w:val="24"/>
          <w:szCs w:val="24"/>
        </w:rPr>
        <w:t>_____________________________</w:t>
      </w:r>
    </w:p>
    <w:p w:rsidR="00FA6571" w:rsidRPr="006D4D14" w:rsidRDefault="00FA6571" w:rsidP="002F01D3">
      <w:pPr>
        <w:shd w:val="clear" w:color="auto" w:fill="FFFFFF"/>
        <w:spacing w:after="0" w:line="240" w:lineRule="auto"/>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Лоттың</w:t>
      </w:r>
      <w:proofErr w:type="spellEnd"/>
      <w:r w:rsidRPr="006D4D14">
        <w:rPr>
          <w:rFonts w:ascii="Times New Roman" w:hAnsi="Times New Roman" w:cs="Times New Roman"/>
          <w:sz w:val="24"/>
          <w:szCs w:val="24"/>
        </w:rPr>
        <w:t xml:space="preserve"> №____________________________________</w:t>
      </w:r>
    </w:p>
    <w:p w:rsidR="00FA6571" w:rsidRPr="006D4D14" w:rsidRDefault="00FA6571" w:rsidP="002F01D3">
      <w:pPr>
        <w:shd w:val="clear" w:color="auto" w:fill="FFFFFF"/>
        <w:spacing w:after="0" w:line="240" w:lineRule="auto"/>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Лоттың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proofErr w:type="gramStart"/>
      <w:r w:rsidR="00765128" w:rsidRPr="006D4D14">
        <w:rPr>
          <w:rStyle w:val="ezkurwreuab5ozgtqnkl"/>
          <w:rFonts w:ascii="Times New Roman" w:hAnsi="Times New Roman" w:cs="Times New Roman"/>
          <w:sz w:val="24"/>
          <w:szCs w:val="24"/>
        </w:rPr>
        <w:t xml:space="preserve"> </w:t>
      </w:r>
      <w:proofErr w:type="spellStart"/>
      <w:r w:rsidR="00765128" w:rsidRPr="006D4D14">
        <w:rPr>
          <w:rStyle w:val="ezkurwreuab5ozgtqnkl"/>
          <w:rFonts w:ascii="Times New Roman" w:hAnsi="Times New Roman" w:cs="Times New Roman"/>
          <w:sz w:val="24"/>
          <w:szCs w:val="24"/>
        </w:rPr>
        <w:t>Б</w:t>
      </w:r>
      <w:proofErr w:type="gramEnd"/>
      <w:r w:rsidR="00765128" w:rsidRPr="006D4D14">
        <w:rPr>
          <w:rStyle w:val="ezkurwreuab5ozgtqnkl"/>
          <w:rFonts w:ascii="Times New Roman" w:hAnsi="Times New Roman" w:cs="Times New Roman"/>
          <w:sz w:val="24"/>
          <w:szCs w:val="24"/>
        </w:rPr>
        <w:t>ағдарламалық</w:t>
      </w:r>
      <w:proofErr w:type="spellEnd"/>
      <w:r w:rsidR="00765128" w:rsidRPr="006D4D14">
        <w:rPr>
          <w:rFonts w:ascii="Times New Roman" w:hAnsi="Times New Roman" w:cs="Times New Roman"/>
          <w:sz w:val="24"/>
          <w:szCs w:val="24"/>
        </w:rPr>
        <w:t xml:space="preserve"> </w:t>
      </w:r>
      <w:r w:rsidR="00765128" w:rsidRPr="006D4D14">
        <w:rPr>
          <w:rStyle w:val="ezkurwreuab5ozgtqnkl"/>
          <w:rFonts w:ascii="Times New Roman" w:hAnsi="Times New Roman" w:cs="Times New Roman"/>
          <w:sz w:val="24"/>
          <w:szCs w:val="24"/>
          <w:lang w:val="kk-KZ"/>
        </w:rPr>
        <w:t xml:space="preserve">қамтымды </w:t>
      </w:r>
      <w:proofErr w:type="spellStart"/>
      <w:r w:rsidR="00765128" w:rsidRPr="006D4D14">
        <w:rPr>
          <w:rStyle w:val="ezkurwreuab5ozgtqnkl"/>
          <w:rFonts w:ascii="Times New Roman" w:hAnsi="Times New Roman" w:cs="Times New Roman"/>
          <w:sz w:val="24"/>
          <w:szCs w:val="24"/>
        </w:rPr>
        <w:t>жеткізу</w:t>
      </w:r>
      <w:proofErr w:type="spellEnd"/>
      <w:r w:rsidR="00765128" w:rsidRPr="006D4D14">
        <w:rPr>
          <w:rFonts w:ascii="Times New Roman" w:hAnsi="Times New Roman" w:cs="Times New Roman"/>
          <w:sz w:val="24"/>
          <w:szCs w:val="24"/>
        </w:rPr>
        <w:t xml:space="preserve"> </w:t>
      </w:r>
      <w:proofErr w:type="spellStart"/>
      <w:r w:rsidR="00765128" w:rsidRPr="006D4D14">
        <w:rPr>
          <w:rStyle w:val="ezkurwreuab5ozgtqnkl"/>
          <w:rFonts w:ascii="Times New Roman" w:hAnsi="Times New Roman" w:cs="Times New Roman"/>
          <w:sz w:val="24"/>
          <w:szCs w:val="24"/>
        </w:rPr>
        <w:t>және</w:t>
      </w:r>
      <w:proofErr w:type="spellEnd"/>
      <w:r w:rsidR="00765128" w:rsidRPr="006D4D14">
        <w:rPr>
          <w:rFonts w:ascii="Times New Roman" w:hAnsi="Times New Roman" w:cs="Times New Roman"/>
          <w:sz w:val="24"/>
          <w:szCs w:val="24"/>
        </w:rPr>
        <w:t xml:space="preserve"> </w:t>
      </w:r>
      <w:proofErr w:type="spellStart"/>
      <w:r w:rsidR="00765128" w:rsidRPr="006D4D14">
        <w:rPr>
          <w:rStyle w:val="ezkurwreuab5ozgtqnkl"/>
          <w:rFonts w:ascii="Times New Roman" w:hAnsi="Times New Roman" w:cs="Times New Roman"/>
          <w:sz w:val="24"/>
          <w:szCs w:val="24"/>
        </w:rPr>
        <w:t>орнату</w:t>
      </w:r>
      <w:proofErr w:type="spellEnd"/>
      <w:r w:rsidR="00765128" w:rsidRPr="006D4D14">
        <w:rPr>
          <w:rStyle w:val="ezkurwreuab5ozgtqnkl"/>
          <w:rFonts w:ascii="Times New Roman" w:hAnsi="Times New Roman" w:cs="Times New Roman"/>
          <w:sz w:val="24"/>
          <w:szCs w:val="24"/>
        </w:rPr>
        <w:t>/к</w:t>
      </w:r>
      <w:r w:rsidR="00765128" w:rsidRPr="006D4D14">
        <w:rPr>
          <w:rStyle w:val="ezkurwreuab5ozgtqnkl"/>
          <w:rFonts w:ascii="Times New Roman" w:hAnsi="Times New Roman" w:cs="Times New Roman"/>
          <w:sz w:val="24"/>
          <w:szCs w:val="24"/>
          <w:lang w:val="kk-KZ"/>
        </w:rPr>
        <w:t>үйге келтіру</w:t>
      </w:r>
      <w:r w:rsidR="00765128" w:rsidRPr="006D4D14">
        <w:rPr>
          <w:rFonts w:ascii="Times New Roman" w:hAnsi="Times New Roman" w:cs="Times New Roman"/>
          <w:sz w:val="24"/>
          <w:szCs w:val="24"/>
        </w:rPr>
        <w:t xml:space="preserve"> </w:t>
      </w:r>
      <w:proofErr w:type="spellStart"/>
      <w:r w:rsidR="00765128" w:rsidRPr="006D4D14">
        <w:rPr>
          <w:rStyle w:val="ezkurwreuab5ozgtqnkl"/>
          <w:rFonts w:ascii="Times New Roman" w:hAnsi="Times New Roman" w:cs="Times New Roman"/>
          <w:sz w:val="24"/>
          <w:szCs w:val="24"/>
        </w:rPr>
        <w:t>қызметтері</w:t>
      </w:r>
      <w:proofErr w:type="spellEnd"/>
      <w:r w:rsidR="00765128" w:rsidRPr="006D4D14">
        <w:rPr>
          <w:rFonts w:ascii="Times New Roman" w:hAnsi="Times New Roman" w:cs="Times New Roman"/>
          <w:sz w:val="24"/>
          <w:szCs w:val="24"/>
        </w:rPr>
        <w:t xml:space="preserve"> </w:t>
      </w:r>
    </w:p>
    <w:tbl>
      <w:tblPr>
        <w:tblW w:w="9165"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2769"/>
        <w:gridCol w:w="6396"/>
      </w:tblGrid>
      <w:tr w:rsidR="006D4D14" w:rsidRPr="006D4D14" w:rsidTr="00D9425C">
        <w:trPr>
          <w:trHeight w:val="30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Тауарлардың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жұмыстардың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көрсетілетін</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қызметтердің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бірыңғ</w:t>
            </w:r>
            <w:proofErr w:type="gramStart"/>
            <w:r w:rsidRPr="006D4D14">
              <w:rPr>
                <w:rFonts w:ascii="Times New Roman" w:hAnsi="Times New Roman" w:cs="Times New Roman"/>
                <w:sz w:val="24"/>
                <w:szCs w:val="24"/>
              </w:rPr>
              <w:t>ай</w:t>
            </w:r>
            <w:proofErr w:type="spellEnd"/>
            <w:proofErr w:type="gram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номенклатуралық</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анықтамалығы</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кодының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FA6571" w:rsidP="00FA6571">
            <w:pPr>
              <w:shd w:val="clear" w:color="auto" w:fill="FFFFFF"/>
              <w:spacing w:before="150" w:after="0" w:line="240" w:lineRule="auto"/>
              <w:rPr>
                <w:rFonts w:ascii="Times New Roman" w:hAnsi="Times New Roman" w:cs="Times New Roman"/>
                <w:sz w:val="24"/>
                <w:szCs w:val="24"/>
              </w:rPr>
            </w:pPr>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Қызметтің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атауы</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765128" w:rsidP="00765128">
            <w:pPr>
              <w:shd w:val="clear" w:color="auto" w:fill="FFFFFF"/>
              <w:spacing w:before="150" w:after="0" w:line="240" w:lineRule="auto"/>
              <w:rPr>
                <w:rFonts w:ascii="Times New Roman" w:hAnsi="Times New Roman" w:cs="Times New Roman"/>
                <w:sz w:val="24"/>
                <w:szCs w:val="24"/>
              </w:rPr>
            </w:pPr>
            <w:proofErr w:type="spellStart"/>
            <w:r w:rsidRPr="006D4D14">
              <w:rPr>
                <w:rStyle w:val="ezkurwreuab5ozgtqnkl"/>
                <w:rFonts w:ascii="Times New Roman" w:hAnsi="Times New Roman" w:cs="Times New Roman"/>
                <w:sz w:val="24"/>
                <w:szCs w:val="24"/>
              </w:rPr>
              <w:t>Бағдарламалық</w:t>
            </w:r>
            <w:proofErr w:type="spellEnd"/>
            <w:r w:rsidRPr="006D4D14">
              <w:rPr>
                <w:rFonts w:ascii="Times New Roman" w:hAnsi="Times New Roman" w:cs="Times New Roman"/>
                <w:sz w:val="24"/>
                <w:szCs w:val="24"/>
              </w:rPr>
              <w:t xml:space="preserve"> </w:t>
            </w:r>
            <w:r w:rsidRPr="006D4D14">
              <w:rPr>
                <w:rStyle w:val="ezkurwreuab5ozgtqnkl"/>
                <w:rFonts w:ascii="Times New Roman" w:hAnsi="Times New Roman" w:cs="Times New Roman"/>
                <w:sz w:val="24"/>
                <w:szCs w:val="24"/>
                <w:lang w:val="kk-KZ"/>
              </w:rPr>
              <w:t xml:space="preserve">қамтымды </w:t>
            </w:r>
            <w:proofErr w:type="spellStart"/>
            <w:r w:rsidRPr="006D4D14">
              <w:rPr>
                <w:rStyle w:val="ezkurwreuab5ozgtqnkl"/>
                <w:rFonts w:ascii="Times New Roman" w:hAnsi="Times New Roman" w:cs="Times New Roman"/>
                <w:sz w:val="24"/>
                <w:szCs w:val="24"/>
              </w:rPr>
              <w:t>жеткізу</w:t>
            </w:r>
            <w:proofErr w:type="spellEnd"/>
            <w:r w:rsidRPr="006D4D14">
              <w:rPr>
                <w:rFonts w:ascii="Times New Roman" w:hAnsi="Times New Roman" w:cs="Times New Roman"/>
                <w:sz w:val="24"/>
                <w:szCs w:val="24"/>
              </w:rPr>
              <w:t xml:space="preserve"> </w:t>
            </w:r>
            <w:proofErr w:type="spellStart"/>
            <w:r w:rsidRPr="006D4D14">
              <w:rPr>
                <w:rStyle w:val="ezkurwreuab5ozgtqnkl"/>
                <w:rFonts w:ascii="Times New Roman" w:hAnsi="Times New Roman" w:cs="Times New Roman"/>
                <w:sz w:val="24"/>
                <w:szCs w:val="24"/>
              </w:rPr>
              <w:t>және</w:t>
            </w:r>
            <w:proofErr w:type="spellEnd"/>
            <w:r w:rsidRPr="006D4D14">
              <w:rPr>
                <w:rFonts w:ascii="Times New Roman" w:hAnsi="Times New Roman" w:cs="Times New Roman"/>
                <w:sz w:val="24"/>
                <w:szCs w:val="24"/>
              </w:rPr>
              <w:t xml:space="preserve"> </w:t>
            </w:r>
            <w:proofErr w:type="spellStart"/>
            <w:r w:rsidRPr="006D4D14">
              <w:rPr>
                <w:rStyle w:val="ezkurwreuab5ozgtqnkl"/>
                <w:rFonts w:ascii="Times New Roman" w:hAnsi="Times New Roman" w:cs="Times New Roman"/>
                <w:sz w:val="24"/>
                <w:szCs w:val="24"/>
              </w:rPr>
              <w:t>орнату</w:t>
            </w:r>
            <w:proofErr w:type="spellEnd"/>
            <w:r w:rsidRPr="006D4D14">
              <w:rPr>
                <w:rStyle w:val="ezkurwreuab5ozgtqnkl"/>
                <w:rFonts w:ascii="Times New Roman" w:hAnsi="Times New Roman" w:cs="Times New Roman"/>
                <w:sz w:val="24"/>
                <w:szCs w:val="24"/>
              </w:rPr>
              <w:t>/к</w:t>
            </w:r>
            <w:r w:rsidRPr="006D4D14">
              <w:rPr>
                <w:rStyle w:val="ezkurwreuab5ozgtqnkl"/>
                <w:rFonts w:ascii="Times New Roman" w:hAnsi="Times New Roman" w:cs="Times New Roman"/>
                <w:sz w:val="24"/>
                <w:szCs w:val="24"/>
                <w:lang w:val="kk-KZ"/>
              </w:rPr>
              <w:t>үйге келтіру</w:t>
            </w:r>
            <w:r w:rsidRPr="006D4D14">
              <w:rPr>
                <w:rFonts w:ascii="Times New Roman" w:hAnsi="Times New Roman" w:cs="Times New Roman"/>
                <w:sz w:val="24"/>
                <w:szCs w:val="24"/>
              </w:rPr>
              <w:t xml:space="preserve"> </w:t>
            </w:r>
            <w:proofErr w:type="spellStart"/>
            <w:r w:rsidRPr="006D4D14">
              <w:rPr>
                <w:rStyle w:val="ezkurwreuab5ozgtqnkl"/>
                <w:rFonts w:ascii="Times New Roman" w:hAnsi="Times New Roman" w:cs="Times New Roman"/>
                <w:sz w:val="24"/>
                <w:szCs w:val="24"/>
              </w:rPr>
              <w:t>қызметтері</w:t>
            </w:r>
            <w:proofErr w:type="spellEnd"/>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Өлшем</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бірлігі</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C50DD5"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t>қызмет</w:t>
            </w:r>
          </w:p>
        </w:tc>
      </w:tr>
      <w:tr w:rsidR="006D4D14" w:rsidRPr="006D4D14" w:rsidTr="00D9425C">
        <w:trPr>
          <w:trHeight w:val="30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r w:rsidRPr="006D4D14">
              <w:rPr>
                <w:rFonts w:ascii="Times New Roman" w:hAnsi="Times New Roman" w:cs="Times New Roman"/>
                <w:sz w:val="24"/>
                <w:szCs w:val="24"/>
              </w:rPr>
              <w:t>Саны (</w:t>
            </w:r>
            <w:proofErr w:type="spellStart"/>
            <w:r w:rsidRPr="006D4D14">
              <w:rPr>
                <w:rFonts w:ascii="Times New Roman" w:hAnsi="Times New Roman" w:cs="Times New Roman"/>
                <w:sz w:val="24"/>
                <w:szCs w:val="24"/>
              </w:rPr>
              <w:t>көлемі</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063806"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t>1</w:t>
            </w:r>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65128" w:rsidRPr="006D4D14" w:rsidRDefault="00765128" w:rsidP="003656E0">
            <w:pPr>
              <w:pStyle w:val="a9"/>
              <w:rPr>
                <w:color w:val="auto"/>
              </w:rPr>
            </w:pPr>
            <w:proofErr w:type="spellStart"/>
            <w:r w:rsidRPr="006D4D14">
              <w:rPr>
                <w:color w:val="auto"/>
              </w:rPr>
              <w:t>Бірлі</w:t>
            </w:r>
            <w:proofErr w:type="gramStart"/>
            <w:r w:rsidRPr="006D4D14">
              <w:rPr>
                <w:color w:val="auto"/>
              </w:rPr>
              <w:t>к</w:t>
            </w:r>
            <w:proofErr w:type="spellEnd"/>
            <w:proofErr w:type="gramEnd"/>
            <w:r w:rsidRPr="006D4D14">
              <w:rPr>
                <w:color w:val="auto"/>
              </w:rPr>
              <w:t xml:space="preserve"> </w:t>
            </w:r>
            <w:proofErr w:type="spellStart"/>
            <w:r w:rsidRPr="006D4D14">
              <w:rPr>
                <w:color w:val="auto"/>
              </w:rPr>
              <w:t>бағасы</w:t>
            </w:r>
            <w:proofErr w:type="spellEnd"/>
            <w:r w:rsidRPr="006D4D14">
              <w:rPr>
                <w:color w:val="auto"/>
              </w:rPr>
              <w:t xml:space="preserve">, </w:t>
            </w:r>
            <w:proofErr w:type="spellStart"/>
            <w:r w:rsidRPr="006D4D14">
              <w:rPr>
                <w:color w:val="auto"/>
              </w:rPr>
              <w:t>қосы</w:t>
            </w:r>
            <w:proofErr w:type="spellEnd"/>
            <w:r w:rsidRPr="006D4D14">
              <w:rPr>
                <w:color w:val="auto"/>
                <w:lang w:val="kk-KZ"/>
              </w:rPr>
              <w:t xml:space="preserve">мша </w:t>
            </w:r>
            <w:proofErr w:type="spellStart"/>
            <w:r w:rsidRPr="006D4D14">
              <w:rPr>
                <w:color w:val="auto"/>
              </w:rPr>
              <w:t>құн</w:t>
            </w:r>
            <w:proofErr w:type="spellEnd"/>
            <w:r w:rsidRPr="006D4D14">
              <w:rPr>
                <w:color w:val="auto"/>
              </w:rPr>
              <w:t xml:space="preserve"> </w:t>
            </w:r>
            <w:proofErr w:type="spellStart"/>
            <w:r w:rsidRPr="006D4D14">
              <w:rPr>
                <w:color w:val="auto"/>
              </w:rPr>
              <w:t>салығын</w:t>
            </w:r>
            <w:proofErr w:type="spellEnd"/>
            <w:r w:rsidRPr="006D4D14">
              <w:rPr>
                <w:color w:val="auto"/>
              </w:rPr>
              <w:t xml:space="preserve"> </w:t>
            </w:r>
            <w:proofErr w:type="spellStart"/>
            <w:r w:rsidRPr="006D4D14">
              <w:rPr>
                <w:color w:val="auto"/>
              </w:rPr>
              <w:t>қоспағанда</w:t>
            </w:r>
            <w:proofErr w:type="spellEnd"/>
            <w:r w:rsidRPr="006D4D14">
              <w:rPr>
                <w:color w:val="auto"/>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65128" w:rsidRPr="006D4D14" w:rsidRDefault="00765128" w:rsidP="006D4D14">
            <w:pPr>
              <w:shd w:val="clear" w:color="auto" w:fill="FFFFFF"/>
              <w:spacing w:before="150" w:after="0" w:line="240" w:lineRule="auto"/>
              <w:rPr>
                <w:rFonts w:ascii="Times New Roman" w:hAnsi="Times New Roman" w:cs="Times New Roman"/>
                <w:sz w:val="24"/>
                <w:szCs w:val="24"/>
              </w:rPr>
            </w:pPr>
            <w:r w:rsidRPr="006D4D14">
              <w:rPr>
                <w:rFonts w:ascii="Times New Roman" w:hAnsi="Times New Roman" w:cs="Times New Roman"/>
                <w:sz w:val="24"/>
                <w:szCs w:val="24"/>
              </w:rPr>
              <w:t>7</w:t>
            </w:r>
            <w:r w:rsidR="006D4D14" w:rsidRPr="006D4D14">
              <w:rPr>
                <w:rFonts w:ascii="Times New Roman" w:hAnsi="Times New Roman" w:cs="Times New Roman"/>
                <w:sz w:val="24"/>
                <w:szCs w:val="24"/>
                <w:lang w:val="en-US"/>
              </w:rPr>
              <w:t>3</w:t>
            </w:r>
            <w:r w:rsidRPr="006D4D14">
              <w:rPr>
                <w:rFonts w:ascii="Times New Roman" w:hAnsi="Times New Roman" w:cs="Times New Roman"/>
                <w:sz w:val="24"/>
                <w:szCs w:val="24"/>
              </w:rPr>
              <w:t> 000 000,0</w:t>
            </w:r>
          </w:p>
        </w:tc>
      </w:tr>
      <w:tr w:rsidR="006D4D14" w:rsidRPr="006D4D14" w:rsidTr="00D9425C">
        <w:trPr>
          <w:trHeight w:val="30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65128" w:rsidRPr="006D4D14" w:rsidRDefault="00765128" w:rsidP="003656E0">
            <w:pPr>
              <w:pStyle w:val="a9"/>
              <w:rPr>
                <w:color w:val="auto"/>
              </w:rPr>
            </w:pPr>
            <w:proofErr w:type="spellStart"/>
            <w:r w:rsidRPr="006D4D14">
              <w:rPr>
                <w:color w:val="auto"/>
              </w:rPr>
              <w:t>Қосы</w:t>
            </w:r>
            <w:proofErr w:type="spellEnd"/>
            <w:r w:rsidRPr="006D4D14">
              <w:rPr>
                <w:color w:val="auto"/>
                <w:lang w:val="kk-KZ"/>
              </w:rPr>
              <w:t>мша</w:t>
            </w:r>
            <w:r w:rsidRPr="006D4D14">
              <w:rPr>
                <w:color w:val="auto"/>
              </w:rPr>
              <w:t xml:space="preserve"> </w:t>
            </w:r>
            <w:proofErr w:type="spellStart"/>
            <w:r w:rsidRPr="006D4D14">
              <w:rPr>
                <w:color w:val="auto"/>
              </w:rPr>
              <w:t>құн</w:t>
            </w:r>
            <w:proofErr w:type="spellEnd"/>
            <w:r w:rsidRPr="006D4D14">
              <w:rPr>
                <w:color w:val="auto"/>
              </w:rPr>
              <w:t xml:space="preserve"> </w:t>
            </w:r>
            <w:proofErr w:type="spellStart"/>
            <w:r w:rsidRPr="006D4D14">
              <w:rPr>
                <w:color w:val="auto"/>
              </w:rPr>
              <w:t>салығын</w:t>
            </w:r>
            <w:proofErr w:type="spellEnd"/>
            <w:r w:rsidRPr="006D4D14">
              <w:rPr>
                <w:color w:val="auto"/>
              </w:rPr>
              <w:t xml:space="preserve"> </w:t>
            </w:r>
            <w:proofErr w:type="spellStart"/>
            <w:r w:rsidRPr="006D4D14">
              <w:rPr>
                <w:color w:val="auto"/>
              </w:rPr>
              <w:t>қоспағанда</w:t>
            </w:r>
            <w:proofErr w:type="spellEnd"/>
            <w:r w:rsidRPr="006D4D14">
              <w:rPr>
                <w:color w:val="auto"/>
              </w:rPr>
              <w:t xml:space="preserve">, </w:t>
            </w:r>
            <w:proofErr w:type="spellStart"/>
            <w:r w:rsidRPr="006D4D14">
              <w:rPr>
                <w:color w:val="auto"/>
              </w:rPr>
              <w:t>сатып</w:t>
            </w:r>
            <w:proofErr w:type="spellEnd"/>
            <w:r w:rsidRPr="006D4D14">
              <w:rPr>
                <w:color w:val="auto"/>
              </w:rPr>
              <w:t xml:space="preserve"> </w:t>
            </w:r>
            <w:proofErr w:type="spellStart"/>
            <w:proofErr w:type="gramStart"/>
            <w:r w:rsidRPr="006D4D14">
              <w:rPr>
                <w:color w:val="auto"/>
              </w:rPr>
              <w:t>алу</w:t>
            </w:r>
            <w:proofErr w:type="gramEnd"/>
            <w:r w:rsidRPr="006D4D14">
              <w:rPr>
                <w:color w:val="auto"/>
              </w:rPr>
              <w:t>ға</w:t>
            </w:r>
            <w:proofErr w:type="spellEnd"/>
            <w:r w:rsidRPr="006D4D14">
              <w:rPr>
                <w:color w:val="auto"/>
              </w:rPr>
              <w:t xml:space="preserve"> </w:t>
            </w:r>
            <w:proofErr w:type="spellStart"/>
            <w:r w:rsidRPr="006D4D14">
              <w:rPr>
                <w:color w:val="auto"/>
              </w:rPr>
              <w:t>бөлінген</w:t>
            </w:r>
            <w:proofErr w:type="spellEnd"/>
            <w:r w:rsidRPr="006D4D14">
              <w:rPr>
                <w:color w:val="auto"/>
              </w:rPr>
              <w:t xml:space="preserve"> </w:t>
            </w:r>
            <w:proofErr w:type="spellStart"/>
            <w:r w:rsidRPr="006D4D14">
              <w:rPr>
                <w:color w:val="auto"/>
              </w:rPr>
              <w:t>жалпы</w:t>
            </w:r>
            <w:proofErr w:type="spellEnd"/>
            <w:r w:rsidRPr="006D4D14">
              <w:rPr>
                <w:color w:val="auto"/>
              </w:rPr>
              <w:t xml:space="preserve"> сома*</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65128" w:rsidRPr="006D4D14" w:rsidRDefault="006D4D14" w:rsidP="00565370">
            <w:pPr>
              <w:shd w:val="clear" w:color="auto" w:fill="FFFFFF"/>
              <w:spacing w:before="150" w:after="0" w:line="240" w:lineRule="auto"/>
              <w:rPr>
                <w:rFonts w:ascii="Times New Roman" w:hAnsi="Times New Roman" w:cs="Times New Roman"/>
                <w:sz w:val="24"/>
                <w:szCs w:val="24"/>
              </w:rPr>
            </w:pPr>
            <w:r w:rsidRPr="006D4D14">
              <w:rPr>
                <w:rFonts w:ascii="Times New Roman" w:hAnsi="Times New Roman" w:cs="Times New Roman"/>
                <w:sz w:val="24"/>
                <w:szCs w:val="24"/>
              </w:rPr>
              <w:t>7</w:t>
            </w:r>
            <w:r w:rsidRPr="006D4D14">
              <w:rPr>
                <w:rFonts w:ascii="Times New Roman" w:hAnsi="Times New Roman" w:cs="Times New Roman"/>
                <w:sz w:val="24"/>
                <w:szCs w:val="24"/>
                <w:lang w:val="en-US"/>
              </w:rPr>
              <w:t>3</w:t>
            </w:r>
            <w:r w:rsidR="00765128" w:rsidRPr="006D4D14">
              <w:rPr>
                <w:rFonts w:ascii="Times New Roman" w:hAnsi="Times New Roman" w:cs="Times New Roman"/>
                <w:sz w:val="24"/>
                <w:szCs w:val="24"/>
              </w:rPr>
              <w:t> 000 000,00</w:t>
            </w:r>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Қызмет</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көрсету</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мерзі</w:t>
            </w:r>
            <w:proofErr w:type="gramStart"/>
            <w:r w:rsidRPr="006D4D14">
              <w:rPr>
                <w:rFonts w:ascii="Times New Roman" w:hAnsi="Times New Roman" w:cs="Times New Roman"/>
                <w:sz w:val="24"/>
                <w:szCs w:val="24"/>
              </w:rPr>
              <w:t>м</w:t>
            </w:r>
            <w:proofErr w:type="gramEnd"/>
            <w:r w:rsidRPr="006D4D14">
              <w:rPr>
                <w:rFonts w:ascii="Times New Roman" w:hAnsi="Times New Roman" w:cs="Times New Roman"/>
                <w:sz w:val="24"/>
                <w:szCs w:val="24"/>
              </w:rPr>
              <w:t>і</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565370" w:rsidP="00565370">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rPr>
              <w:t xml:space="preserve">12 </w:t>
            </w:r>
            <w:proofErr w:type="gramStart"/>
            <w:r w:rsidRPr="006D4D14">
              <w:rPr>
                <w:rFonts w:ascii="Times New Roman" w:hAnsi="Times New Roman" w:cs="Times New Roman"/>
                <w:sz w:val="24"/>
                <w:szCs w:val="24"/>
              </w:rPr>
              <w:t>ай</w:t>
            </w:r>
            <w:proofErr w:type="gramEnd"/>
          </w:p>
        </w:tc>
      </w:tr>
      <w:tr w:rsidR="006D4D14" w:rsidRPr="006D4D14" w:rsidTr="00D9425C">
        <w:trPr>
          <w:trHeight w:val="30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Аванстық</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тө</w:t>
            </w:r>
            <w:proofErr w:type="gramStart"/>
            <w:r w:rsidRPr="006D4D14">
              <w:rPr>
                <w:rFonts w:ascii="Times New Roman" w:hAnsi="Times New Roman" w:cs="Times New Roman"/>
                <w:sz w:val="24"/>
                <w:szCs w:val="24"/>
              </w:rPr>
              <w:t>лем</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м</w:t>
            </w:r>
            <w:proofErr w:type="gramEnd"/>
            <w:r w:rsidRPr="006D4D14">
              <w:rPr>
                <w:rFonts w:ascii="Times New Roman" w:hAnsi="Times New Roman" w:cs="Times New Roman"/>
                <w:sz w:val="24"/>
                <w:szCs w:val="24"/>
              </w:rPr>
              <w:t>өлшері</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C50DD5"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t>0</w:t>
            </w:r>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Кепілді</w:t>
            </w:r>
            <w:proofErr w:type="gramStart"/>
            <w:r w:rsidRPr="006D4D14">
              <w:rPr>
                <w:rFonts w:ascii="Times New Roman" w:hAnsi="Times New Roman" w:cs="Times New Roman"/>
                <w:sz w:val="24"/>
                <w:szCs w:val="24"/>
              </w:rPr>
              <w:t>к</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мерз</w:t>
            </w:r>
            <w:proofErr w:type="gramEnd"/>
            <w:r w:rsidRPr="006D4D14">
              <w:rPr>
                <w:rFonts w:ascii="Times New Roman" w:hAnsi="Times New Roman" w:cs="Times New Roman"/>
                <w:sz w:val="24"/>
                <w:szCs w:val="24"/>
              </w:rPr>
              <w:t>імі</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айлармен</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C50DD5"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t>12</w:t>
            </w:r>
          </w:p>
        </w:tc>
      </w:tr>
      <w:tr w:rsidR="006D4D14" w:rsidRPr="006D4D14" w:rsidTr="00D9425C">
        <w:trPr>
          <w:trHeight w:val="290"/>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FA6571" w:rsidP="00FA6571">
            <w:pPr>
              <w:shd w:val="clear" w:color="auto" w:fill="FFFFFF"/>
              <w:spacing w:before="150" w:after="0" w:line="240" w:lineRule="auto"/>
              <w:rPr>
                <w:rFonts w:ascii="Times New Roman" w:hAnsi="Times New Roman" w:cs="Times New Roman"/>
                <w:sz w:val="24"/>
                <w:szCs w:val="24"/>
              </w:rPr>
            </w:pPr>
            <w:proofErr w:type="spellStart"/>
            <w:r w:rsidRPr="006D4D14">
              <w:rPr>
                <w:rFonts w:ascii="Times New Roman" w:hAnsi="Times New Roman" w:cs="Times New Roman"/>
                <w:sz w:val="24"/>
                <w:szCs w:val="24"/>
              </w:rPr>
              <w:t>Талап</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етілетін</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сипаттамалардың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параметрлердің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және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өзге</w:t>
            </w:r>
            <w:proofErr w:type="spellEnd"/>
            <w:r w:rsidRPr="006D4D14">
              <w:rPr>
                <w:rFonts w:ascii="Times New Roman" w:hAnsi="Times New Roman" w:cs="Times New Roman"/>
                <w:sz w:val="24"/>
                <w:szCs w:val="24"/>
              </w:rPr>
              <w:t xml:space="preserve"> де </w:t>
            </w:r>
            <w:proofErr w:type="spellStart"/>
            <w:r w:rsidRPr="006D4D14">
              <w:rPr>
                <w:rFonts w:ascii="Times New Roman" w:hAnsi="Times New Roman" w:cs="Times New Roman"/>
                <w:sz w:val="24"/>
                <w:szCs w:val="24"/>
              </w:rPr>
              <w:t>бастапқы</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деректердің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сипаттамасы</w:t>
            </w:r>
            <w:proofErr w:type="spellEnd"/>
            <w:r w:rsidRPr="006D4D14">
              <w:rPr>
                <w:rFonts w:ascii="Times New Roman" w:hAnsi="Times New Roman" w:cs="Times New Roman"/>
                <w:sz w:val="24"/>
                <w:szCs w:val="24"/>
              </w:rPr>
              <w:t>:</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1.</w:t>
            </w:r>
            <w:r w:rsidRPr="006D4D14">
              <w:rPr>
                <w:rFonts w:ascii="Times New Roman" w:hAnsi="Times New Roman" w:cs="Times New Roman"/>
                <w:sz w:val="24"/>
                <w:szCs w:val="24"/>
                <w:lang w:val="kk-KZ"/>
              </w:rPr>
              <w:tab/>
            </w:r>
            <w:r w:rsidR="00A21439" w:rsidRPr="006D4D14">
              <w:rPr>
                <w:rFonts w:ascii="Times New Roman" w:hAnsi="Times New Roman" w:cs="Times New Roman"/>
                <w:sz w:val="24"/>
                <w:szCs w:val="24"/>
                <w:lang w:val="kk-KZ"/>
              </w:rPr>
              <w:t xml:space="preserve"> Жеткізуші</w:t>
            </w:r>
            <w:r w:rsidR="00047BE9" w:rsidRPr="006D4D14">
              <w:rPr>
                <w:lang w:val="kk-KZ"/>
              </w:rPr>
              <w:t xml:space="preserve"> </w:t>
            </w:r>
            <w:r w:rsidR="00047BE9" w:rsidRPr="006D4D14">
              <w:rPr>
                <w:rStyle w:val="ezkurwreuab5ozgtqnkl"/>
                <w:rFonts w:ascii="Times New Roman" w:hAnsi="Times New Roman" w:cs="Times New Roman"/>
                <w:sz w:val="24"/>
                <w:szCs w:val="24"/>
                <w:lang w:val="kk-KZ"/>
              </w:rPr>
              <w:t>200</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дана</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«1</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пайдаланушыға</w:t>
            </w:r>
            <w:r w:rsidR="00047BE9" w:rsidRPr="006D4D14">
              <w:rPr>
                <w:rFonts w:ascii="Times New Roman" w:hAnsi="Times New Roman" w:cs="Times New Roman"/>
                <w:sz w:val="24"/>
                <w:szCs w:val="24"/>
                <w:lang w:val="kk-KZ"/>
              </w:rPr>
              <w:t xml:space="preserve"> өмірлік жай </w:t>
            </w:r>
            <w:r w:rsidR="00047BE9" w:rsidRPr="006D4D14">
              <w:rPr>
                <w:rStyle w:val="ezkurwreuab5ozgtqnkl"/>
                <w:rFonts w:ascii="Times New Roman" w:hAnsi="Times New Roman" w:cs="Times New Roman"/>
                <w:sz w:val="24"/>
                <w:szCs w:val="24"/>
                <w:lang w:val="kk-KZ"/>
              </w:rPr>
              <w:t xml:space="preserve">лицензиялар» </w:t>
            </w:r>
            <w:r w:rsidR="00047BE9" w:rsidRPr="006D4D14">
              <w:rPr>
                <w:rFonts w:ascii="Times New Roman" w:hAnsi="Times New Roman" w:cs="Times New Roman"/>
                <w:sz w:val="24"/>
                <w:szCs w:val="24"/>
                <w:lang w:val="kk-KZ"/>
              </w:rPr>
              <w:t xml:space="preserve">жеткізуге, </w:t>
            </w:r>
            <w:r w:rsidR="00047BE9" w:rsidRPr="006D4D14">
              <w:rPr>
                <w:rStyle w:val="ezkurwreuab5ozgtqnkl"/>
                <w:rFonts w:ascii="Times New Roman" w:hAnsi="Times New Roman" w:cs="Times New Roman"/>
                <w:sz w:val="24"/>
                <w:szCs w:val="24"/>
                <w:lang w:val="kk-KZ"/>
              </w:rPr>
              <w:t>қолданыстағы</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бизнес-процестерді</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оңтайландыруға</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және</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қызметті</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автоматтандыруға</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мүмкіндік</w:t>
            </w:r>
            <w:r w:rsidR="00047BE9" w:rsidRPr="006D4D14">
              <w:rPr>
                <w:rFonts w:ascii="Times New Roman" w:hAnsi="Times New Roman" w:cs="Times New Roman"/>
                <w:sz w:val="24"/>
                <w:szCs w:val="24"/>
                <w:lang w:val="kk-KZ"/>
              </w:rPr>
              <w:t xml:space="preserve"> беретін </w:t>
            </w:r>
            <w:r w:rsidR="00047BE9" w:rsidRPr="006D4D14">
              <w:rPr>
                <w:rStyle w:val="ezkurwreuab5ozgtqnkl"/>
                <w:rFonts w:ascii="Times New Roman" w:hAnsi="Times New Roman" w:cs="Times New Roman"/>
                <w:sz w:val="24"/>
                <w:szCs w:val="24"/>
                <w:lang w:val="kk-KZ"/>
              </w:rPr>
              <w:t>«Қазтелерадио»</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АҚ</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компаниясының</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құрылымдық</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бөлімшелерінде</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бағдарламалық</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өнімді</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орнатуға</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және</w:t>
            </w:r>
            <w:r w:rsidR="00047BE9" w:rsidRPr="006D4D14">
              <w:rPr>
                <w:rFonts w:ascii="Times New Roman" w:hAnsi="Times New Roman" w:cs="Times New Roman"/>
                <w:sz w:val="24"/>
                <w:szCs w:val="24"/>
                <w:lang w:val="kk-KZ"/>
              </w:rPr>
              <w:t xml:space="preserve"> </w:t>
            </w:r>
            <w:r w:rsidR="00047BE9" w:rsidRPr="006D4D14">
              <w:rPr>
                <w:rStyle w:val="ezkurwreuab5ozgtqnkl"/>
                <w:rFonts w:ascii="Times New Roman" w:hAnsi="Times New Roman" w:cs="Times New Roman"/>
                <w:sz w:val="24"/>
                <w:szCs w:val="24"/>
                <w:lang w:val="kk-KZ"/>
              </w:rPr>
              <w:t>күйге келтіруге</w:t>
            </w:r>
            <w:r w:rsidR="00047BE9" w:rsidRPr="006D4D14">
              <w:rPr>
                <w:rFonts w:ascii="Times New Roman" w:hAnsi="Times New Roman" w:cs="Times New Roman"/>
                <w:sz w:val="24"/>
                <w:szCs w:val="24"/>
                <w:lang w:val="kk-KZ"/>
              </w:rPr>
              <w:t xml:space="preserve"> міндетті</w:t>
            </w:r>
            <w:r w:rsidR="00047BE9" w:rsidRPr="006D4D14">
              <w:rPr>
                <w:rStyle w:val="ezkurwreuab5ozgtqnkl"/>
                <w:rFonts w:ascii="Times New Roman" w:hAnsi="Times New Roman" w:cs="Times New Roman"/>
                <w:sz w:val="24"/>
                <w:szCs w:val="24"/>
                <w:lang w:val="kk-KZ"/>
              </w:rPr>
              <w:t>.</w:t>
            </w:r>
            <w:r w:rsidR="00A21439" w:rsidRPr="006D4D14">
              <w:rPr>
                <w:rFonts w:ascii="Times New Roman" w:hAnsi="Times New Roman" w:cs="Times New Roman"/>
                <w:sz w:val="24"/>
                <w:szCs w:val="24"/>
                <w:lang w:val="kk-KZ"/>
              </w:rPr>
              <w:t xml:space="preserve"> </w:t>
            </w:r>
          </w:p>
          <w:p w:rsidR="00565370" w:rsidRPr="006D4D14" w:rsidRDefault="00565370" w:rsidP="00565370">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lastRenderedPageBreak/>
              <w:t xml:space="preserve">Автоматтандыру үшін ұсынылатын процестер: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профилактикалық және жөндеу жұмыстарын жоспарлау;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авариялық және жоспарлы жұм</w:t>
            </w:r>
            <w:r w:rsidR="00047BE9" w:rsidRPr="006D4D14">
              <w:rPr>
                <w:rFonts w:ascii="Times New Roman" w:hAnsi="Times New Roman" w:cs="Times New Roman"/>
                <w:sz w:val="24"/>
                <w:szCs w:val="24"/>
                <w:lang w:val="kk-KZ"/>
              </w:rPr>
              <w:t>ыстардың орындалуын мониторингт</w:t>
            </w:r>
            <w:r w:rsidRPr="006D4D14">
              <w:rPr>
                <w:rFonts w:ascii="Times New Roman" w:hAnsi="Times New Roman" w:cs="Times New Roman"/>
                <w:sz w:val="24"/>
                <w:szCs w:val="24"/>
                <w:lang w:val="kk-KZ"/>
              </w:rPr>
              <w:t xml:space="preserve">еу;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орындалған жұмыстардың сапасын қашықтықтан бақылау;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ғимараттарды, </w:t>
            </w:r>
            <w:r w:rsidR="00047BE9" w:rsidRPr="006D4D14">
              <w:rPr>
                <w:rFonts w:ascii="Times New Roman" w:hAnsi="Times New Roman" w:cs="Times New Roman"/>
                <w:sz w:val="24"/>
                <w:szCs w:val="24"/>
                <w:lang w:val="kk-KZ"/>
              </w:rPr>
              <w:t>имарат</w:t>
            </w:r>
            <w:r w:rsidRPr="006D4D14">
              <w:rPr>
                <w:rFonts w:ascii="Times New Roman" w:hAnsi="Times New Roman" w:cs="Times New Roman"/>
                <w:sz w:val="24"/>
                <w:szCs w:val="24"/>
                <w:lang w:val="kk-KZ"/>
              </w:rPr>
              <w:t xml:space="preserve">тарды түгендеу;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телерадио хабарларын тарату желісінің қабылдау-</w:t>
            </w:r>
            <w:r w:rsidR="00047BE9" w:rsidRPr="006D4D14">
              <w:rPr>
                <w:rFonts w:ascii="Times New Roman" w:hAnsi="Times New Roman" w:cs="Times New Roman"/>
                <w:sz w:val="24"/>
                <w:szCs w:val="24"/>
                <w:lang w:val="kk-KZ"/>
              </w:rPr>
              <w:t>тарату</w:t>
            </w:r>
            <w:r w:rsidRPr="006D4D14">
              <w:rPr>
                <w:rFonts w:ascii="Times New Roman" w:hAnsi="Times New Roman" w:cs="Times New Roman"/>
                <w:sz w:val="24"/>
                <w:szCs w:val="24"/>
                <w:lang w:val="kk-KZ"/>
              </w:rPr>
              <w:t xml:space="preserve"> жабдықтарын түгендеу; </w:t>
            </w:r>
          </w:p>
          <w:p w:rsidR="00BA19C6" w:rsidRPr="006D4D14" w:rsidRDefault="00047BE9"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деректерді онлайн режим</w:t>
            </w:r>
            <w:r w:rsidR="00565370" w:rsidRPr="006D4D14">
              <w:rPr>
                <w:rFonts w:ascii="Times New Roman" w:hAnsi="Times New Roman" w:cs="Times New Roman"/>
                <w:sz w:val="24"/>
                <w:szCs w:val="24"/>
                <w:lang w:val="kk-KZ"/>
              </w:rPr>
              <w:t>де өзектендіру.</w:t>
            </w:r>
          </w:p>
          <w:p w:rsidR="00565370" w:rsidRPr="006D4D14" w:rsidRDefault="00565370" w:rsidP="00565370">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Глоссарий</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Жүйе әкімшісі-кластерлерді, ұйымдарды, барлық рөлдерді пайдаланушыларды, келісімшарттарды, анықтамалықтарды басқаруды, сондай-ақ құқықтарды бөлуді қоса алғанда, оны конфигурациялауға жауапты максималды құқықтары бар жүйеде пайдаланушының рөлі қабаттар мен есептерге қол жеткізу.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Кластер әкімшісі-кластер жұмысын басқаруға жауапты жүйеде пайдаланушының рөлі, атап айтқанда: өз кластерінің ұйымдары мен пайдаланушыларын басқару, өз кластері шеңберіндегі қабаттар мен есептерге қол жеткізу құқығын беру, сондай-ақ кластер тапсырмаларын басқару.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Ұйымдардың әкімшісі-өз ұйымының жұмысын басқаруға жауапты жүйеде пайдаланушының рөлі, атап айтқанда: пайдаланушыларды құру, өз ұйымы шеңберінде қабаттар мен есептерге қол жеткізу құқығын беру, сондай-ақ өз ұйымының тапсырмаларын басқару.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Атрибутивтік деректер-объектілердің сипаттамаларын сипаттайтын мәндер. Атрибуттық деректер түрлері: бүтін, нақты, мәтін, күн, күн және уақыт, геометрия.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Картаның негізгі қабаты (негізгі карта) - бұл белгілі бір картада негізгі немесе негізгі болып табылатын және барлық басқа қабаттардың астында көрсетілетін қабат. Пайдаланушылар негізгі картаның үстіндегі тапсырмаларды, қызмет көрсету нысандарын және тақырыптық қабаттарды визуализациялайды, сонымен қатар оны картаны шарлау және қызығушылық объектілері орналасқан аймақ туралы жалпы ақпарат алу үшін пайдаланады. "Негізгі қабат" ұғымы "субстрат қабаты" ұғымына тең. Векторлық кескін-нүктелер, сызықтар және көпбұрыштар сияқты геометриялық примитивтерді қолдануға негізделген графикалық нысандар мен кескіндердің көрінісі.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Қабаттар тобы-тақырыптық немесе басқа берілген критерийлер бойынша біріктірілген қабаттар жиынтығы.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Тапсырма-жұмыс түрі, құрылған күні, мерзімі, басымдығы, </w:t>
            </w:r>
            <w:r w:rsidRPr="006D4D14">
              <w:rPr>
                <w:rFonts w:ascii="Times New Roman" w:hAnsi="Times New Roman" w:cs="Times New Roman"/>
                <w:sz w:val="24"/>
                <w:szCs w:val="24"/>
                <w:lang w:val="kk-KZ"/>
              </w:rPr>
              <w:lastRenderedPageBreak/>
              <w:t xml:space="preserve">орындалу кезеңі, келісімшарт, қызмет көрсету объектісі туралы ақпаратты, сондай-ақ орындау жөніндегі нұсқаулықты қамтуы мүмкін жүйенің мәні. Тапсырмаға Фото үлгілер, Фото жауаптар және басқа көмекші файлдар (құжаттар, фотосуреттер, бейнелер) қосылуы мүмкін.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Кластер инспекторы-өз кластерінің тапсырмаларын басқаруға жауапты жүйеде пайдаланушының рөлі.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Ұйым инспекторы-өз ұйымының тапсырмаларын басқаруға жауапты жүйеде пайдаланушының рөлі. Жүйе инспекторы-барлық кластерлердің жұмысын басқаруға жауапты жүйеде пайдаланушының рөлі.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Орындаушы-жүйеде жаңа және тағайындалған тапсырмаларды орындайтын пайдаланушының рөлі.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Келісімшарт-келісімшарттық міндеттемелер шеңберінде ұйымдардың жұмыстарды орындауын есепке алу және жоспарлау үшін субъект.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Кластер-бөлімшелердің жұмысына жедел бақылауды жүзеге асыруға мүмкіндік беретін бірнеше ұйымдардың бірлестігі. Кластерлеу-жақын жерде орналасқан нүктелік қабат объектілері тобының картасында бір белгіні көрсету.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Аңыз-шартты белгілер мен картаға түсініктемелер жиынтығы.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Лицензия-пайдаланушылардың рұқсат етілген саны, жарамдылық мерзімі туралы ақпаратты қамтитын, сондай-ақ жүйенің серверлік бағдарламасын жабдыққа байланыстыруға мүмкіндік беретін файл.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Пайдаланушы белгілері-бұл пайдаланушыларды берілген белгі бойынша топтастыруға мүмкіндік беретін субъект (мысалы, телефон моделі бойынша).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Реттелетін өрістер-бұл жүйеде жобаның қажеттіліктері үшін конфигурацияланатын және жұмыс түрлерімен байланыстырылатын атрибутивтік өрістер.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Қызмет көрсету объектілері-пайдаланушының қызметін жүзеге асыруға байланысты ұйымның қызығушылық объектілері бар қабаттар.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Шақыру (шақыру сілтемесі) - мобильді қосымшада авторизациялау процесін жеңілдетуге мүмкіндік беретін сервер мекенжайы, логин және пайдаланушы паролі туралы ақпаратты қамтитын сілтеме.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Қолданбалы бағдарламалық жасақтама-бұл пайдаланушының өзара әрекеттесуіне арналған белгілі бір пәндік аймақтың белгілі бір класының есептерін шешуге арналған өзара байланысты бағдарламалар жиынтығы.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Кесте-белгілі бір жиілікте белгілі бір уақытта Орындаушыға шаблондық тапсырмаларды автоматты түрде жасауға және </w:t>
            </w:r>
            <w:r w:rsidRPr="006D4D14">
              <w:rPr>
                <w:rFonts w:ascii="Times New Roman" w:hAnsi="Times New Roman" w:cs="Times New Roman"/>
                <w:sz w:val="24"/>
                <w:szCs w:val="24"/>
                <w:lang w:val="kk-KZ"/>
              </w:rPr>
              <w:lastRenderedPageBreak/>
              <w:t xml:space="preserve">тағайындауға мүмкіндік беретін құрал.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Растрлық қабат - геореферентті кескіндер түріндегі деректер, сондай-ақ бір проекцияда берілген және картаның егжей-тегжейлі деңгейлерінің әрқайсысы үшін дайындалған растрлық кескін фрагменттері.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Қабат-кез-келген сандық картаның ортасындағы географиялық мәліметтер жиынтығының визуалды көрінісі.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Анықтамалық-объектілер бойынша атрибуттық ақпаратпен жұмыс істеу кезінде пайдаланушының әрекетін жеңілдетуге арналған Жүйелі нысандағы деректері бар кесте.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Тапсырма кезеңі-жұмыс нәтижелерін қабылдау кезінде диспетчер немесе берілген алгоритм бойынша автоматты түрде анықталатын тапсырма бойынша жұмыстың аяқталу дәрежесінің сипаттамасы.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Деректер кестесі-кеңістіктік мәліметтер базасындағы бірдей типтегі объектілердің құрылымдық қоймасы.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Тақырыптық қабат-объектілері біртұтас тақырыппен байланысқан кеңістіктік мәліметтер базасының қабаты.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Пайдаланушы түрі-таңдалған түрге байланысты картадағы пайдаланушылардың дисплей параметрлерін анықтайтын пайдаланушының сипаттамасы (адам немесе көлік құралы).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Фото үлгі-қызмет көрсету объектісіндегі жұмыстардың орындалуын растайтын пайдаланушы қосқан фотосуретке ұқсастықты бағалауға негіз болатын анықтамалық фотосурет.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Фото жауап-орындаушы қызмет көрсету объектісінде орындалған жұмысты растау үшін қоса берілген Фото үлгіге жауап ретінде тапсырмаға қосқан фотосурет.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Тапсырма кезеңі-Орындаушы өзгертетін тапсырманы орындау бойынша әрекеттер тізбегіндегі қадам.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Файл таңбашасы (стикер) – фотосуреттегі мәтіндік белгі.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Bluetooth Low Energy (BLE) – маяк (затбелгі) - бұл маяктың өзіне қатысты объектінің орнын анықтау үшін жақын маңдағы басқа ақылды құрылғыларға сигнал жіберу үшін төмен қуатты Bluetooth технологиясын қолданатын сымсыз құрылғы.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LDAP (Lightweight Directory Access Protocol) – әзірленген ITU-T DAP протоколының жеңіл нұсқасы ретінде IETF әзірлеген X. 500 каталог қызметіне қол жеткізуге арналған қолданбалы деңгей протоколы.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Timelapse-ұзақ уақыт бойы камерамен түсірілген фотосуреттер сериясынан жасалған бейне.</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b/>
                <w:sz w:val="24"/>
                <w:szCs w:val="24"/>
                <w:lang w:val="kk-KZ"/>
              </w:rPr>
              <w:t xml:space="preserve">Бағдарламалық өнім </w:t>
            </w:r>
            <w:r w:rsidR="00337503" w:rsidRPr="006D4D14">
              <w:rPr>
                <w:rFonts w:ascii="Times New Roman" w:hAnsi="Times New Roman" w:cs="Times New Roman"/>
                <w:b/>
                <w:sz w:val="24"/>
                <w:szCs w:val="24"/>
                <w:lang w:val="kk-KZ"/>
              </w:rPr>
              <w:t>мынадай міндеттерді</w:t>
            </w:r>
            <w:r w:rsidRPr="006D4D14">
              <w:rPr>
                <w:rFonts w:ascii="Times New Roman" w:hAnsi="Times New Roman" w:cs="Times New Roman"/>
                <w:b/>
                <w:sz w:val="24"/>
                <w:szCs w:val="24"/>
                <w:lang w:val="kk-KZ"/>
              </w:rPr>
              <w:t xml:space="preserve"> шешуді қамтамасыз етуі керек</w:t>
            </w:r>
            <w:r w:rsidRPr="006D4D14">
              <w:rPr>
                <w:rFonts w:ascii="Times New Roman" w:hAnsi="Times New Roman" w:cs="Times New Roman"/>
                <w:sz w:val="24"/>
                <w:szCs w:val="24"/>
                <w:lang w:val="kk-KZ"/>
              </w:rPr>
              <w:t>:</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мобильді және геоақпараттық технологияларды пайдалана </w:t>
            </w:r>
            <w:r w:rsidRPr="006D4D14">
              <w:rPr>
                <w:rFonts w:ascii="Times New Roman" w:hAnsi="Times New Roman" w:cs="Times New Roman"/>
                <w:sz w:val="24"/>
                <w:szCs w:val="24"/>
                <w:lang w:val="kk-KZ"/>
              </w:rPr>
              <w:lastRenderedPageBreak/>
              <w:t>отырып, қызмет көрсетілетін объектілер туралы деректерді жинау, талдау, сақтау, өзектендіру;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көшпелі қызметкерлердің орналасқан жерін бақылау және олардың аймақтың интерактивті картасында болуын бақылау;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объектісіне, сондай-ақ жұмыс орындалатын келісімшартқа байланысты қызметкерлерге жедел тапсырмалар жасау (қолмен енгізу/жаппай жүктеу) және тағайындау;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объектісіне, сондай-ақ жұмыс орындалатын келісімшартқа байланысты белгіленген кесте бойынша қызмет көрсету объектілері бойынша жоспарлы тапсырмалар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тағайындалған ұйымдар, орындаушылар, жұмыс түрлері, басымдықтар, келісімшарттар бөлінісінде тапсырмаларды орындау мониторингі;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жедел өзара іс - қимыл жасау мақсатында Орындаушы үшін Android Және iOS операциялық жүйелеріне негізделген мобильді құралдарды пайдалану және фото және бейнематериалдарды байланыстыра отырып, тапсырмаларды орындау бойынша есептілікті қамтамасыз 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мобильді құрылғыдағы үлгі мен нәтиже фотосуретінің сәйкестігін автоматты түрде бағалау арқылы қызмет көрсету объектісіндегі жұмыстардың орындалуын бақылау;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web - жүйе арқылы да, мобильді қосымша арқылы да қойылған тапсырмалар бойынша талдамалық есептерді қалыптастыру;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тапсырманы орындау кезінде көрсетілген қызметтер мен жұмсалған материалдар бойынша шоттарды қалыптастыру;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нысаны ретінде бірнеше тақырыптық қабаттарды пайдалану;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тауарлық-материалдық құндылықтарды есепке алу.</w:t>
            </w:r>
          </w:p>
          <w:p w:rsidR="00AD0979" w:rsidRPr="006D4D14" w:rsidRDefault="00AD0979" w:rsidP="00AD0979">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Техникалық есепке алу және активтерді басқару процестерін автоматтандыруға қойылатын талаптар.</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Қызмет көрсеткіштерін есепке алу және талдау үшін қажетті бастапқы ақпаратты жинауды және өңдеуді, сапаны (толықтығын) арттыру мақсатында қызмет көрсеткіштері бойынша икемді есептілік жүйесін қамтамасыз ете отырып, қол жеткізу құқықтарын ескере отырып, ОА мен қоғамның ортақ файлдық құрылымы мен деректер базасы бар филиалдарының бірлескен жұмысын ұйымдастыру үшін активтер бойынша бірыңғай деректер жүйесін автоматтандыру, дәлдігі, дұрыстығы, уақтылығы, дәйектілігі, ашықтығы) және активтерді пайдалану </w:t>
            </w:r>
            <w:r w:rsidRPr="006D4D14">
              <w:rPr>
                <w:rFonts w:ascii="Times New Roman" w:hAnsi="Times New Roman" w:cs="Times New Roman"/>
                <w:sz w:val="24"/>
                <w:szCs w:val="24"/>
                <w:lang w:val="kk-KZ"/>
              </w:rPr>
              <w:lastRenderedPageBreak/>
              <w:t>тиімділігі</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Объектілерге рұқсат беру бойынша құжаттарды автоматты түрде жасау </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БМК (Бірыңғай мүліктік кешен) активтері мен объектілерінің тартылу уақытын, рентабельділігін, болашақ жобалар/одан әрі пайдалану үшін жай-күйі мен резервін көрсете отырып, өндірістік қызметке активтердің тартылуын есепке алу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Құжаттардың сканерленген көшірмелерін автоматты түрде жинау және жүйелеу арқылы БМК объектісінің технологиялық паспортын қалыптастыруды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Пайдаланушы жұмыс кезінде қажеттілік бойынша (бағдарламалық қамтамасыз ету немесе техникалық қолдау жөніндегі мамандарды тартпай) таңдайтын ақпараттық жүйенің дерекқорларындағы өлшемшарттарды таңдау бойынша БМК активтері мен объектілері бойынша есептерді қалыптастыруды автоматтандыру.  </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Активтерді, БМК объектілерін талдауды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Активтерді иеліктен шығаруға өтінімдерді қалыптастыруды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Жылжымайтын мүлікке активтің, БМК объектісінің, БМК бөлімшесінің бірегей сәйкестендіру кодын, сәйкестендіру/құқық белгілейтін құжатты автоматты түрде беру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Активтің, БМК объектісінің немесе БМК бөлімшесінің бірегей сәйкестендіру коды бойынша кез келген ақпаратты қалыптастыруды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Құжаттар бойынша мәліметтер базасын құру және жүктелетін файлдардың атауын ақпараттық жүйеге Өзгертуді автоматтандыру (файл атауын қалыптастыру: бірегей код + құжат түрі бойынша қысқартылған атау + EIC/актив объектісінің атауы)</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Сұралған критерийлер бойынша құжаттардың сканерленген көшірмелерінің файлдарын жүктеуді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Мемлекеттік сатып алу жоспарының, операциялық бюджеттің, күрделі салымдар бюджетінің және шарттық міндеттемелердің орындалуын талдауды және мониторингті автоматтандыру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Кірпі объектілері бойынша көлік паркін және логистикалық деректерді есепке алуды автоматтандыру (анықтамалық қалыптастыру) </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Бағдарламалық қамтамасыз ету немесе техникалық қолдау жөніндегі мамандарды тартпай номенклатураға/ анықтамалықтарға/жаңа позициялар/атаулар тізімдеріне </w:t>
            </w:r>
            <w:r w:rsidRPr="006D4D14">
              <w:rPr>
                <w:rFonts w:ascii="Times New Roman" w:hAnsi="Times New Roman" w:cs="Times New Roman"/>
                <w:sz w:val="24"/>
                <w:szCs w:val="24"/>
                <w:lang w:val="kk-KZ"/>
              </w:rPr>
              <w:lastRenderedPageBreak/>
              <w:t>қосу мүмкіндігі (тек әкімшінің рұқсаты бойынша)</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Активтердің қозғалысын бақылау </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Техникалық қызмет көрсету процесі: PPR және ABR</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Активтерге/активтерге жұмыстар жүргізу қорытындылары</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Активтерді толтыруды қалыптастыру және бақылау (ЗИП қалпына келтіру)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Активтердің өзгерістері (саны, мәртебесі, жай-күйі) туралы ескерту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Жоспарлаушы: күнтізбе, түгендеуді жоспарлау</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Конструктор / есеп шебері: </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Каталогтар: қызметкерлер, қызметтер, агенттер мен контрагенттер және т. б.</w:t>
            </w:r>
          </w:p>
          <w:p w:rsidR="00AD0979" w:rsidRPr="006D4D14" w:rsidRDefault="00AD0979" w:rsidP="00AD0979">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Келісімшарттарды/шарттарды бақылау</w:t>
            </w:r>
          </w:p>
          <w:p w:rsidR="00AD0979" w:rsidRPr="006D4D14" w:rsidRDefault="00AD0979"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Сатып алу бюджетін қалыптастыру: прайс-парақтар.</w:t>
            </w:r>
          </w:p>
          <w:p w:rsidR="00AD0979" w:rsidRPr="006D4D14" w:rsidRDefault="00AD0979" w:rsidP="00AD0979">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Жүйе туралы жалпы мәліметтер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Бағдарламалық өнім көшпелі қызметкерлер мен диспетчердің (тапсырмалар үйлестірушісінің) жедел өзара іс-қимылына арналған онлайн-жүйе болуға, көшпелі қызметкерлердің орналасқан жерін қашықтан бақылау құралы болуға тиіс. Бағдарламалық кешен Орындаушы қосқан фотосуреттер арқылы қызмет көрсету объектілерінде орындалған жұмыстардың сапасын тексеруге мүмкіндік беруі тиіс. Жүйе өндірістік жұмыстарды жоспарлау және басқару, сондай-ақ көшпелі қызмет көрсету сапасын жедел бақылау мүмкіндігін қамтамасыз етуі тиіс. Диспетчер мен көшпелі қызметкерлердің өзара іс-қимылы тапсырмалармен жұмыс шеңберінде жүзеге асырылуы тиіс. Жүйе тапсырмаларды құрудың келесі жолдарын қолдауы керек:</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жедел тапсырмаларды бір рет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Excel электрондық кесте форматындағы файлдан импорттау арқылы жедел тапсырмаларды жаппай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белгіленген кесте бойынша тапсырмаларды жоспарлы түрде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API көмегімен басқа жүйемен интеграциялау арқылы тапсырмаларды құру. Тапсырма карточкасында толтыруға болатын өрістердің тізімі болуы керек:</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тақырып;</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сипаттама;</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құрылған күні;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орындау мерзімі;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басымдық;</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түрі;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тағайындалған ұйым;</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тағайындалған Орындаушы;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нысаны;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xml:space="preserve">● келісімшарт.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Сондай-ақ, жүйеде алдын-ала жасалған және жұмыс түрлерімен байланысты қажетті атрибутивтік өрістерді толтыру мүмкіндігі іске асырылуы керек.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Тапсырманы жасау кезінде төмендегі әдістердің бірімен географиялық орналасуды орнату мүмкіндігі болуы керек:</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 орналасқан жерді көрсетіңіз;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координаттарды қолмен енгізу (ендік, бойлық форматында);</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нысанын таңдау және оның координаттарын тапсырмаға автоматты түрде тағайындау. Әр тапсырмада файлдарды (docx, pdf) және кескіндерді (jpg, png) тіркеу мүмкіндігі болуы керек. Тапсырмалар бойынша барлық өзгерістер хаттамалануы тиіс.</w:t>
            </w:r>
          </w:p>
          <w:p w:rsidR="00565370" w:rsidRPr="006D4D14" w:rsidRDefault="00565370" w:rsidP="00565370">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Жүйеге қойылатын функционалдық талаптар</w:t>
            </w:r>
          </w:p>
          <w:p w:rsidR="00565370" w:rsidRPr="006D4D14" w:rsidRDefault="00A21439" w:rsidP="00565370">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Б</w:t>
            </w:r>
            <w:r w:rsidR="00AD0979" w:rsidRPr="006D4D14">
              <w:rPr>
                <w:rFonts w:ascii="Times New Roman" w:hAnsi="Times New Roman" w:cs="Times New Roman"/>
                <w:b/>
                <w:sz w:val="24"/>
                <w:szCs w:val="24"/>
                <w:lang w:val="kk-KZ"/>
              </w:rPr>
              <w:t>ағдарламалық өнімг</w:t>
            </w:r>
            <w:r w:rsidR="00565370" w:rsidRPr="006D4D14">
              <w:rPr>
                <w:rFonts w:ascii="Times New Roman" w:hAnsi="Times New Roman" w:cs="Times New Roman"/>
                <w:b/>
                <w:sz w:val="24"/>
                <w:szCs w:val="24"/>
                <w:lang w:val="kk-KZ"/>
              </w:rPr>
              <w:t>е қойылатын талаптар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Web-бетті қолдана отырып, жүйені басқару функциялары: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ұйымдардың кластерлерін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оқшауланған кластер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ұйымдарды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іздеу және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ГАЖ редакторымен интеграцияны қосу, сондай - ақ басқа параметрлерді толтыру мүмкіндігі бар жаңа ұйымды қосу (байланыс деректері, құрылған ұйымның пайдаланушылары жасаған жаңа тапсырмалар үшін тағайындалған орындаушы ұйымды орнату мүмкіндігі, логотип және т. б.);</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ұйымдардың көріну құқықтары мен тапсырмаларын ажырату үшін ұйымдарды кластерлерге біріктіру;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ұйымның жеңілдетілген құрылуы;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параметрлерді өңдеу (атауы, логотипі, картаның көріну аймағы, орындаушы ұйым, байланыс деректері және ұйымның деректемелері, пайдаланушылардың максималды саны);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ұялы қосымшада пайдаланушыларды телефон нөмірі бойынша тіркеу үшін сілтеме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ұйымдардың пайдаланушыларын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іздеу және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келесі рөлдерді қолдау: Жүйе әкімшісі, жүйе инспекторы, кластер әкімшісі, кластер инспекторы, ұйым әкімшісі, ұйым инспекторы және орындаушы;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жүйеде пайдаланушының соңғы авторизация уақытын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қолданылатын лицензияға сәйкес пайдаланушылардың ағымдағы және тіркелу үшін мүмкін болатын ең көп саны туралы хабарлау;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пайдаланушы тіркелгілерін басқару (Жасау, өңдеу, жою)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туралы деректерді енгізу (аты-жөні, логин, пароль), геопозиция мониторингі функциясын іске қосу, LDAP арқылы авторизацияны қосу мүмкіндігі, ГАЖ редакторымен интеграцияны қосу, рөлі мен ұйымын көрсету, есептік жазбаның жарамдылық мерзімін белгілеу, шақыруды қалыптастыру, сондай-ақ қосымша параметрлер (түрі, фотосуреті, белгісі) ;</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аты-жөнін толтырумен, логин мен парольді автоматты түрде құрумен пайдаланушыларды оңайлатылған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тіркелгісін құлыптау және құлпын ашу;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пайдаланушы тіркелгілері үшін құпия сөздің күрделілігін реттеңіз: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әр рөл үшін парольдің минималды ұзындығын орнату мүмкіндігі;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құпия сөзді қалыптастыру кезінде қолдануға болатын рұқсат етілген таңбаларды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болуы керек таңбалардың міндетті топтарын қосу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құпия сөзді қалыптастыруда қолданылады;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парольді қалыптастыру кезінде қолдануға міндетті таңбалар тобының санын көрсету; ● шақыруларды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пайдаланушыны, жарамдылық мерзімін көрсететін шақыру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сілтемелер және авторизация әрекеттерінің саны;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құрылған шақырулар туралы негізгі ақпаратты алу (Пайдаланушы, жасаушы, жарамдылық мерзімі, авторизация әрекеттерінің саны);</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қалыптасқан шақыруды көшіру және әдеттегі мессенджерді пайдаланып пайдаланушыға жіберу;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жасалған шақырулардың берілген параметрлері бойынша сұрыптау, іздеу және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шақыруды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түрлерін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тегтерін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LDAP интеграциясы үшін Параметрлер;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пішім файлынан пайдаланушыларды импорттау .xlsx;</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пайдаланушыларды формат файлына экспорттау .xlsx;</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пайдаланушы белгілерін жаппай тағайындау/жою;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түрлерін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әдепкі жұмыс мерзімін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ұйымның жұмыс түрлеріне қол жеткізу құқығын беру;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жұмыс түрлерін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белгішелерді қосу және өзгерту;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жұмыс түрлері топтарын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жұмыс түрлерінің топтарын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кезеңдерді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кезеңінің дисплей түсін анықтау;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параметрлерді теңшеу: көріну, әдепкі кезең, жабық жұмыс кезеңі;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кезеңдерді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жүйеде кезеңдерді көрсету ретін анықтау;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басымдықтарды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белгішелерді қосу және өзгерту;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басымдықтарды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реттелетін жұмыс өрістерін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 Өрістердің келесі түрлерін қолдау: бүтін сан, ондық сан, жол, иә/жоқ логикалық айнымалы, күн, тізім, телефон, геометрия, бар коды, деректер нысандары (ашылмалы тізімнен қабатты, деректер кестесін немесе анықтамалықты қосу және таңдалған сандық сипаттамаларды көрсетуді белсендіру мүмкіндігі бар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объектінің);</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түріне жататындығын орнату мүмкіндігі;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теңшелетін өрістерді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жүйеде реттелетін өрістерді көрсету ретін анықтау;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файлдар (стикерлер)үшін төте жолдарды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түріне жататындығын орнату мүмкіндігі;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стикерлер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тапсырмалармен жұмыс істеудің бизнес логикасын кеңейту сценарийлерін басқару, соның ішінде:</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Python-да өңдеуден бұрын және кейін жұмыс күйіне негізделген сценарийлерді шақыру критерийлерін белгілеуді қолдайтын бизнес-логиканы дамытудың интеграцияланған ортасын қамтамасыз 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көрсетілген кластер шеңберінде қол жетімді сценарийлер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жасау немесе өңдеу кезінде іске қосылатын және сізге мүмкіндік беретін сценарийлерді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реттелетін және / немесе негізгі өрістердің толтырылуын тексеріңіз, тіркелген фотосуреттер;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таңдалған жұмыс түріне, басымдыққа және басқаларға байланысты Орындаушының және/немесе орындаушы ұйымның тағайындалуын бақылау;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фотосурет және / немесе толтырылған өріс болмаған кезде тапсырманы нақты кезеңге/кезеңге ауыстыруға тыйым салуды жүзеге асыру;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пайдаланушыға белгілі бір шарттарды орындау кезінде қате туралы ескерту хабарын шығарыңыз;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құрылған сценарий жұмыс істейтін нақты ұйымды, жұмыс түрін, басымдықты, рөлді, кезеңді және кезеңді таңдаңыз;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оны жасау немесе өңдеу кезінде іске қосылатын тапсырмаға өзгерістер енгізу үшін сценарийлер жасау;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қабаттарды және олардың нысандарын, сондай - ақ жүйенің басқа нысандарын алуға, қосуға, өзгертуге немесе жоюға арналған асинхронды rest сұрауларын іске асыру үшін webhook әдістерін сценарийлерде орындау;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пайдаланушыларды құру, өңдеу немесе жою үшін Python плагиндерін қолдау;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есептерді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 сипаттамаларын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жүйедегі есептер келесі қасиеттерге ие болуы керек: есеп беру үшін деректерді сүзуге арналған атау, сипаттама, параметрлер сипаттамасы, XML форматындағы файл түріндегі есептердің бастапқы коды (логикалық сипаттама), есепті қалыптастырудың басым форматы (PDF, excel, word (2007), rtf), сондай-ақ тілді орнату мүмкіндігі есепті қалыптастыру;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есептерді теруді қолдау (жалпы, тапсырмалар бойынша, қабаттар бойынша);</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 параметрлерінің форматтары: бүтін, ондық бөлшек, мәндер тізімі, күні мен уақыты, күндер ауқымы. Параметрлердің мәндерін есеп деректеріне алдын ала сұрау салу арқылы қалыптастыруға болады. Әдепкі мәндерді қолдау;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есепті құру кезінде оны алып тастау үшін параметрді жүйелік деп белгілеу мүмкіндігі. Пайдаланушы идентификаторлары, рөлі, ұйымы және есепті құрайтын пайдаланушы кластері жүйелік параметрлер ретінде берілуі мүмкін;</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статикалық мәтіндерді, динамикалық түрде қалыптасатын мәтіндерді, кестелерді, бағаналы, сызықтық, дөңгелек диаграммаларды, кескіндерді және басқа элементтерді </w:t>
            </w:r>
            <w:r w:rsidRPr="006D4D14">
              <w:rPr>
                <w:rFonts w:ascii="Times New Roman" w:hAnsi="Times New Roman" w:cs="Times New Roman"/>
                <w:sz w:val="24"/>
                <w:szCs w:val="24"/>
                <w:lang w:val="kk-KZ"/>
              </w:rPr>
              <w:lastRenderedPageBreak/>
              <w:t>көрсететін есеп беру формаларын қолдау;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 туралы ақпаратты, тапсырмаларға бекітілген тапсырмалардың өзгеру тарихын, қызмет көрсету объектілерін, тақырыптық қабаттар объектілерін есеп көзі ретінде пайдалану;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есепті жариялауды басқару: қосу,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пайдаланушы құқықтарын есеп беру үшін теңшеу;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пайдаланушыларға есептермен жұмыс істеу құқығын жаппай беру (қарау,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қолданыстағы есептердің бастапқы кодын экспорттау;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бұрын анықталған есеп сипаттарын өңдемей ақ бастапқы кодтың жаңа нұсқасын жүктеп алыңыз;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 параметрлерін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Жалпы параметрлер: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жүйенің тақырыбын, логотипін және веб-қосымшаның белгісін өзгертіңіз, оны браузер тақырыптың алдындағы қойындыда көрсетеді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беттер;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жаңа тапсырмалар үшін орындаушы ұйымның Автоматты тағайындау функциясын іске қосу мүмкіндігі;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көрінетін аймақты өзгерту (web қолданбасын іске қосқан кезде негізгі картаны орналастыру);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тілдер:</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 жетімді интерфейс тілдерінің тізімін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қажетті тілді белсендіру;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келісімшарттарды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 өңдеу /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осы келісім-шарт шеңберінде орындалуы тиіс жұмыс түрлерін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келісім-шарт бойынша жұмыстар орындалуы тиіс қызмет көрсету объектілерін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модулін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тапсырмаларды іздеу және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жүргізілетін ашылмалы тізімнен келісімшарт қосу мүмкіндігімен жедел тапсырмалар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картасында таңдалған қызмет көрсету объектісінің атрибутивтік ақпаратын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картасында ол жасалған кесте туралы ақпаратты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тапсырмадағы келісімшартты өзгерту немесе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кластер шеңберіндегі тапсырмаларды бөлек нөмірлеу;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жедел тапсырмаларды өңдеу/жою;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жоспарлау модулін басқару: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берілген параметрлер бойынша кестені іздеу және сүзу;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жұмыс орындалатын келісімшартты көрсету мүмкіндігімен кесте құру;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кестенің жарамдылық мерзімін белгілеу мүмкіндігі;</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алдын-ала дайындалған жұмыс кестесін толтыру (апта сайын, ай сайын, жыл сайын немесе кез-келген күн), сондай-ақ демалыс күндерін көрсету;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 өңдеу: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құру уақытын өзгерту;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маңызды емес іске қосу уақытын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 өшіру;</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үлгіге өзгертулер енгізген кезде кесте бойынша тапсырмалар жасауды қайта бастаңыз;</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үлгі тапсырмаларын жасау, өңдеу, жою;</w:t>
            </w:r>
          </w:p>
          <w:p w:rsidR="00565370" w:rsidRPr="006D4D14" w:rsidRDefault="00565370" w:rsidP="00565370">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бір карточкада бір күндік кестені іске қосу топтамасы;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тапсырманың күйін анықтауға мүмкіндік беретін аңызды пайдалану.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нысандары мен тақырыптық қабаттарды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қабаттарды іздеу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қабатты құру немесе жүктеу (shape-форматтағы қабаттар .zip, .tiff);</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құру кезінде қол жетімді болатын ұйым кластерін таңдау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қабатты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ақпаратты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қабаттың кластерге тиесілігін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картадағы нысандарды көрсету мәнерін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нүктелік объектілерді кластерлеуді орнату;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өрістердің атрибутивтік құрылымын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келесі жүйелік анықтамалықтарды қолдау: "Байланыс</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байланыс", "кластермен байланыс", "пайдаланушымен байланыс", "жұмыс түрімен байланыс "және"басымдықпен байланыс";</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объектілерімен жұмыс істеу құқығын шектеуді орнату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ұйымдардың, кластерлердің немесе пайдаланушылардың;</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бір немесе бірнеше қабат атрибуттарынан (жүйелік анықтамалықтарды пайдалануды қолдай отырып) тапсырма атрибуттарын қалыптастыру үлгілерін және байланысты объектіден жасалған тапсырма өрістерін автоматты түрде толтыру үшін тапсырма өрістерін орнату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пайдаланушы рөлі үшін қабатпен жұмыс істеуге рұқсат </w:t>
            </w:r>
            <w:r w:rsidRPr="006D4D14">
              <w:rPr>
                <w:rFonts w:ascii="Times New Roman" w:hAnsi="Times New Roman" w:cs="Times New Roman"/>
                <w:sz w:val="24"/>
                <w:szCs w:val="24"/>
                <w:lang w:val="kk-KZ"/>
              </w:rPr>
              <w:lastRenderedPageBreak/>
              <w:t>беру;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нысаны ретінде әртүрлі қабаттарды пайдалану;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бірнеше нысанның тақырыбы мен субтитрін қалыптастыру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қабат атрибуттары;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атрибутты тек анықтамалықтармен және кестелермен ғана емес, сонымен қатар басқа тақырыптық қабаттармен де байланыстырыңыз;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іздеуді реттеуге болатын атрибутивтік өрістерді таңдау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Нысандар;</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атрибуттың қабаттармен, кестелермен деректермен немесе анықтамалықтармен байланысын ағымдағы байланысты жою немесе бұрыннан орнатылғанды жаңарту мүмкіндігімен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анықтамалықтар мен кестелерді деректермен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іздеу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кластерге жататындығын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 жеткізу құқықтарын теңшеу;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өрістердің атрибутивтік құрылымын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анықтамалықтар мен кестелерді деректермен топтарға біріктіру;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ұйымдарға, кластерлерге немесе пайдаланушыларға арналған деректермен анықтамалық және кесте мәндерінің көрінуін шектеуді орнату;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топтарды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іздеу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өңдеу,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топтағы деректермен қабаттарды, анықтамалықтарды және кестелерді көрсету ретін анықтау;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метадеректерді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карталарды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іздеу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параметрлерді өңдеу, сонымен қатар әр қолданба үшін қол жетімді негізгі карталардың тізімін көрсету мүмкіндігі.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тақырыптық қабаттармен жұмыс істеу үшін пайдаланушы құқықтарын басқару: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көру, өңдеу және басқару құқықтарын беру;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құқықтарын көшіру;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қабаттар тобын қарау құқығын беру;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көру, өңдеу және басқару құқықтарын беру деректері бар анықтамалықтар мен кестелер.</w:t>
            </w:r>
          </w:p>
          <w:p w:rsidR="003C5B41" w:rsidRPr="006D4D14" w:rsidRDefault="003C5B41" w:rsidP="003C5B41">
            <w:pPr>
              <w:spacing w:after="0"/>
              <w:jc w:val="both"/>
              <w:rPr>
                <w:rFonts w:ascii="Times New Roman" w:hAnsi="Times New Roman" w:cs="Times New Roman"/>
                <w:b/>
                <w:sz w:val="24"/>
                <w:szCs w:val="24"/>
                <w:lang w:val="kk-KZ"/>
              </w:rPr>
            </w:pPr>
            <w:r w:rsidRPr="006D4D14">
              <w:rPr>
                <w:rFonts w:ascii="Times New Roman" w:hAnsi="Times New Roman" w:cs="Times New Roman"/>
                <w:b/>
                <w:sz w:val="24"/>
                <w:szCs w:val="24"/>
                <w:lang w:val="kk-KZ"/>
              </w:rPr>
              <w:t xml:space="preserve">IOS операциялық жүйесіне негізделген мобильді </w:t>
            </w:r>
            <w:r w:rsidRPr="006D4D14">
              <w:rPr>
                <w:rFonts w:ascii="Times New Roman" w:hAnsi="Times New Roman" w:cs="Times New Roman"/>
                <w:b/>
                <w:sz w:val="24"/>
                <w:szCs w:val="24"/>
                <w:lang w:val="kk-KZ"/>
              </w:rPr>
              <w:lastRenderedPageBreak/>
              <w:t>жабдықты пайдалану функциялары: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авторизацияланған пайдаланушының рөлін ескере отырып, деректер мен функционалға қол жеткізу үшін сервердегі пайдаланушы тіркелгісін қосымша арқылы авторизациялау (өрістерден тұратын нысанды толтыру: сервер мекенжайы, Логин, Пароль)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шақыру сілтемесін пайдаланып жеңілдетілген авторизация;</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ұйымға телефон нөмірі бойынша тіркелу;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қолданбаны іске қосқан кезде серверге автоматты түрде қосылу;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серверге қосылу параметрлерін тазалау (қалпына келтіру)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Интернет желісі болған кезде Wi-Fi, GPS жүйелерінің көмегімен орнатылған пайдаланушының орналасқан жерін серверге жіберу. Интернет желісіне қол жетімділік болмаған кезде деректерді құрылғыда сақтау және ол пайда болған кезде оларды кейіннен түсіру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рұқсат етілген пайдаланушы профилін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пайдаланушының суреті;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логин;</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 а. ә.;</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құпия сөз;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пошта мекенжайы;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телефон;</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тегтер;</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жүйеде құқықтар болған кезде пайдаланушының өз есептік жазбасын жоюы;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 тізімін кезең, басымдық, жұмыс түрі, ұйым, Орындаушы, мәтінмәндік іздеу, жасалған күні, орындалу мерзімі, жаңарту күні сияқты параметрлер бойынша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 тізімін реттік нөмір, тақырып, жасалған күні, Жаңартылған күні, орындалу мерзімі, басымдығы, ағымдағы орыннан қашықтығы сияқты параметрлер бойынша сұрыптау;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жылдам сүзгілерді қолдану: "барлығы белсенді", "маған тағайындалған", "менің тапсырмаларым", "таңдаулылар";</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PUSH-хабарландыру құралдарымен тағайындалған тапсырмалар туралы хабарлама;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URL сілтемесін пайдаланып тапсырма картасын және қызмет көрсету нысанын ашу;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негізгі өрістерді деректермен толтыру (тақырып, сипаттама, жұмыс түрі, геореференттеу, Орындаушыға тағайындау, қызмет көрсету объектісін таңдау және </w:t>
            </w:r>
            <w:r w:rsidRPr="006D4D14">
              <w:rPr>
                <w:rFonts w:ascii="Times New Roman" w:hAnsi="Times New Roman" w:cs="Times New Roman"/>
                <w:sz w:val="24"/>
                <w:szCs w:val="24"/>
                <w:lang w:val="kk-KZ"/>
              </w:rPr>
              <w:lastRenderedPageBreak/>
              <w:t>берілген автотолтыру үлгілеріне сәйкес қызмет көрсету объектілерінің деректерінен тапсырма атрибуттарын автоматты түрде толтыру, тіркелген пайдаланушының қол жеткізу құқығына сүйене отырып, жұмыс жүргізілетін ашылмалы тізімнен келісімшартты таңдау, фотосурет қосу- және бейнематериалдар, енгізілген фраза бойынша қажетті стикерді іздеуді қолдайтын фотосуретке стикерлерді бекіту), сондай-ақ бір немесе бірнеше қабат нысандарын таңдау мүмкіндігі бар теңшелетін өрістер;</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объектісінің терезесінде немесе кез-келген басқа тақырыптық қабатта, содан кейін берілген нысанға берілген автоматты толтыру шаблондарына сәйкес қызмет көрсету объектілерінен тапсырма атрибуттарын автоматты түрде толтырумен байланыстырылады;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қарау және редакциялау (қол жеткізу құқығы болған жағдайда):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бойынша негізгі ақпаратты алу (тақырыбы, сипаттамасы, жасалған күні мен уақыты, орындалу мерзімі, картадағы орны, жұмыс түрі, жұмыс жүргізілетін келісімшарт, басымдық, тағайындалған Орындаушы, кезең, фото және бейнематериалдар, фотосуретке жапсырмаларды бекіту, теңшелетін өрістерден ақпарат);</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жұмыс өрістерін өзгерту, мәтіндік түсініктеме қосу, теңшелетін өрістерді толтыру;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егер бұрын ол тапсырмаға қосылмаған болса, қызмет көрсету объектісін қосыңыз;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таңдаулыларға Тапсырма қосу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тапсырманы орындағанға дейін және кейін фотосуретті көрсете отырып, фото және бейнематериалдарды тіркеу;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фотосуретте үлгіні автоматты түрде салыстыру сәйкестігінің пайызын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мұқабасындағы барлық фото нәтижелер бойынша минималды мәнді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қолтаңба қосу;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түсірілген фотосуреттің координаттарын бекіту, күн мен уақыт мөртабанын қосу;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қажетті материалдар мен қызметтердің тізімін олардың санын көрсете отырып қалыптастыру, материалдар бойынша сүзгіні қолдану, сондай-ақ уәкілетті пайдаланушының рөлін ескере отырып, сметадағы қызметтердің құнын өзгерту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мобильді құрылғы галереясынан фотосуреттерді тіркеуге шектеу қою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кластер шеңберіндегі тапсырмаларды бөлек нөмірлеу;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ата – ана-бала типі бойынша байланысты тапсырмалармен </w:t>
            </w:r>
            <w:r w:rsidRPr="006D4D14">
              <w:rPr>
                <w:rFonts w:ascii="Times New Roman" w:hAnsi="Times New Roman" w:cs="Times New Roman"/>
                <w:sz w:val="24"/>
                <w:szCs w:val="24"/>
                <w:lang w:val="kk-KZ"/>
              </w:rPr>
              <w:lastRenderedPageBreak/>
              <w:t>жұмыс:</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және теңшелетін өрістердің деректерін, сондай-ақ ата-аналық тапсырма файлдарын көшіру мүмкіндігі бар балалар тапсырмасын жасаңыз;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бала тапсырмасын жасау кезінде ата-ана тапсырмасына қызмет көрсету объектісімен байланыс қосу;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кестелер мен үлгілерді Басқару (қол жеткізу құқықтары болған жағдайда):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құру / өңдеу /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тапсырманы жасау уақыты мен күнін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 өшіру;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іске қосу уақытын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шаблондық тапсырмаларды жасау, өңдеу,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қызмет көрсету объектілерімен жұмыс (қол жеткізу құқығы болған жағдайда):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тіркелген пайдаланушының құқықтарына байланысты тізімдер түріндегі объектілер тізілімдеріне оңайлатылған қол жеткізуді қамтамасыз 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автотолтыру үлгілеріне сәйкес қызмет көрсету объектілерінің деректерінен тапсырма атрибуттарын автоматты түрде толтырумен байланысты тапсырмаларды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шарттарда жұмыс істеу үшін қызмет көрсету объектілерін жаппай жүктеу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бұл объектілерді офлайн режимінде тізім түрінде көрсету мүмкіндігімен Интернет желісіне қол жетімділіктің болмауы;</w:t>
            </w:r>
          </w:p>
          <w:p w:rsidR="00AD0979"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w:t>
            </w:r>
            <w:r w:rsidR="00AD0979" w:rsidRPr="006D4D14">
              <w:rPr>
                <w:rFonts w:ascii="Times New Roman" w:hAnsi="Times New Roman" w:cs="Times New Roman"/>
                <w:sz w:val="24"/>
                <w:szCs w:val="24"/>
                <w:lang w:val="kk-KZ"/>
              </w:rPr>
              <w:t xml:space="preserve">іздеу және </w:t>
            </w:r>
            <w:r w:rsidRPr="006D4D14">
              <w:rPr>
                <w:rFonts w:ascii="Times New Roman" w:hAnsi="Times New Roman" w:cs="Times New Roman"/>
                <w:sz w:val="24"/>
                <w:szCs w:val="24"/>
                <w:lang w:val="kk-KZ"/>
              </w:rPr>
              <w:t xml:space="preserve">картадан табылған объектіге өту мүмкіндігі (объект геометриясы болған жағдайда); </w:t>
            </w:r>
          </w:p>
          <w:p w:rsidR="003C5B41" w:rsidRPr="006D4D14" w:rsidRDefault="00AD0979"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w:t>
            </w:r>
            <w:r w:rsidR="003C5B41" w:rsidRPr="006D4D14">
              <w:rPr>
                <w:rFonts w:ascii="Times New Roman" w:hAnsi="Times New Roman" w:cs="Times New Roman"/>
                <w:sz w:val="24"/>
                <w:szCs w:val="24"/>
                <w:lang w:val="kk-KZ"/>
              </w:rPr>
              <w:t xml:space="preserve">іздеу </w:t>
            </w:r>
            <w:r w:rsidRPr="006D4D14">
              <w:rPr>
                <w:rFonts w:ascii="Times New Roman" w:hAnsi="Times New Roman" w:cs="Times New Roman"/>
                <w:sz w:val="24"/>
                <w:szCs w:val="24"/>
                <w:lang w:val="kk-KZ"/>
              </w:rPr>
              <w:t>сұрауын</w:t>
            </w:r>
            <w:r w:rsidR="003C5B41" w:rsidRPr="006D4D14">
              <w:rPr>
                <w:rFonts w:ascii="Times New Roman" w:hAnsi="Times New Roman" w:cs="Times New Roman"/>
                <w:sz w:val="24"/>
                <w:szCs w:val="24"/>
                <w:lang w:val="kk-KZ"/>
              </w:rPr>
              <w:t xml:space="preserve"> енгізуді, объектінің QR кодын сканерлеуді және NFC нысан </w:t>
            </w:r>
            <w:r w:rsidRPr="006D4D14">
              <w:rPr>
                <w:rFonts w:ascii="Times New Roman" w:hAnsi="Times New Roman" w:cs="Times New Roman"/>
                <w:sz w:val="24"/>
                <w:szCs w:val="24"/>
                <w:lang w:val="kk-KZ"/>
              </w:rPr>
              <w:t>таңбсын</w:t>
            </w:r>
            <w:r w:rsidR="003C5B41" w:rsidRPr="006D4D14">
              <w:rPr>
                <w:rFonts w:ascii="Times New Roman" w:hAnsi="Times New Roman" w:cs="Times New Roman"/>
                <w:sz w:val="24"/>
                <w:szCs w:val="24"/>
                <w:lang w:val="kk-KZ"/>
              </w:rPr>
              <w:t xml:space="preserve"> оқуды қоса алғанда, қызмет көрсету </w:t>
            </w:r>
            <w:r w:rsidRPr="006D4D14">
              <w:rPr>
                <w:rFonts w:ascii="Times New Roman" w:hAnsi="Times New Roman" w:cs="Times New Roman"/>
                <w:sz w:val="24"/>
                <w:szCs w:val="24"/>
                <w:lang w:val="kk-KZ"/>
              </w:rPr>
              <w:t>объектілерін</w:t>
            </w:r>
            <w:r w:rsidR="003C5B41" w:rsidRPr="006D4D14">
              <w:rPr>
                <w:rFonts w:ascii="Times New Roman" w:hAnsi="Times New Roman" w:cs="Times New Roman"/>
                <w:sz w:val="24"/>
                <w:szCs w:val="24"/>
                <w:lang w:val="kk-KZ"/>
              </w:rPr>
              <w:t xml:space="preserve"> ізде</w:t>
            </w:r>
            <w:r w:rsidRPr="006D4D14">
              <w:rPr>
                <w:rFonts w:ascii="Times New Roman" w:hAnsi="Times New Roman" w:cs="Times New Roman"/>
                <w:sz w:val="24"/>
                <w:szCs w:val="24"/>
                <w:lang w:val="kk-KZ"/>
              </w:rPr>
              <w:t>у</w:t>
            </w:r>
            <w:r w:rsidR="003C5B41" w:rsidRPr="006D4D14">
              <w:rPr>
                <w:rFonts w:ascii="Times New Roman" w:hAnsi="Times New Roman" w:cs="Times New Roman"/>
                <w:sz w:val="24"/>
                <w:szCs w:val="24"/>
                <w:lang w:val="kk-KZ"/>
              </w:rPr>
              <w:t>;</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сүзгіні қолдану үшін бірнеше атрибуттық өрістерді таңдау мүмкіндігі бар қызмет көрсету нысандарын сұрыптау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 жеткізу құқықтары болған кезде қызмет көрсету объектілерін құру және оның атрибуттарын толтыру, соның ішінде анықтамалықтарды пайдалану, сондай-ақ картада объектінің орналасқан жерін көрсету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 жеткізу құқықтары болған кезде қызмет көрсету объектілерін редакциялау (оның ішінде офлайн режимде) және жою;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файлдан импорттау немесе нысандар арасындағы бөлгіш белгісін орнату мүмкіндігімен қолмен енгізу арқылы жасалған мәтіндік тізімнен қызмет көрсету нысандарын </w:t>
            </w:r>
            <w:r w:rsidRPr="006D4D14">
              <w:rPr>
                <w:rFonts w:ascii="Times New Roman" w:hAnsi="Times New Roman" w:cs="Times New Roman"/>
                <w:sz w:val="24"/>
                <w:szCs w:val="24"/>
                <w:lang w:val="kk-KZ"/>
              </w:rPr>
              <w:lastRenderedPageBreak/>
              <w:t>жаппай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тақырыптық қабаттармен жұмыс (қол жеткізу құқығы болған жағдайда):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 тақырыптық қабаттардың нысандарын, сондай-ақ олар туралы ақпаратты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картадағы тақырыптық қабаттарды динамикалық жаңартуды қолдау;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картадан таңдалған нысанға өту мүмкіндігі бар қабатта нысанды іздеу; іздеу сұрауын енгізуді, объектінің QR кодын сканерлеуді және NFC нысан белгісін оқуды қоса алғанда, қызмет көрсету нысандарын іздеңіз;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атрибутивті өрістер бойынша сұрыптау және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 жеткізу құқықтары болған кезде қабат объектілерін құру және оның атрибуттарын толтыру, соның ішінде анықтамалықтарды пайдалану, сондай-ақ картада объектінің орналасқан жерін көрсету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тақырыптық қабаттар нысандарының жобаларын жасау, содан кейін серверге жаппай жіберу;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қол жеткізу құқықтары болған кезде қабат нысандарын өңдеу және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уақыт аралығын көрсете отырып есептерді қалыптастыру және оларды форматта түсіру .pdf, .XLSX қол жеткізу құқықтары болған кезде;</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 жеткізу құқықтары болған кезде ұйымдарды басқару (құру, редакциялау)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бойынша іздеу;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 сондай-ақ байланыс деректерін және пайдаланушылардың максималды санын енгізу мүмкіндігі бар ұйымдарды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ұйымның негізгі параметрлерін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кіру құқықтары болған кезде пайдаланушы тіркелгілерін басқару (құру, өңдеу, жою) :</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ТАӘ толтыра отырып, пайдаланушыларды оңайлатылған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деректерін енгізу (геопозиция мониторингі функциясын іске қосу, аты-жөні, логин, пароль, телефон, e-mail, ұйымдастыру, рөлі, түрі);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пайдаланушының негізгі параметрлерін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пайдаланушының фотосуретін қосу;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белгілерін қосу және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пайдаланушы тіркелгісін бұғаттау және жою;</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қосымшада жеңілдетілген авторизация үшін жеке шақыру сілтемесін құру және оны әдеттегі мессенджерді пайдаланып пайдаланушыға жіберу;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телефон контактілерін немесе мәтіндік тізімді импорттау </w:t>
            </w:r>
            <w:r w:rsidRPr="006D4D14">
              <w:rPr>
                <w:rFonts w:ascii="Times New Roman" w:hAnsi="Times New Roman" w:cs="Times New Roman"/>
                <w:sz w:val="24"/>
                <w:szCs w:val="24"/>
                <w:lang w:val="kk-KZ"/>
              </w:rPr>
              <w:lastRenderedPageBreak/>
              <w:t>арқылы пайдаланушы тіркелгілерін жаппай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 жеткізу құқықтары болған кезде пайдаланушы белгілерін басқару (құру және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атауды енгізу, сондай-ақ түс индикаторын орнату мүмкіндігі бар белгіні жасаңыз;</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параметрлерді өңдеу;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нақты уақыт режимінде пайдаланушылардың қозғалысын келесі ақпаратпен визуализациялау (қол жеткізу құқығы болған жағдайда):</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қозғалыс жылдамдығы;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батарея деңгейі;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қосулы/өшірулі геолокация күйі;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соңғы әрекет уақыты;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қашықтық, жұмыста тағайындалған тапсырмалар саны;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ұйымның тиесілігі;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типі және белгісі;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интерфейс компоненттері ретінде үшінші тарап веб-қосымшалары мен қызметтерін қосуды қолдау;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жалпы параметрлерді іске асыру: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медиа файлдарды құрылғы галереясында сақтау; қол жетімді негізгі карта тізімінен таңдау;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кэшті тазалау.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Windows амалдық жүйесіне негізделген дербес компьютерді қолдана отырып оператордың жұмысына арналған функциялар:</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рұқсат етілген пайдаланушының рөлін ескере отырып, деректер мен функционалдылыққа қол жеткізу үшін авторизация және жүйеге кіру;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 тізімін кезеңдер, басымдықтар, жұмыс түрлері, кластерлер, ұйымдар, орындаушылар, жасалған күні, орындалу мерзімі, таңдалған тапсырмалар, теңшелетін өрістер, қызмет көрсету нысандары, тапсырмаға қосылған фотосуреттер келісімшарттары, сондай-ақ тіркелген фотосурет пен үлгінің пайдаланушы сүзгілерін сақтау және басқару мүмкіндігімен сәйкестік пайызы бойынша сүзу;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сүзу тақтасында бос жұмыс түрлерін жасыру мүмкіндігі;</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 тізімін реттік нөмірі, жасалған күні, Жаңартылған күні, тақырыбы, орындалу мерзімі бойынша сұрыптау;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осы параметр бойынша сүзу мүмкіндігі бар тапсырмалар тізімінде орындалу мерзімін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жаңа тапсырмаларды қосу немесе бұрыннан барларға өзгерістер енгізу кезінде таспадағы дыбыстық және визуалды хабарландырулармен ескерту;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пайдаланушы дыбыстық хабарландыруларды алатын </w:t>
            </w:r>
            <w:r w:rsidRPr="006D4D14">
              <w:rPr>
                <w:rFonts w:ascii="Times New Roman" w:hAnsi="Times New Roman" w:cs="Times New Roman"/>
                <w:sz w:val="24"/>
                <w:szCs w:val="24"/>
                <w:lang w:val="kk-KZ"/>
              </w:rPr>
              <w:lastRenderedPageBreak/>
              <w:t>параметрлерді (басымдық, жұмыс түрі</w:t>
            </w:r>
            <w:r w:rsidR="00337503" w:rsidRPr="006D4D14">
              <w:rPr>
                <w:rFonts w:ascii="Times New Roman" w:hAnsi="Times New Roman" w:cs="Times New Roman"/>
                <w:sz w:val="24"/>
                <w:szCs w:val="24"/>
                <w:lang w:val="kk-KZ"/>
              </w:rPr>
              <w:t>, тағайындалған ұйым және т.</w:t>
            </w:r>
            <w:r w:rsidRPr="006D4D14">
              <w:rPr>
                <w:rFonts w:ascii="Times New Roman" w:hAnsi="Times New Roman" w:cs="Times New Roman"/>
                <w:sz w:val="24"/>
                <w:szCs w:val="24"/>
                <w:lang w:val="kk-KZ"/>
              </w:rPr>
              <w:t>б.) орнату мүмкіндігімен дыбыстық хабарландыруларды теңшеу;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тапсырмаларда оқылмаған хабарларды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тапсырмаларда өзгерістер болған кезде түс индикациясы;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фотосуретті, тіркелген файлдар санын, сондай-ақ тапсырмалар тізімінде тіркелген фотосурет пен үлгінің минималды сәйкестік пайызын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картадағы тапсырмаларды әр түрлі кезеңдерде әр түрлі стильде көрсету тапсырма қолтаңбаларын басқара алады;</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қолмен режимде тапсырмаларды орындау тәртібін көрсету;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орындаушылардың ағымдағы орнын визуализациялау, сондай-ақ белгіленген уақыт аралығында жылжыту жолын қарау;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таңдалған тапсырмалар бойынша жаппай операцияларды жүргізу (жою, басып шығаруға жіберу, файлдарды стикерлер бойынша топтастыру мүмкіндігімен компьютерге экспорттау, жаңа кесте құру, файл стикерлерін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жаппай өзгерту (кезеңді, кезеңді, ұйымды, Орындаушыны, орындалу мерзімін, басымдықты, жұмыс түрін, теңшелетін өрістерді өзгерту);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формат файлы ретінде кестені пайдаланып тапсырмаларды жаңарту .xlsx;</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және теңшелетін өрістердің ішінен қажетті атрибуттардың көрсетілген тізімін сақтай отырып, тапсырмаларды формат файлына кейіннен жүктеу үшін экспорттаңыз .xlsx;</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құру:</w:t>
            </w:r>
          </w:p>
          <w:p w:rsidR="003C5B41" w:rsidRPr="006D4D14" w:rsidRDefault="003C5B41" w:rsidP="003C5B4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тапсырманың негізгі </w:t>
            </w:r>
            <w:r w:rsidR="00AD0979" w:rsidRPr="006D4D14">
              <w:rPr>
                <w:rFonts w:ascii="Times New Roman" w:hAnsi="Times New Roman" w:cs="Times New Roman"/>
                <w:sz w:val="24"/>
                <w:szCs w:val="24"/>
                <w:lang w:val="kk-KZ"/>
              </w:rPr>
              <w:t>жолдарын</w:t>
            </w:r>
            <w:r w:rsidRPr="006D4D14">
              <w:rPr>
                <w:rFonts w:ascii="Times New Roman" w:hAnsi="Times New Roman" w:cs="Times New Roman"/>
                <w:sz w:val="24"/>
                <w:szCs w:val="24"/>
                <w:lang w:val="kk-KZ"/>
              </w:rPr>
              <w:t xml:space="preserve"> толтыра отырып, деректерді қолмен енгізу (жауапты ұйымға/Орындаушыға тағайындау, картадағы нүктені көрсету, </w:t>
            </w:r>
            <w:r w:rsidR="00B41272" w:rsidRPr="006D4D14">
              <w:rPr>
                <w:rFonts w:ascii="Times New Roman" w:hAnsi="Times New Roman" w:cs="Times New Roman"/>
                <w:sz w:val="24"/>
                <w:szCs w:val="24"/>
                <w:lang w:val="kk-KZ"/>
              </w:rPr>
              <w:t xml:space="preserve">кейіннен </w:t>
            </w:r>
            <w:r w:rsidR="00B41272" w:rsidRPr="006D4D14">
              <w:rPr>
                <w:rStyle w:val="ezkurwreuab5ozgtqnkl"/>
                <w:rFonts w:ascii="Times New Roman" w:hAnsi="Times New Roman" w:cs="Times New Roman"/>
                <w:sz w:val="24"/>
                <w:szCs w:val="24"/>
                <w:lang w:val="kk-KZ"/>
              </w:rPr>
              <w:t>тапсырмаға</w:t>
            </w:r>
            <w:r w:rsidR="00B41272" w:rsidRPr="006D4D14">
              <w:rPr>
                <w:rFonts w:ascii="Times New Roman" w:hAnsi="Times New Roman" w:cs="Times New Roman"/>
                <w:sz w:val="24"/>
                <w:szCs w:val="24"/>
                <w:lang w:val="kk-KZ"/>
              </w:rPr>
              <w:t xml:space="preserve"> </w:t>
            </w:r>
            <w:r w:rsidR="00B41272" w:rsidRPr="006D4D14">
              <w:rPr>
                <w:rStyle w:val="ezkurwreuab5ozgtqnkl"/>
                <w:rFonts w:ascii="Times New Roman" w:hAnsi="Times New Roman" w:cs="Times New Roman"/>
                <w:sz w:val="24"/>
                <w:szCs w:val="24"/>
                <w:lang w:val="kk-KZ"/>
              </w:rPr>
              <w:t>байланыстыра</w:t>
            </w:r>
            <w:r w:rsidR="00B41272" w:rsidRPr="006D4D14">
              <w:rPr>
                <w:rFonts w:ascii="Times New Roman" w:hAnsi="Times New Roman" w:cs="Times New Roman"/>
                <w:sz w:val="24"/>
                <w:szCs w:val="24"/>
                <w:lang w:val="kk-KZ"/>
              </w:rPr>
              <w:t xml:space="preserve"> </w:t>
            </w:r>
            <w:r w:rsidR="00B41272" w:rsidRPr="006D4D14">
              <w:rPr>
                <w:rStyle w:val="ezkurwreuab5ozgtqnkl"/>
                <w:rFonts w:ascii="Times New Roman" w:hAnsi="Times New Roman" w:cs="Times New Roman"/>
                <w:sz w:val="24"/>
                <w:szCs w:val="24"/>
                <w:lang w:val="kk-KZ"/>
              </w:rPr>
              <w:t>отырып</w:t>
            </w:r>
            <w:r w:rsidR="00B41272" w:rsidRPr="006D4D14">
              <w:rPr>
                <w:rFonts w:ascii="Times New Roman" w:hAnsi="Times New Roman" w:cs="Times New Roman"/>
                <w:sz w:val="24"/>
                <w:szCs w:val="24"/>
                <w:lang w:val="kk-KZ"/>
              </w:rPr>
              <w:t xml:space="preserve">, </w:t>
            </w:r>
            <w:r w:rsidR="00B41272" w:rsidRPr="006D4D14">
              <w:rPr>
                <w:rStyle w:val="ezkurwreuab5ozgtqnkl"/>
                <w:rFonts w:ascii="Times New Roman" w:hAnsi="Times New Roman" w:cs="Times New Roman"/>
                <w:sz w:val="24"/>
                <w:szCs w:val="24"/>
                <w:lang w:val="kk-KZ"/>
              </w:rPr>
              <w:t>қызмет</w:t>
            </w:r>
            <w:r w:rsidR="00B41272" w:rsidRPr="006D4D14">
              <w:rPr>
                <w:rFonts w:ascii="Times New Roman" w:hAnsi="Times New Roman" w:cs="Times New Roman"/>
                <w:sz w:val="24"/>
                <w:szCs w:val="24"/>
                <w:lang w:val="kk-KZ"/>
              </w:rPr>
              <w:t xml:space="preserve"> көрсету </w:t>
            </w:r>
            <w:r w:rsidR="00B41272" w:rsidRPr="006D4D14">
              <w:rPr>
                <w:rStyle w:val="ezkurwreuab5ozgtqnkl"/>
                <w:rFonts w:ascii="Times New Roman" w:hAnsi="Times New Roman" w:cs="Times New Roman"/>
                <w:sz w:val="24"/>
                <w:szCs w:val="24"/>
                <w:lang w:val="kk-KZ"/>
              </w:rPr>
              <w:t>объектісін</w:t>
            </w:r>
            <w:r w:rsidR="00B41272" w:rsidRPr="006D4D14">
              <w:rPr>
                <w:rFonts w:ascii="Times New Roman" w:hAnsi="Times New Roman" w:cs="Times New Roman"/>
                <w:sz w:val="24"/>
                <w:szCs w:val="24"/>
                <w:lang w:val="kk-KZ"/>
              </w:rPr>
              <w:t xml:space="preserve"> </w:t>
            </w:r>
            <w:r w:rsidR="00337503" w:rsidRPr="006D4D14">
              <w:rPr>
                <w:rStyle w:val="ezkurwreuab5ozgtqnkl"/>
                <w:rFonts w:ascii="Times New Roman" w:hAnsi="Times New Roman" w:cs="Times New Roman"/>
                <w:sz w:val="24"/>
                <w:szCs w:val="24"/>
                <w:lang w:val="kk-KZ"/>
              </w:rPr>
              <w:t xml:space="preserve">қабаттан </w:t>
            </w:r>
            <w:r w:rsidR="00B41272" w:rsidRPr="006D4D14">
              <w:rPr>
                <w:rStyle w:val="ezkurwreuab5ozgtqnkl"/>
                <w:rFonts w:ascii="Times New Roman" w:hAnsi="Times New Roman" w:cs="Times New Roman"/>
                <w:sz w:val="24"/>
                <w:szCs w:val="24"/>
                <w:lang w:val="kk-KZ"/>
              </w:rPr>
              <w:t>іздеу</w:t>
            </w:r>
            <w:r w:rsidR="00B41272" w:rsidRPr="006D4D14">
              <w:rPr>
                <w:rFonts w:ascii="Times New Roman" w:hAnsi="Times New Roman" w:cs="Times New Roman"/>
                <w:sz w:val="24"/>
                <w:szCs w:val="24"/>
                <w:lang w:val="kk-KZ"/>
              </w:rPr>
              <w:t xml:space="preserve"> </w:t>
            </w:r>
            <w:r w:rsidRPr="006D4D14">
              <w:rPr>
                <w:rFonts w:ascii="Times New Roman" w:hAnsi="Times New Roman" w:cs="Times New Roman"/>
                <w:sz w:val="24"/>
                <w:szCs w:val="24"/>
                <w:lang w:val="kk-KZ"/>
              </w:rPr>
              <w:t>(қызмет көрсету объектілері</w:t>
            </w:r>
            <w:r w:rsidR="00337503" w:rsidRPr="006D4D14">
              <w:rPr>
                <w:rFonts w:ascii="Times New Roman" w:hAnsi="Times New Roman" w:cs="Times New Roman"/>
                <w:sz w:val="24"/>
                <w:szCs w:val="24"/>
                <w:lang w:val="kk-KZ"/>
              </w:rPr>
              <w:t>нің</w:t>
            </w:r>
            <w:r w:rsidRPr="006D4D14">
              <w:rPr>
                <w:rFonts w:ascii="Times New Roman" w:hAnsi="Times New Roman" w:cs="Times New Roman"/>
                <w:sz w:val="24"/>
                <w:szCs w:val="24"/>
                <w:lang w:val="kk-KZ"/>
              </w:rPr>
              <w:t xml:space="preserve"> ретінде бірнеше қабаттармен жұмыс істеуді қолдау</w:t>
            </w:r>
            <w:r w:rsidR="00337503" w:rsidRPr="006D4D14">
              <w:rPr>
                <w:rFonts w:ascii="Times New Roman" w:hAnsi="Times New Roman" w:cs="Times New Roman"/>
                <w:sz w:val="24"/>
                <w:szCs w:val="24"/>
                <w:lang w:val="kk-KZ"/>
              </w:rPr>
              <w:t>ы</w:t>
            </w:r>
            <w:r w:rsidRPr="006D4D14">
              <w:rPr>
                <w:rFonts w:ascii="Times New Roman" w:hAnsi="Times New Roman" w:cs="Times New Roman"/>
                <w:sz w:val="24"/>
                <w:szCs w:val="24"/>
                <w:lang w:val="kk-KZ"/>
              </w:rPr>
              <w:t xml:space="preserve">) және ұйым </w:t>
            </w:r>
            <w:r w:rsidR="00B41272" w:rsidRPr="006D4D14">
              <w:rPr>
                <w:rFonts w:ascii="Times New Roman" w:hAnsi="Times New Roman" w:cs="Times New Roman"/>
                <w:sz w:val="24"/>
                <w:szCs w:val="24"/>
                <w:lang w:val="kk-KZ"/>
              </w:rPr>
              <w:t>картасында көрсетілген мәнмен "Ұ</w:t>
            </w:r>
            <w:r w:rsidRPr="006D4D14">
              <w:rPr>
                <w:rFonts w:ascii="Times New Roman" w:hAnsi="Times New Roman" w:cs="Times New Roman"/>
                <w:sz w:val="24"/>
                <w:szCs w:val="24"/>
                <w:lang w:val="kk-KZ"/>
              </w:rPr>
              <w:t>йым" өрісін автоматты түрде толтыру, сондай-ақ</w:t>
            </w:r>
            <w:r w:rsidR="00B41272" w:rsidRPr="006D4D14">
              <w:rPr>
                <w:rFonts w:ascii="Times New Roman" w:hAnsi="Times New Roman" w:cs="Times New Roman"/>
                <w:sz w:val="24"/>
                <w:szCs w:val="24"/>
                <w:lang w:val="kk-KZ"/>
              </w:rPr>
              <w:t>,</w:t>
            </w:r>
            <w:r w:rsidRPr="006D4D14">
              <w:rPr>
                <w:rFonts w:ascii="Times New Roman" w:hAnsi="Times New Roman" w:cs="Times New Roman"/>
                <w:sz w:val="24"/>
                <w:szCs w:val="24"/>
                <w:lang w:val="kk-KZ"/>
              </w:rPr>
              <w:t xml:space="preserve"> атрибуттар берілген автотолтыру шаблондарына сәйкес осы қызмет көрсету объектілерінен тапсырмалар, жұмыс жүргізілетін ашылмалы т</w:t>
            </w:r>
            <w:r w:rsidR="00B41272" w:rsidRPr="006D4D14">
              <w:rPr>
                <w:rFonts w:ascii="Times New Roman" w:hAnsi="Times New Roman" w:cs="Times New Roman"/>
                <w:sz w:val="24"/>
                <w:szCs w:val="24"/>
                <w:lang w:val="kk-KZ"/>
              </w:rPr>
              <w:t>ізім</w:t>
            </w:r>
            <w:r w:rsidRPr="006D4D14">
              <w:rPr>
                <w:rFonts w:ascii="Times New Roman" w:hAnsi="Times New Roman" w:cs="Times New Roman"/>
                <w:sz w:val="24"/>
                <w:szCs w:val="24"/>
                <w:lang w:val="kk-KZ"/>
              </w:rPr>
              <w:t>нен</w:t>
            </w:r>
            <w:r w:rsidR="00B41272" w:rsidRPr="006D4D14">
              <w:rPr>
                <w:rFonts w:ascii="Times New Roman" w:hAnsi="Times New Roman" w:cs="Times New Roman"/>
                <w:sz w:val="24"/>
                <w:szCs w:val="24"/>
                <w:lang w:val="kk-KZ"/>
              </w:rPr>
              <w:t xml:space="preserve"> келісімшартты таңдау, бір немесе бірнеше қабат объектілерді, деректері бар  кестені немесе анықтамалықты таңдау мүмкіндігімен күйге келтірілетін</w:t>
            </w:r>
            <w:r w:rsidRPr="006D4D14">
              <w:rPr>
                <w:rFonts w:ascii="Times New Roman" w:hAnsi="Times New Roman" w:cs="Times New Roman"/>
                <w:sz w:val="24"/>
                <w:szCs w:val="24"/>
                <w:lang w:val="kk-KZ"/>
              </w:rPr>
              <w:t xml:space="preserve"> өрістерді деректермен толтыру);</w:t>
            </w:r>
            <w:r w:rsidR="00B41272" w:rsidRPr="006D4D14">
              <w:rPr>
                <w:rFonts w:ascii="Times New Roman" w:hAnsi="Times New Roman" w:cs="Times New Roman"/>
                <w:sz w:val="24"/>
                <w:szCs w:val="24"/>
                <w:lang w:val="kk-KZ"/>
              </w:rPr>
              <w:t xml:space="preserve"> </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оның координаттарына байланған бейне кадр бойынша;</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формат файлдары түріндегі кестеден .XLSX ашылмалы </w:t>
            </w:r>
            <w:r w:rsidRPr="006D4D14">
              <w:rPr>
                <w:rFonts w:ascii="Times New Roman" w:hAnsi="Times New Roman" w:cs="Times New Roman"/>
                <w:sz w:val="24"/>
                <w:szCs w:val="24"/>
                <w:lang w:val="kk-KZ"/>
              </w:rPr>
              <w:lastRenderedPageBreak/>
              <w:t>тізімдерден анықтамалық өрістерді мәндермен толтыру мүмкіндігімен жүктелген үлгіге сәйкес құрылымы бар;</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формат файлдары түріндегі кестеден .бағандардың сәйкестігін орнату, сондай-ақ тапсырмаларды геокодтау жүзеге асырылатын өрісті таңдау мүмкіндігі бар пайдаланушы құрылымының xlsx;</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таңдалған қызмет көрсету нысандарына байланған немесе негізгі және теңшелетін өрістерге бірыңғай мәндерді енгізу мүмкіндігімен берілген автотолтыру үлгілеріне сәйкес қызмет көрсету нысандарының деректерінен тапсырма атрибуттарын автоматты түрде толтыра отырып, тапсырмаларды бір және жаппай құру;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тапсырмаларды қарау және редакциялау (қол жеткізу құқығы болған жағдайда):</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(орындаушы, орындалу мерзімі, кезең және т. б.) және теңшелетін өрістерді өзгерту;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егер бұрын ол тапсырмаға қосылмаған болса, қызмет көрсету объектісін қосыңыз;</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таңдаулыларға Тапсырма қосу мүмкіндігі;</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фото-, Бейне-, аудио файлдарды, сондай-ақ құжаттарды қосу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форматтарында .xlsx, .docx, .pdf;</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фото тапсырманы өзгерту мүмкіндігі;</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шеңберінде файлдарды (фото, видео, аудио, файлдар) топтау үшін стикерлерді қолдану;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"пайдаланылған "және" нәтиже "индикаторлары бар кескінді қарау, бұл фотосуреттің ол түсірілген фотосурет үлгісімен байланысын көруге мүмкіндік береді;</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қаралған терезеде Кескінді кішірейту немесе үлкейту функциясы; ашылмалы тізім ретінде фотосурет үлгілерін пайдалану статистикасын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тапсырма нүктесінен қашықтықтағы фотосурет индикаторын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қосылған фотосурет пен үлгіні салыстыру нәтижелерін қарау;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фотосуретке байланған BLE маяктарының деректерін визуализациялау;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ble-Маяк деректерін салыстыру нәтижелерін фотосурет үлгілерімен бірге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Кадрлық кадрларды ойнату кезінде пайдаланушының трек визуализациясын қолдау;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тапсырманы орындау кезінде қажетті материалдар мен қызметтердің тізімін олардың санын көрсете отырып қалыптастыру, материалдарды таңдау кезінде сүзгіні қолдану, шот-фактураны қалыптастыру мүмкіндігі;</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пайдаланушыны және нақты уақытты көрсете отырып, тапсырма шеңберіндегі өзгерістерді белгілеу;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кластер шеңберіндегі тапсырмаларды бөлек нөмірлеу;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ата – ана-бала типі бойынша байланысты тапсырмалармен жұмыс:</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ата-ана тапсырмасын тіркеу/босату;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балалар тапсырмасын жасау/жою/босату;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бала тапсырмасын жасау кезінде ата-аналық тапсырма файлдарын тасымалдау;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бала тапсырмасын жасау кезінде ата-ана тапсырмасына қызмет көрсету объектісімен байланыс қосу;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 мен шаблондар жасау (қол жеткізу құқығы болған жағдайда):</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берілген параметрлер бойынша кестелерді іздеу/сүзу;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ашылмалы тізімнен келісімшартпен кесте құру, кестені өңдеу және жою;</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 бойынша тапсырмаларды жасау уақытын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іске қосу уақытын жою;</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кестенің жарамдылық мерзімін белгілеу мүмкіндігі;</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алдын-ала дайындалған жұмыс кестесін толтыру (апта сайын, ай сайын, жыл сайын немесе кез-келген күн), сондай-ақ демалыс күндерін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үлгілік тапсырмалар негізінде жасалған тапсырмалар санын күндер бойынша көрсету: аяқталды, жұмыста, сондай-ақ жасау үшін жоспарланған;</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оларды қосу мүмкіндігімен жұмыс үлгілерінсіз кесте құру;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тізімдегі тапсырмаларды/тапсырма үлгілерін таңдау және бар кестеге қосу немесе жаңа кесте құру;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кестеге қосылған кезде тапсырмаларды шаблондарға автоматты түрде аудару;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 терезесінде бекітілген жұмыс үлгілерін іздеу/сүзу;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шаблондық тапсырмалармен жұмыс режимінде кестелер бойынша сүзу;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жаңа үлгіге көшіру керек өрістерді көрсете отырып, бар кесте үлгілерін көшіру;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шаблондық тапсырмаларды жаппай өзгерту (кезеңді, ұйымды, Орындаушыны, орындалу мерзімін, басымдықты, жұмыс түрін, теңшелетін өрістерді өзгерту) ;</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үлгіге өзгертулер енгізген кезде кесте бойынша тапсырмалар жасауды қайта бастаңыз. - кестелерді формат файлына экспорттау .XLSX жүктеу үшін қажетті өрістерді таңдау, сондай-ақ уақыт аралығын көрсету мүмкіндігі бар;</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бейімделген файлды форматта импорттау арқылы кестелер жасаңыз .xlsx;</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қызмет көрсету объектілерінің тақырыптық қабаттарымен және қабаттарымен жұмыс (қол жеткізу құқығы болған жағдайда):</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қабаттың кестелік көрінісінде картадағы қабат нысандарын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пішім файлын импорттау арқылы қабат құру .XLSX пайдаланушыларға көру рұқсаттарын автоматты түрде беру және геокодтау мүмкіндігі бар;</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деректерді форматта импорттау .XLSX және берілген файл шаблонын жүктеу;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нысандарды формат файлы арқылы жаңарту .xlsx;</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деректерді қабат кестелерінен формат файлына экспорттау .XLSX жүктеуге қажетті атрибуттарды таңдау, сондай-ақ экспортталатын өріс мәндерін (идентификаторлар немесе көрсетілген мәндер) анықтау мүмкіндігі бар;</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нысандарды құру, өңдеу, жою;</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атрибутивті өрістері мен геометриясы бар нысандарды бір рет көшіру;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координаттарды қолмен енгізу арқылы нүктелік нысанды құру; басқа пайдаланушылар өңдеген кезде қабаттар кэшін автоматты түрде тазалау;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нысандарын жаппай жою;</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нысандарды құру кезінде анықтамалық және деректер кестелерін қолдау;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атрибутының басқа тақырыптық қабаттармен байланысын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берілген автотолтыру шаблондарына сәйкес қызмет көрсету объектілерінің деректерінен тапсырма атрибуттарын автоматты түрде толтырумен тапсырмалар құру;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объектісіндегі тапсырмаларды сүзу, сондай-ақ осы объектімен байланысты тапсырмаларды құру, қарау және редакциялау мүмкіндігімен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бірінші немесе соңғы бетке жылдам өту мүмкіндігімен қабат кестесі терезесінде қабат нысандары мен беттердің жалпы санын көрсету;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сүзгіні қолданған кезде картаның орнын сақтау;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таңдалған қабат өрісі бойынша сұрыптау;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біріктірілген шарттарды қолдану және Формат файлына одан әрі жүктеу мүмкіндігі бар деректерді бірнеше атрибуттар бойынша сүзу .xlsx;</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пайдаланылған сүзгінің атрибутивтік өрістерін сақтау;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қолданбаның ағымдағы сессиясының бөлігі ретінде терезені жабу кезінде таңдалған карта орнын сақтау;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кестеде осы сүзгіні қолдана отырып, картадағы </w:t>
            </w:r>
            <w:r w:rsidRPr="006D4D14">
              <w:rPr>
                <w:rFonts w:ascii="Times New Roman" w:hAnsi="Times New Roman" w:cs="Times New Roman"/>
                <w:sz w:val="24"/>
                <w:szCs w:val="24"/>
                <w:lang w:val="kk-KZ"/>
              </w:rPr>
              <w:lastRenderedPageBreak/>
              <w:t>тіктөртбұрышпен немесе еркін көпбұрышпен нысандарды таңдау және одан әрі формат файлына түсіру .xlsx;</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геометриясыз қабат нысандарымен жұмыс;</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қабат нысанын ұйымға немесе кластерге байланыстыру;</w:t>
            </w:r>
          </w:p>
          <w:p w:rsidR="00DA72CD" w:rsidRPr="006D4D14" w:rsidRDefault="00DA72CD" w:rsidP="00DA72CD">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нысанды өңдеу терезесінде байланыстырылған қабат нысанына өту;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қол жетімді опциялардың ашылмалы тізімінен негізгі картаны таңдау;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анықтамалықтармен және деректер кестелерімен жұмыс:</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кестелік көріністе нысандарды көрсету;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деректерді форматта импорттау .XLSX және берілген файл шаблонын жүктеу;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нысандарды формат файлы арқылы жаңарту .xlsx;</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кестелерден деректерді формат файлына экспорттау .xlsx;</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нысандарды құру, өңдеу, жою;</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атрибуттық өрістері бар нысандарды бір рет көшіру;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файлдарды, фотосуреттерді және сыртқы сілтемелерді тіркеу;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нысандарды жаппай жою;</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бірінші немесе соңғы бетке жылдам өту мүмкіндігімен кесте терезесінде нысандар мен беттердің жалпы санын көрсету;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таңдалған өріс бойынша сұрыптау;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біріктірілген шарттарды қолдану және Формат файлына одан әрі жүктеу мүмкіндігі бар деректерді бірнеше атрибуттар бойынша сүзу .xlsx;</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пайдаланылған сүзгінің атрибутивтік өрістерін сақтау. ● уақыт аралығын көрсете отырып есептерді қалыптастыру және оларды форматта түсіру .pdf, .xlsx немесе .Doc қол жеткізу құқықтары болған кезде:</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"жалпы", "қабат бойынша" және "тапсырма бойынша"есеп түрлерін қолдау;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тақырыптық қабаттың бір немесе бірнеше нысандары бойынша есеп құру мүмкіндігі.</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Пайдаланушы құрылғыларына қойылатын техникалық талаптар</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Жүйеде пайдаланушылардың ыңғайлы жұмысын қамтамасыз ету үшін сипаттамалары нашар жабдықты пайдалану ұсынылады: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дербес компьютердің сипаттамалары: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Intel Core i5 немесе одан жоғары процессор;</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8 ГБ немесе одан да көп жедел жады;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қатты дискідегі бос орын кемінде 10 Гб;</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Windows 10 операциялық жүйесі;</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Microsoft .NET Framework 4.6.1;</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серверге секундына кемінде 10 мегабит байланыс арнасы бар желілік картаның болуы;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xml:space="preserve">○ орнатылған браузер: Microsoft Edge, Mozilla Firefox, Google Chrome, Opera, Yandex. </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Android операциялық жүйесі бар мобильді құрылғының сипаттамалары: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OS нұсқасы: Android 9.0 немесе одан жоғары;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процессор: 2000 МГц графигі.процессор немесе одан жоғары;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процессор ядроларының саны: 8 немесе одан да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кірістірілген жад: 16 Гб немесе одан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жедел жады: 3 Гб немесе одан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батарея: 3000ма*сағ Li-Pol;</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спутниктік навигация: GPS;</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A-GPS жүйесі;</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NFC, Bluetooth қолдауы;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камера: 12 МР;</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интернет желісіне секундына кемінде 10 мегабит қол жеткізу</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iOS операциялық жүйесі бар мобильді құрылғының сипаттамалары: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ОЖ нұсқасы: iOS 15 немесе одан жоғары;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процессор: Apple A11 2,39 ГГц немесе одан жоғары;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процессор ядроларының саны: 6 немесе одан да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кірістірілген жад: 64 Гб немесе одан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жедел жады: 3 Гб немесе одан көп;</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батарея: 2716 мА*сағ;</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спутниктік навигация: GPS;</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A-GPS жүйесі;</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NFC, Bluetooth қолдауы;</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негізгі камера: 12 МР;</w:t>
            </w:r>
          </w:p>
          <w:p w:rsidR="000D66F1" w:rsidRPr="006D4D14" w:rsidRDefault="000D66F1" w:rsidP="000D66F1">
            <w:pPr>
              <w:spacing w:after="0"/>
              <w:jc w:val="both"/>
              <w:rPr>
                <w:rFonts w:ascii="Times New Roman" w:hAnsi="Times New Roman" w:cs="Times New Roman"/>
                <w:sz w:val="24"/>
                <w:szCs w:val="24"/>
                <w:lang w:val="kk-KZ"/>
              </w:rPr>
            </w:pPr>
            <w:r w:rsidRPr="006D4D14">
              <w:rPr>
                <w:rFonts w:ascii="Times New Roman" w:hAnsi="Times New Roman" w:cs="Times New Roman"/>
                <w:sz w:val="24"/>
                <w:szCs w:val="24"/>
                <w:lang w:val="kk-KZ"/>
              </w:rPr>
              <w:t>○ Интернет желісіне кемінде 10 қол жеткізу</w:t>
            </w:r>
          </w:p>
          <w:p w:rsidR="00565370" w:rsidRPr="006D4D14" w:rsidRDefault="00565370" w:rsidP="00565370">
            <w:pPr>
              <w:spacing w:after="0"/>
              <w:jc w:val="center"/>
              <w:rPr>
                <w:rFonts w:ascii="Times New Roman" w:hAnsi="Times New Roman" w:cs="Times New Roman"/>
                <w:sz w:val="24"/>
                <w:szCs w:val="24"/>
                <w:lang w:val="kk-KZ"/>
              </w:rPr>
            </w:pPr>
          </w:p>
          <w:p w:rsidR="00FA6571" w:rsidRPr="006D4D14" w:rsidRDefault="00FA6571" w:rsidP="001B7423">
            <w:pPr>
              <w:shd w:val="clear" w:color="auto" w:fill="FFFFFF"/>
              <w:spacing w:before="150" w:after="0" w:line="240" w:lineRule="auto"/>
              <w:jc w:val="both"/>
              <w:rPr>
                <w:rFonts w:ascii="Times New Roman" w:hAnsi="Times New Roman" w:cs="Times New Roman"/>
                <w:sz w:val="24"/>
                <w:szCs w:val="24"/>
                <w:lang w:val="kk-KZ"/>
              </w:rPr>
            </w:pPr>
          </w:p>
        </w:tc>
      </w:tr>
      <w:tr w:rsidR="006D4D14" w:rsidRPr="006D4D14" w:rsidTr="00D9425C">
        <w:trPr>
          <w:trHeight w:val="682"/>
        </w:trPr>
        <w:tc>
          <w:tcPr>
            <w:tcW w:w="276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883ED6" w:rsidRPr="006D4D14" w:rsidRDefault="00337503"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xml:space="preserve">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w:t>
            </w:r>
            <w:r w:rsidRPr="006D4D14">
              <w:rPr>
                <w:rFonts w:ascii="Times New Roman" w:hAnsi="Times New Roman" w:cs="Times New Roman"/>
                <w:sz w:val="24"/>
                <w:szCs w:val="24"/>
                <w:lang w:val="kk-KZ"/>
              </w:rPr>
              <w:lastRenderedPageBreak/>
              <w:t>көрсетпегені немесе бермегені үшін қабылдамауға жол берілмейді)</w:t>
            </w:r>
          </w:p>
        </w:tc>
        <w:tc>
          <w:tcPr>
            <w:tcW w:w="639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A6571" w:rsidRPr="006D4D14" w:rsidRDefault="00FA6571" w:rsidP="00FA6571">
            <w:pPr>
              <w:shd w:val="clear" w:color="auto" w:fill="FFFFFF"/>
              <w:spacing w:before="150" w:after="0" w:line="240" w:lineRule="auto"/>
              <w:rPr>
                <w:rFonts w:ascii="Times New Roman" w:hAnsi="Times New Roman" w:cs="Times New Roman"/>
                <w:sz w:val="24"/>
                <w:szCs w:val="24"/>
                <w:lang w:val="kk-KZ"/>
              </w:rPr>
            </w:pPr>
          </w:p>
        </w:tc>
      </w:tr>
    </w:tbl>
    <w:p w:rsidR="00FA6571" w:rsidRPr="006D4D14" w:rsidRDefault="00FA6571" w:rsidP="00FA6571">
      <w:pPr>
        <w:shd w:val="clear" w:color="auto" w:fill="FFFFFF"/>
        <w:spacing w:before="150" w:after="0" w:line="240" w:lineRule="auto"/>
        <w:rPr>
          <w:rFonts w:ascii="Times New Roman" w:hAnsi="Times New Roman" w:cs="Times New Roman"/>
          <w:sz w:val="24"/>
          <w:szCs w:val="24"/>
          <w:lang w:val="kk-KZ"/>
        </w:rPr>
      </w:pPr>
      <w:r w:rsidRPr="006D4D14">
        <w:rPr>
          <w:rFonts w:ascii="Times New Roman" w:hAnsi="Times New Roman" w:cs="Times New Roman"/>
          <w:sz w:val="24"/>
          <w:szCs w:val="24"/>
          <w:lang w:val="kk-KZ"/>
        </w:rPr>
        <w:lastRenderedPageBreak/>
        <w:t>      * мәліметтер мемлекеттік сатып алу жоспарынан алынады (автоматты түрде көрсетіледі).</w:t>
      </w:r>
    </w:p>
    <w:p w:rsidR="00FA6571" w:rsidRPr="006D4D14" w:rsidRDefault="00FA6571" w:rsidP="00337503">
      <w:pPr>
        <w:shd w:val="clear" w:color="auto" w:fill="FFFFFF"/>
        <w:spacing w:after="0" w:line="240" w:lineRule="auto"/>
        <w:jc w:val="both"/>
        <w:rPr>
          <w:rFonts w:ascii="Times New Roman" w:hAnsi="Times New Roman" w:cs="Times New Roman"/>
          <w:sz w:val="24"/>
          <w:szCs w:val="24"/>
        </w:rPr>
      </w:pPr>
      <w:r w:rsidRPr="006D4D14">
        <w:rPr>
          <w:rFonts w:ascii="Times New Roman" w:hAnsi="Times New Roman" w:cs="Times New Roman"/>
          <w:sz w:val="24"/>
          <w:szCs w:val="24"/>
          <w:lang w:val="kk-KZ"/>
        </w:rPr>
        <w:t xml:space="preserve">      </w:t>
      </w:r>
      <w:proofErr w:type="spellStart"/>
      <w:r w:rsidRPr="006D4D14">
        <w:rPr>
          <w:rFonts w:ascii="Times New Roman" w:hAnsi="Times New Roman" w:cs="Times New Roman"/>
          <w:sz w:val="24"/>
          <w:szCs w:val="24"/>
        </w:rPr>
        <w:t>Ескерт</w:t>
      </w:r>
      <w:proofErr w:type="spellEnd"/>
      <w:r w:rsidR="00337503" w:rsidRPr="006D4D14">
        <w:rPr>
          <w:rFonts w:ascii="Times New Roman" w:hAnsi="Times New Roman" w:cs="Times New Roman"/>
          <w:sz w:val="24"/>
          <w:szCs w:val="24"/>
          <w:lang w:val="kk-KZ"/>
        </w:rPr>
        <w:t>у</w:t>
      </w:r>
      <w:r w:rsidRPr="006D4D14">
        <w:rPr>
          <w:rFonts w:ascii="Times New Roman" w:hAnsi="Times New Roman" w:cs="Times New Roman"/>
          <w:sz w:val="24"/>
          <w:szCs w:val="24"/>
        </w:rPr>
        <w:t>.</w:t>
      </w:r>
    </w:p>
    <w:p w:rsidR="00FA6571" w:rsidRPr="006D4D14" w:rsidRDefault="00FA6571" w:rsidP="00337503">
      <w:pPr>
        <w:shd w:val="clear" w:color="auto" w:fill="FFFFFF"/>
        <w:spacing w:after="0" w:line="240" w:lineRule="auto"/>
        <w:jc w:val="both"/>
        <w:rPr>
          <w:rFonts w:ascii="Times New Roman" w:hAnsi="Times New Roman" w:cs="Times New Roman"/>
          <w:sz w:val="24"/>
          <w:szCs w:val="24"/>
        </w:rPr>
      </w:pPr>
      <w:r w:rsidRPr="006D4D14">
        <w:rPr>
          <w:rFonts w:ascii="Times New Roman" w:hAnsi="Times New Roman" w:cs="Times New Roman"/>
          <w:sz w:val="24"/>
          <w:szCs w:val="24"/>
        </w:rPr>
        <w:t xml:space="preserve">      1. </w:t>
      </w:r>
      <w:proofErr w:type="spellStart"/>
      <w:r w:rsidRPr="006D4D14">
        <w:rPr>
          <w:rFonts w:ascii="Times New Roman" w:hAnsi="Times New Roman" w:cs="Times New Roman"/>
          <w:sz w:val="24"/>
          <w:szCs w:val="24"/>
        </w:rPr>
        <w:t>Әрбі</w:t>
      </w:r>
      <w:proofErr w:type="gramStart"/>
      <w:r w:rsidRPr="006D4D14">
        <w:rPr>
          <w:rFonts w:ascii="Times New Roman" w:hAnsi="Times New Roman" w:cs="Times New Roman"/>
          <w:sz w:val="24"/>
          <w:szCs w:val="24"/>
        </w:rPr>
        <w:t>р</w:t>
      </w:r>
      <w:proofErr w:type="spellEnd"/>
      <w:proofErr w:type="gram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сипаттамалар</w:t>
      </w:r>
      <w:proofErr w:type="spellEnd"/>
      <w:r w:rsidRPr="006D4D14">
        <w:rPr>
          <w:rFonts w:ascii="Times New Roman" w:hAnsi="Times New Roman" w:cs="Times New Roman"/>
          <w:sz w:val="24"/>
          <w:szCs w:val="24"/>
        </w:rPr>
        <w:t xml:space="preserve">, </w:t>
      </w:r>
      <w:r w:rsidR="00337503" w:rsidRPr="006D4D14">
        <w:rPr>
          <w:rFonts w:ascii="Times New Roman" w:hAnsi="Times New Roman" w:cs="Times New Roman"/>
          <w:sz w:val="24"/>
          <w:szCs w:val="24"/>
          <w:lang w:val="kk-KZ"/>
        </w:rPr>
        <w:t>параметрлер</w:t>
      </w: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бастапқы</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деректер</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және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Орындаушыға</w:t>
      </w:r>
      <w:proofErr w:type="spellEnd"/>
      <w:r w:rsidRPr="006D4D14">
        <w:rPr>
          <w:rFonts w:ascii="Times New Roman" w:hAnsi="Times New Roman" w:cs="Times New Roman"/>
          <w:sz w:val="24"/>
          <w:szCs w:val="24"/>
        </w:rPr>
        <w:t xml:space="preserve"> </w:t>
      </w:r>
      <w:r w:rsidR="00337503" w:rsidRPr="006D4D14">
        <w:rPr>
          <w:rFonts w:ascii="Times New Roman" w:hAnsi="Times New Roman" w:cs="Times New Roman"/>
          <w:sz w:val="24"/>
          <w:szCs w:val="24"/>
          <w:lang w:val="kk-KZ"/>
        </w:rPr>
        <w:t xml:space="preserve">қойылатын </w:t>
      </w:r>
      <w:proofErr w:type="spellStart"/>
      <w:r w:rsidRPr="006D4D14">
        <w:rPr>
          <w:rFonts w:ascii="Times New Roman" w:hAnsi="Times New Roman" w:cs="Times New Roman"/>
          <w:sz w:val="24"/>
          <w:szCs w:val="24"/>
        </w:rPr>
        <w:t>қосымша</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шарттар</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жеке</w:t>
      </w:r>
      <w:proofErr w:type="spellEnd"/>
      <w:r w:rsidRPr="006D4D14">
        <w:rPr>
          <w:rFonts w:ascii="Times New Roman" w:hAnsi="Times New Roman" w:cs="Times New Roman"/>
          <w:sz w:val="24"/>
          <w:szCs w:val="24"/>
        </w:rPr>
        <w:t xml:space="preserve"> </w:t>
      </w:r>
      <w:r w:rsidR="00337503" w:rsidRPr="006D4D14">
        <w:rPr>
          <w:rFonts w:ascii="Times New Roman" w:hAnsi="Times New Roman" w:cs="Times New Roman"/>
          <w:sz w:val="24"/>
          <w:szCs w:val="24"/>
          <w:lang w:val="kk-KZ"/>
        </w:rPr>
        <w:t xml:space="preserve">жеке </w:t>
      </w:r>
      <w:proofErr w:type="spellStart"/>
      <w:r w:rsidRPr="006D4D14">
        <w:rPr>
          <w:rFonts w:ascii="Times New Roman" w:hAnsi="Times New Roman" w:cs="Times New Roman"/>
          <w:sz w:val="24"/>
          <w:szCs w:val="24"/>
        </w:rPr>
        <w:t>жолда</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көрсетіледі</w:t>
      </w:r>
      <w:proofErr w:type="spellEnd"/>
      <w:r w:rsidRPr="006D4D14">
        <w:rPr>
          <w:rFonts w:ascii="Times New Roman" w:hAnsi="Times New Roman" w:cs="Times New Roman"/>
          <w:sz w:val="24"/>
          <w:szCs w:val="24"/>
        </w:rPr>
        <w:t>.</w:t>
      </w:r>
    </w:p>
    <w:p w:rsidR="00FA6571" w:rsidRPr="006D4D14" w:rsidRDefault="00FA6571" w:rsidP="00337503">
      <w:pPr>
        <w:shd w:val="clear" w:color="auto" w:fill="FFFFFF"/>
        <w:spacing w:after="0" w:line="240" w:lineRule="auto"/>
        <w:jc w:val="both"/>
        <w:rPr>
          <w:rFonts w:ascii="Times New Roman" w:hAnsi="Times New Roman" w:cs="Times New Roman"/>
          <w:sz w:val="24"/>
          <w:szCs w:val="24"/>
        </w:rPr>
      </w:pPr>
      <w:r w:rsidRPr="006D4D14">
        <w:rPr>
          <w:rFonts w:ascii="Times New Roman" w:hAnsi="Times New Roman" w:cs="Times New Roman"/>
          <w:sz w:val="24"/>
          <w:szCs w:val="24"/>
        </w:rPr>
        <w:t xml:space="preserve">      2. </w:t>
      </w:r>
      <w:proofErr w:type="spellStart"/>
      <w:r w:rsidRPr="006D4D14">
        <w:rPr>
          <w:rFonts w:ascii="Times New Roman" w:hAnsi="Times New Roman" w:cs="Times New Roman"/>
          <w:sz w:val="24"/>
          <w:szCs w:val="24"/>
        </w:rPr>
        <w:t>Техникалық</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ерекшелікте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әлеуетті</w:t>
      </w:r>
      <w:proofErr w:type="spellEnd"/>
      <w:r w:rsidRPr="006D4D14">
        <w:rPr>
          <w:rFonts w:ascii="Times New Roman" w:hAnsi="Times New Roman" w:cs="Times New Roman"/>
          <w:sz w:val="24"/>
          <w:szCs w:val="24"/>
        </w:rPr>
        <w:t xml:space="preserve"> </w:t>
      </w:r>
      <w:r w:rsidR="00337503" w:rsidRPr="006D4D14">
        <w:rPr>
          <w:rFonts w:ascii="Times New Roman" w:hAnsi="Times New Roman" w:cs="Times New Roman"/>
          <w:sz w:val="24"/>
          <w:szCs w:val="24"/>
          <w:lang w:val="kk-KZ"/>
        </w:rPr>
        <w:t>жеткізушіге</w:t>
      </w: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қойылатын</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бі</w:t>
      </w:r>
      <w:proofErr w:type="gramStart"/>
      <w:r w:rsidRPr="006D4D14">
        <w:rPr>
          <w:rFonts w:ascii="Times New Roman" w:hAnsi="Times New Roman" w:cs="Times New Roman"/>
          <w:sz w:val="24"/>
          <w:szCs w:val="24"/>
        </w:rPr>
        <w:t>л</w:t>
      </w:r>
      <w:proofErr w:type="gramEnd"/>
      <w:r w:rsidRPr="006D4D14">
        <w:rPr>
          <w:rFonts w:ascii="Times New Roman" w:hAnsi="Times New Roman" w:cs="Times New Roman"/>
          <w:sz w:val="24"/>
          <w:szCs w:val="24"/>
        </w:rPr>
        <w:t>іктілік</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талаптарын</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белгілеуге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жол</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берілмейді</w:t>
      </w:r>
      <w:proofErr w:type="spellEnd"/>
      <w:r w:rsidRPr="006D4D14">
        <w:rPr>
          <w:rFonts w:ascii="Times New Roman" w:hAnsi="Times New Roman" w:cs="Times New Roman"/>
          <w:sz w:val="24"/>
          <w:szCs w:val="24"/>
        </w:rPr>
        <w:t>.</w:t>
      </w:r>
    </w:p>
    <w:p w:rsidR="00B2236D" w:rsidRPr="006D4D14" w:rsidRDefault="00FA6571" w:rsidP="00337503">
      <w:pPr>
        <w:shd w:val="clear" w:color="auto" w:fill="FFFFFF"/>
        <w:spacing w:after="0" w:line="240" w:lineRule="auto"/>
        <w:jc w:val="both"/>
        <w:rPr>
          <w:rFonts w:ascii="Times New Roman" w:hAnsi="Times New Roman" w:cs="Times New Roman"/>
          <w:sz w:val="24"/>
          <w:szCs w:val="24"/>
          <w:lang w:val="kk-KZ"/>
        </w:rPr>
      </w:pPr>
      <w:r w:rsidRPr="006D4D14">
        <w:rPr>
          <w:rFonts w:ascii="Times New Roman" w:hAnsi="Times New Roman" w:cs="Times New Roman"/>
          <w:sz w:val="24"/>
          <w:szCs w:val="24"/>
        </w:rPr>
        <w:t xml:space="preserve">      3. </w:t>
      </w:r>
      <w:proofErr w:type="spellStart"/>
      <w:r w:rsidRPr="006D4D14">
        <w:rPr>
          <w:rFonts w:ascii="Times New Roman" w:hAnsi="Times New Roman" w:cs="Times New Roman"/>
          <w:sz w:val="24"/>
          <w:szCs w:val="24"/>
        </w:rPr>
        <w:t>Өзге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құжаттарда</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техникалық</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ерекшеліктің</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талаптарын</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белгілеуге</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жол</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берілмейді</w:t>
      </w:r>
      <w:proofErr w:type="spellEnd"/>
      <w:r w:rsidRPr="006D4D14">
        <w:rPr>
          <w:rFonts w:ascii="Times New Roman" w:hAnsi="Times New Roman" w:cs="Times New Roman"/>
          <w:sz w:val="24"/>
          <w:szCs w:val="24"/>
        </w:rPr>
        <w:t>.</w:t>
      </w:r>
    </w:p>
    <w:p w:rsidR="004E5CD9" w:rsidRPr="006D4D14" w:rsidRDefault="004E5CD9" w:rsidP="00FA6571">
      <w:pPr>
        <w:shd w:val="clear" w:color="auto" w:fill="FFFFFF"/>
        <w:spacing w:before="150" w:after="0" w:line="240" w:lineRule="auto"/>
        <w:rPr>
          <w:rFonts w:ascii="Times New Roman" w:hAnsi="Times New Roman" w:cs="Times New Roman"/>
          <w:sz w:val="24"/>
          <w:szCs w:val="24"/>
          <w:lang w:val="kk-KZ"/>
        </w:rPr>
      </w:pPr>
    </w:p>
    <w:p w:rsidR="004E5CD9" w:rsidRPr="006D4D14" w:rsidRDefault="004E5CD9" w:rsidP="00FA6571">
      <w:pPr>
        <w:shd w:val="clear" w:color="auto" w:fill="FFFFFF"/>
        <w:spacing w:before="150" w:after="0" w:line="240" w:lineRule="auto"/>
        <w:rPr>
          <w:rFonts w:ascii="Times New Roman" w:hAnsi="Times New Roman" w:cs="Times New Roman"/>
          <w:sz w:val="24"/>
          <w:szCs w:val="24"/>
          <w:lang w:val="kk-KZ"/>
        </w:rPr>
      </w:pPr>
    </w:p>
    <w:p w:rsidR="004E5CD9" w:rsidRPr="006D4D14" w:rsidRDefault="004E5CD9" w:rsidP="004E5CD9">
      <w:pPr>
        <w:pStyle w:val="pr"/>
        <w:rPr>
          <w:color w:val="auto"/>
        </w:rPr>
      </w:pPr>
      <w:r w:rsidRPr="006D4D14">
        <w:rPr>
          <w:rFonts w:eastAsia="Times New Roman"/>
          <w:b/>
          <w:bCs/>
          <w:color w:val="auto"/>
        </w:rPr>
        <w:t> </w:t>
      </w:r>
      <w:r w:rsidRPr="006D4D14">
        <w:rPr>
          <w:color w:val="auto"/>
        </w:rPr>
        <w:t>Приложение 15</w:t>
      </w:r>
      <w:r w:rsidRPr="006D4D14">
        <w:rPr>
          <w:color w:val="auto"/>
        </w:rPr>
        <w:br/>
        <w:t xml:space="preserve">к </w:t>
      </w:r>
      <w:hyperlink w:anchor="sub6" w:history="1">
        <w:r w:rsidRPr="006D4D14">
          <w:rPr>
            <w:rStyle w:val="a5"/>
            <w:color w:val="auto"/>
          </w:rPr>
          <w:t>конкурсной документации</w:t>
        </w:r>
      </w:hyperlink>
    </w:p>
    <w:p w:rsidR="004E5CD9" w:rsidRPr="006D4D14" w:rsidRDefault="004E5CD9" w:rsidP="004E5CD9">
      <w:pPr>
        <w:pStyle w:val="pc"/>
        <w:rPr>
          <w:color w:val="auto"/>
        </w:rPr>
      </w:pPr>
      <w:r w:rsidRPr="006D4D14">
        <w:rPr>
          <w:color w:val="auto"/>
        </w:rPr>
        <w:t> </w:t>
      </w:r>
    </w:p>
    <w:p w:rsidR="004E5CD9" w:rsidRPr="006D4D14" w:rsidRDefault="004E5CD9" w:rsidP="004E5CD9">
      <w:pPr>
        <w:pStyle w:val="pc"/>
        <w:rPr>
          <w:color w:val="auto"/>
        </w:rPr>
      </w:pPr>
      <w:r w:rsidRPr="006D4D14">
        <w:rPr>
          <w:color w:val="auto"/>
        </w:rPr>
        <w:t> </w:t>
      </w:r>
    </w:p>
    <w:p w:rsidR="004E5CD9" w:rsidRPr="006D4D14" w:rsidRDefault="004E5CD9" w:rsidP="004E5CD9">
      <w:pPr>
        <w:pStyle w:val="pc"/>
        <w:rPr>
          <w:b/>
          <w:color w:val="auto"/>
        </w:rPr>
      </w:pPr>
      <w:r w:rsidRPr="006D4D14">
        <w:rPr>
          <w:b/>
          <w:color w:val="auto"/>
        </w:rPr>
        <w:t xml:space="preserve">Техническая спецификация </w:t>
      </w:r>
    </w:p>
    <w:p w:rsidR="004E5CD9" w:rsidRPr="006D4D14" w:rsidRDefault="004E5CD9" w:rsidP="004E5CD9">
      <w:pPr>
        <w:pStyle w:val="pc"/>
        <w:rPr>
          <w:b/>
          <w:color w:val="auto"/>
        </w:rPr>
      </w:pPr>
      <w:r w:rsidRPr="006D4D14">
        <w:rPr>
          <w:b/>
          <w:color w:val="auto"/>
        </w:rPr>
        <w:t xml:space="preserve">закупаемых услуг </w:t>
      </w:r>
    </w:p>
    <w:p w:rsidR="004E5CD9" w:rsidRPr="006D4D14" w:rsidRDefault="004E5CD9" w:rsidP="004E5CD9">
      <w:pPr>
        <w:pStyle w:val="pc"/>
        <w:rPr>
          <w:b/>
          <w:color w:val="auto"/>
        </w:rPr>
      </w:pPr>
      <w:r w:rsidRPr="006D4D14">
        <w:rPr>
          <w:b/>
          <w:color w:val="auto"/>
        </w:rPr>
        <w:t>(заполняется заказчиком)</w:t>
      </w:r>
    </w:p>
    <w:p w:rsidR="004E5CD9" w:rsidRPr="006D4D14" w:rsidRDefault="004E5CD9" w:rsidP="004E5CD9">
      <w:pPr>
        <w:pStyle w:val="pji"/>
        <w:rPr>
          <w:b/>
          <w:color w:val="auto"/>
        </w:rPr>
      </w:pPr>
      <w:r w:rsidRPr="006D4D14">
        <w:rPr>
          <w:b/>
          <w:color w:val="auto"/>
        </w:rPr>
        <w:t> </w:t>
      </w:r>
    </w:p>
    <w:p w:rsidR="004E5CD9" w:rsidRPr="006D4D14" w:rsidRDefault="004E5CD9" w:rsidP="004E5CD9">
      <w:pPr>
        <w:pStyle w:val="pj"/>
        <w:rPr>
          <w:color w:val="auto"/>
        </w:rPr>
      </w:pPr>
      <w:r w:rsidRPr="006D4D14">
        <w:rPr>
          <w:rStyle w:val="s0"/>
          <w:color w:val="auto"/>
        </w:rPr>
        <w:t>Наименование заказчика АО «Казтелерадио»</w:t>
      </w:r>
    </w:p>
    <w:p w:rsidR="004E5CD9" w:rsidRPr="006D4D14" w:rsidRDefault="004E5CD9" w:rsidP="004E5CD9">
      <w:pPr>
        <w:pStyle w:val="pj"/>
        <w:rPr>
          <w:color w:val="auto"/>
        </w:rPr>
      </w:pPr>
      <w:r w:rsidRPr="006D4D14">
        <w:rPr>
          <w:rStyle w:val="s0"/>
          <w:color w:val="auto"/>
        </w:rPr>
        <w:t>Наименование организатора _______________</w:t>
      </w:r>
    </w:p>
    <w:p w:rsidR="004E5CD9" w:rsidRPr="006D4D14" w:rsidRDefault="004E5CD9" w:rsidP="004E5CD9">
      <w:pPr>
        <w:pStyle w:val="pj"/>
        <w:rPr>
          <w:color w:val="auto"/>
        </w:rPr>
      </w:pPr>
      <w:r w:rsidRPr="006D4D14">
        <w:rPr>
          <w:rStyle w:val="s0"/>
          <w:color w:val="auto"/>
        </w:rPr>
        <w:t>№ конкурса _____________________________</w:t>
      </w:r>
    </w:p>
    <w:p w:rsidR="004E5CD9" w:rsidRPr="006D4D14" w:rsidRDefault="004E5CD9" w:rsidP="004E5CD9">
      <w:pPr>
        <w:pStyle w:val="pj"/>
        <w:rPr>
          <w:color w:val="auto"/>
        </w:rPr>
      </w:pPr>
      <w:r w:rsidRPr="006D4D14">
        <w:rPr>
          <w:rStyle w:val="s0"/>
          <w:color w:val="auto"/>
        </w:rPr>
        <w:t>Наименование конкурса ___________________</w:t>
      </w:r>
    </w:p>
    <w:p w:rsidR="004E5CD9" w:rsidRPr="006D4D14" w:rsidRDefault="004E5CD9" w:rsidP="004E5CD9">
      <w:pPr>
        <w:pStyle w:val="pj"/>
        <w:rPr>
          <w:color w:val="auto"/>
        </w:rPr>
      </w:pPr>
      <w:r w:rsidRPr="006D4D14">
        <w:rPr>
          <w:rStyle w:val="s0"/>
          <w:color w:val="auto"/>
        </w:rPr>
        <w:t>№ лота _________________________________</w:t>
      </w:r>
    </w:p>
    <w:p w:rsidR="004E5CD9" w:rsidRPr="006D4D14" w:rsidRDefault="004E5CD9" w:rsidP="004E5CD9">
      <w:pPr>
        <w:pStyle w:val="pj"/>
        <w:rPr>
          <w:color w:val="auto"/>
        </w:rPr>
      </w:pPr>
      <w:r w:rsidRPr="006D4D14">
        <w:rPr>
          <w:rStyle w:val="s0"/>
          <w:color w:val="auto"/>
        </w:rPr>
        <w:t xml:space="preserve">Наименование </w:t>
      </w:r>
      <w:r w:rsidRPr="006D4D14">
        <w:rPr>
          <w:color w:val="auto"/>
        </w:rPr>
        <w:t xml:space="preserve">лота </w:t>
      </w:r>
      <w:r w:rsidRPr="006D4D14">
        <w:rPr>
          <w:color w:val="auto"/>
          <w:shd w:val="clear" w:color="auto" w:fill="FFFFFF"/>
        </w:rPr>
        <w:t>Услуги по</w:t>
      </w:r>
      <w:r w:rsidR="003656E0" w:rsidRPr="006D4D14">
        <w:rPr>
          <w:color w:val="auto"/>
          <w:shd w:val="clear" w:color="auto" w:fill="FFFFFF"/>
        </w:rPr>
        <w:t xml:space="preserve"> поставке и</w:t>
      </w:r>
      <w:r w:rsidRPr="006D4D14">
        <w:rPr>
          <w:color w:val="auto"/>
          <w:shd w:val="clear" w:color="auto" w:fill="FFFFFF"/>
        </w:rPr>
        <w:t xml:space="preserve"> установке/настройке программного обеспечения</w:t>
      </w:r>
    </w:p>
    <w:p w:rsidR="004E5CD9" w:rsidRPr="006D4D14" w:rsidRDefault="004E5CD9" w:rsidP="004E5CD9">
      <w:pPr>
        <w:pStyle w:val="p"/>
        <w:rPr>
          <w:color w:val="auto"/>
        </w:rPr>
      </w:pPr>
      <w:r w:rsidRPr="006D4D14">
        <w:rPr>
          <w:color w:val="auto"/>
        </w:rPr>
        <w:t> </w:t>
      </w:r>
    </w:p>
    <w:tbl>
      <w:tblPr>
        <w:tblW w:w="5267" w:type="pct"/>
        <w:tblCellMar>
          <w:left w:w="0" w:type="dxa"/>
          <w:right w:w="0" w:type="dxa"/>
        </w:tblCellMar>
        <w:tblLook w:val="04A0" w:firstRow="1" w:lastRow="0" w:firstColumn="1" w:lastColumn="0" w:noHBand="0" w:noVBand="1"/>
      </w:tblPr>
      <w:tblGrid>
        <w:gridCol w:w="2518"/>
        <w:gridCol w:w="7564"/>
      </w:tblGrid>
      <w:tr w:rsidR="006D4D14" w:rsidRPr="006D4D14" w:rsidTr="004E5CD9">
        <w:tc>
          <w:tcPr>
            <w:tcW w:w="12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Наименование кода Единого номенклатурного справочника товаров, работ, услуг*</w:t>
            </w:r>
          </w:p>
        </w:tc>
        <w:tc>
          <w:tcPr>
            <w:tcW w:w="37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Наименование услуги*</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w:t>
            </w:r>
            <w:r w:rsidRPr="006D4D14">
              <w:rPr>
                <w:color w:val="auto"/>
                <w:shd w:val="clear" w:color="auto" w:fill="FFFFFF"/>
              </w:rPr>
              <w:t>Услуги по поставке и установке/настройке программного обеспечения</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Единица измерения*</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услуга</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Количество (объем)*</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1</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Цена за единицу, без учета налога на добавленную стоимость *</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6D4D14">
            <w:pPr>
              <w:pStyle w:val="pji"/>
              <w:rPr>
                <w:color w:val="auto"/>
              </w:rPr>
            </w:pPr>
            <w:r w:rsidRPr="006D4D14">
              <w:rPr>
                <w:color w:val="auto"/>
              </w:rPr>
              <w:t> 7</w:t>
            </w:r>
            <w:r w:rsidR="006D4D14" w:rsidRPr="006D4D14">
              <w:rPr>
                <w:color w:val="auto"/>
                <w:lang w:val="en-US"/>
              </w:rPr>
              <w:t>3</w:t>
            </w:r>
            <w:r w:rsidRPr="006D4D14">
              <w:rPr>
                <w:color w:val="auto"/>
              </w:rPr>
              <w:t> 000 000,00</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Общая сумма, выделенная для закупки, без учета налога на добавленную стоимость *</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6D4D14">
            <w:pPr>
              <w:pStyle w:val="pji"/>
              <w:rPr>
                <w:color w:val="auto"/>
              </w:rPr>
            </w:pPr>
            <w:r w:rsidRPr="006D4D14">
              <w:rPr>
                <w:color w:val="auto"/>
              </w:rPr>
              <w:t> 7</w:t>
            </w:r>
            <w:r w:rsidR="006D4D14" w:rsidRPr="006D4D14">
              <w:rPr>
                <w:color w:val="auto"/>
                <w:lang w:val="en-US"/>
              </w:rPr>
              <w:t>3</w:t>
            </w:r>
            <w:r w:rsidRPr="006D4D14">
              <w:rPr>
                <w:color w:val="auto"/>
              </w:rPr>
              <w:t> 000 000,00</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xml:space="preserve">Срок оказания </w:t>
            </w:r>
            <w:r w:rsidRPr="006D4D14">
              <w:rPr>
                <w:color w:val="auto"/>
              </w:rPr>
              <w:lastRenderedPageBreak/>
              <w:t>услуги*</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lastRenderedPageBreak/>
              <w:t> 12 месяцев</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lastRenderedPageBreak/>
              <w:t>Размер авансового платежа*</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0</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Гарантийный срок (в месяцах)</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 12</w:t>
            </w:r>
          </w:p>
        </w:tc>
      </w:tr>
      <w:tr w:rsidR="006D4D14"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t>Описание требуемых характеристик, параметров и иных исходных данных:</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a6"/>
              <w:numPr>
                <w:ilvl w:val="0"/>
                <w:numId w:val="1"/>
              </w:numPr>
              <w:jc w:val="both"/>
              <w:rPr>
                <w:rFonts w:ascii="Times New Roman" w:hAnsi="Times New Roman" w:cs="Times New Roman"/>
                <w:sz w:val="24"/>
                <w:szCs w:val="24"/>
              </w:rPr>
            </w:pPr>
            <w:r w:rsidRPr="006D4D14">
              <w:rPr>
                <w:sz w:val="24"/>
                <w:szCs w:val="24"/>
              </w:rPr>
              <w:t> </w:t>
            </w:r>
            <w:r w:rsidRPr="006D4D14">
              <w:rPr>
                <w:rFonts w:ascii="Times New Roman" w:hAnsi="Times New Roman" w:cs="Times New Roman"/>
                <w:sz w:val="24"/>
                <w:szCs w:val="24"/>
              </w:rPr>
              <w:t>Поставщик обязан, поставить 200 шт. «пожизненных неисключительных лицензий на 1 пользователя», установка и настройке программного продукта в структурных подразделениях Компан</w:t>
            </w:r>
            <w:proofErr w:type="gramStart"/>
            <w:r w:rsidRPr="006D4D14">
              <w:rPr>
                <w:rFonts w:ascii="Times New Roman" w:hAnsi="Times New Roman" w:cs="Times New Roman"/>
                <w:sz w:val="24"/>
                <w:szCs w:val="24"/>
              </w:rPr>
              <w:t>ии АО</w:t>
            </w:r>
            <w:proofErr w:type="gramEnd"/>
            <w:r w:rsidRPr="006D4D14">
              <w:rPr>
                <w:rFonts w:ascii="Times New Roman" w:hAnsi="Times New Roman" w:cs="Times New Roman"/>
                <w:sz w:val="24"/>
                <w:szCs w:val="24"/>
              </w:rPr>
              <w:t xml:space="preserve"> «Казтелерадио», который позволит оптимизировать действующие бизнес-процессы и автоматизировать деятельность.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Предлагаемые для автоматизации процессы: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планирование профилактических и ремонтных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мониторинг выполнения аварийных и плановых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дистанционный контроль качества выполненных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инвентаризация зданий, сооружений;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инвентаризация приемо-передающего оборудования сети   телерадиовещания;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актуализация данных в режиме онлайн.</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Глоссарий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Администратор Системы - роль пользователя в Системе с максимальными правами, отвечающего за ее настройку, в том числе управление кластерами, организациями, пользователями всех ролей, контрактами, справочниками, а также за распределение прав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доступа к слоям и отчетам.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Администратор кластера - роль пользователя в Системе, отвечающего за администрирование работы кластера, а именно: за управление организациями и пользователями своего кластера, выдачу прав доступа к слоям и отчетам в рамках своего кластера, а также управление заданиями кластера.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Администратор организаций - роль пользователя в Системе, отвечающего за администрирование работы своей организации, а именно: создание пользователей, выдачу прав доступа к слоям и отчетам в рамках своей организации, а также управление заданиями своей организации.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Атрибутивные данные - значения, описывающие характеристики объектов. </w:t>
            </w:r>
            <w:proofErr w:type="gramStart"/>
            <w:r w:rsidRPr="006D4D14">
              <w:rPr>
                <w:rFonts w:ascii="Times New Roman" w:hAnsi="Times New Roman" w:cs="Times New Roman"/>
                <w:sz w:val="24"/>
                <w:szCs w:val="24"/>
              </w:rPr>
              <w:t xml:space="preserve">Типы атрибутивных данных: целое, вещественное, текст, дата, дата и время, геометрия. </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Базовый слой карты (базовая карта) - это слой, который является главным или основным в конкретной карте и отображается под всеми другими слоями. Пользователи визуализируют задания, объекты обслуживания и тематические слои поверх базовой карты, а также используют ее для навигации по карте и получения общих сведений о местности, в которой расположены объекты интереса. Понятие «базовый слой» эквивалентно понятию «слой подложки». Векторное изображение - представление графических объектов и изображений, основанное на использовании геометрических </w:t>
            </w:r>
            <w:r w:rsidRPr="006D4D14">
              <w:rPr>
                <w:rFonts w:ascii="Times New Roman" w:hAnsi="Times New Roman" w:cs="Times New Roman"/>
                <w:sz w:val="24"/>
                <w:szCs w:val="24"/>
              </w:rPr>
              <w:lastRenderedPageBreak/>
              <w:t xml:space="preserve">примитивов, таких как точки, линии и многоугольники.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Группа слоев - набор слоев, объединенных по тематическим или иным заданным критериям.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Задание - сущность системы, которая может содержать информацию о виде работ, дате создания, сроке, приоритете, этапе выполнения, контракте, объекте обслуживания, а также инструкцию по выполнению. К заданию могут быть прикреплены фотообразцы, фотоответы и другие вспомогательные файлы (документы, фото, видео).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Инспектор кластера - роль пользователя в Системе, отвечающего за управление заданиями своего кластера.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Инспектор организации - роль пользователя в Системе, отвечающего за управление заданиями своей организации. Инспектор системы - роль пользователя в Системе, отвечающего за управление заданиями всех кластеров.</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Исполнитель - роль пользователя, создающего новые и выполняющего назначенные на него задания в Системе. </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Контракт - сущность для учёта и планирования выполнения работ организациями в рамках контрактных обязательств.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Кластер - объединение нескольких организаций, позволяющее осуществлять оперативный </w:t>
            </w:r>
            <w:proofErr w:type="gramStart"/>
            <w:r w:rsidRPr="006D4D14">
              <w:rPr>
                <w:rFonts w:ascii="Times New Roman" w:hAnsi="Times New Roman" w:cs="Times New Roman"/>
                <w:sz w:val="24"/>
                <w:szCs w:val="24"/>
              </w:rPr>
              <w:t>контроль за</w:t>
            </w:r>
            <w:proofErr w:type="gramEnd"/>
            <w:r w:rsidRPr="006D4D14">
              <w:rPr>
                <w:rFonts w:ascii="Times New Roman" w:hAnsi="Times New Roman" w:cs="Times New Roman"/>
                <w:sz w:val="24"/>
                <w:szCs w:val="24"/>
              </w:rPr>
              <w:t xml:space="preserve"> работой подразделений. Кластеризация - отображение единой меткой на карте группы объектов точечного слоя, расположенных поблизости.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Легенда - свод условных знаков и пояснений к карте.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Лицензия - файл, содержащий информацию о допустимом количестве пользователей, сроке действия, а также позволяющий привязывать </w:t>
            </w:r>
            <w:proofErr w:type="gramStart"/>
            <w:r w:rsidRPr="006D4D14">
              <w:rPr>
                <w:rFonts w:ascii="Times New Roman" w:hAnsi="Times New Roman" w:cs="Times New Roman"/>
                <w:sz w:val="24"/>
                <w:szCs w:val="24"/>
              </w:rPr>
              <w:t>серверное</w:t>
            </w:r>
            <w:proofErr w:type="gramEnd"/>
            <w:r w:rsidRPr="006D4D14">
              <w:rPr>
                <w:rFonts w:ascii="Times New Roman" w:hAnsi="Times New Roman" w:cs="Times New Roman"/>
                <w:sz w:val="24"/>
                <w:szCs w:val="24"/>
              </w:rPr>
              <w:t xml:space="preserve"> ПО системы к оборудованию.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Метки пользователей - сущность, позволяющая группировать пользователей по заданному признаку (например, по модели телефона).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Настраиваемые поля - атрибутивные поля, которые можно настраивать в системе под потребности проекта и связывать с видами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Объекты обслуживания - слои, содержащие объекты интереса организации пользователя, с которыми связано осуществление ее деятельности.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Приглашение (пригласительная ссылка) - ссылка, которая содержит информацию об адресе сервера, логине и пароле пользователя, позволяющая упростить процесс авторизации в мобильном приложении.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Прикладной программный комплекс - это набор взаимосвязанных программ, предназначенных для решения задач определенного класса конкретной предметной области, рассчитанный на взаимодействие с пользователем.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Расписание - инструмент, позволяющий автоматически создавать и </w:t>
            </w:r>
            <w:r w:rsidRPr="006D4D14">
              <w:rPr>
                <w:rFonts w:ascii="Times New Roman" w:hAnsi="Times New Roman" w:cs="Times New Roman"/>
                <w:sz w:val="24"/>
                <w:szCs w:val="24"/>
              </w:rPr>
              <w:lastRenderedPageBreak/>
              <w:t xml:space="preserve">назначать на исполнителя шаблонные задания в определенный момент времени с заданной периодичностью.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Растровый слой - данные в виде изображений с географической привязкой, а также фрагментов растровых изображений, приведенных в одну проекцию и подготовленных для каждого из уровней детализации карты.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Слой - визуальное представление набора географических данных в среде любой цифровой карты.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Справочник - таблица с данными систематической формы, предназначенная для облегчения действий пользователя при работе с атрибутивной информацией по объектам.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Стадия задания - характеристика степени завершенности работ по заданию, определяемая диспетчером или автоматически по заданному алгоритму при приеме результатов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Таблица данных - структурированное хранилище однотипных объектов в базе пространственных данных.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Тематический слой - слой базы пространственных данных, объекты которого связаны единой тематикой.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Тип пользователей - характеристика пользователей (человек или транспортное средство), которая определяет настройки отображения пользователей на карте в зависимости от выбранного типа.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Фотообразец - эталонная фотография, являющаяся основой для проведения оценки схожести с фотографией, добавленной пользователем подтверждения выполнения работ на объекте обслуживания.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Фотоответ - фотография, добавленная исполнителем в задание в качестве ответа на </w:t>
            </w:r>
            <w:proofErr w:type="gramStart"/>
            <w:r w:rsidRPr="006D4D14">
              <w:rPr>
                <w:rFonts w:ascii="Times New Roman" w:hAnsi="Times New Roman" w:cs="Times New Roman"/>
                <w:sz w:val="24"/>
                <w:szCs w:val="24"/>
              </w:rPr>
              <w:t>приложенный</w:t>
            </w:r>
            <w:proofErr w:type="gramEnd"/>
            <w:r w:rsidRPr="006D4D14">
              <w:rPr>
                <w:rFonts w:ascii="Times New Roman" w:hAnsi="Times New Roman" w:cs="Times New Roman"/>
                <w:sz w:val="24"/>
                <w:szCs w:val="24"/>
              </w:rPr>
              <w:t xml:space="preserve"> фотообразец для подтверждения выполненной работы на объекте обслуживания.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Этап задания - шаг в последовательности действий по выполнению задания, изменяемый исполнителем.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Ярлык для файлов (стикер) – текстовая пометка на фотографии.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Bluetooth Low Energy (BLE)-маяк (метка) – это беспроводное устройство, которое использует технологию Bluetooth с низким энергопотреблением для отправки сигналов на другие интеллектуальные устройства поблизости для определения положения объекта относительно самого маяка.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LDAP (Lightweight Directory Access Protocol) – протокол прикладного уровня для доступа к службе каталогов X.500, разработанный IETF как облегчённый вариант разработанного ITU-T протокола DAP.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Timelapse-видео – видео, созданное из серии фотографий, снятых камерой в течение длительного промежутка времени </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b/>
                <w:sz w:val="24"/>
                <w:szCs w:val="24"/>
              </w:rPr>
              <w:t>Программный продукт должен обеспечивать решение следующих задач:</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сбор, анализ, хранение, актуализацию данных об обслуживаемых объектах с использованием мобильных и геоинформационных технологий;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контроль местоположения выездных сотрудников и мониторинг их нахождения на интерактивной карте местности;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(ручной ввод/массовая загрузка) и назначение оперативных заданий на сотрудников с привязкой к объекту обслуживания, а также контракту, в рамках которого осуществляется выполнение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плановых заданий по объектам обслуживания по установленному графику с привязкой к объекту обслуживания, а также контракту, в рамках которого осуществляется выполнение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мониторинг выполнения заданий в разрезе назначенных организаций, исполнителей, видов работ, приоритетов, контрактов;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использование мобильных инструментов на базе операционных систем </w:t>
            </w:r>
            <w:proofErr w:type="spellStart"/>
            <w:r w:rsidRPr="006D4D14">
              <w:rPr>
                <w:rFonts w:ascii="Times New Roman" w:hAnsi="Times New Roman" w:cs="Times New Roman"/>
                <w:sz w:val="24"/>
                <w:szCs w:val="24"/>
              </w:rPr>
              <w:t>Android</w:t>
            </w:r>
            <w:proofErr w:type="spellEnd"/>
            <w:r w:rsidRPr="006D4D14">
              <w:rPr>
                <w:rFonts w:ascii="Times New Roman" w:hAnsi="Times New Roman" w:cs="Times New Roman"/>
                <w:sz w:val="24"/>
                <w:szCs w:val="24"/>
              </w:rPr>
              <w:t xml:space="preserve"> и </w:t>
            </w:r>
            <w:proofErr w:type="spellStart"/>
            <w:r w:rsidRPr="006D4D14">
              <w:rPr>
                <w:rFonts w:ascii="Times New Roman" w:hAnsi="Times New Roman" w:cs="Times New Roman"/>
                <w:sz w:val="24"/>
                <w:szCs w:val="24"/>
              </w:rPr>
              <w:t>iOS</w:t>
            </w:r>
            <w:proofErr w:type="spellEnd"/>
            <w:r w:rsidRPr="006D4D14">
              <w:rPr>
                <w:rFonts w:ascii="Times New Roman" w:hAnsi="Times New Roman" w:cs="Times New Roman"/>
                <w:sz w:val="24"/>
                <w:szCs w:val="24"/>
              </w:rPr>
              <w:t xml:space="preserve"> для исполнителя с целью оперативного взаимодействия и обеспечение отчетности по выполнению заданий с привязкой фото- и видеоматериалов;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контроль выполнения работ на объекте обслуживания путем автоматической оценки соответствия фотографии образца и результата на мобильном устройстве;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формирование аналитических отчетов по поставленным заданиям, как через </w:t>
            </w:r>
            <w:proofErr w:type="spellStart"/>
            <w:r w:rsidRPr="006D4D14">
              <w:rPr>
                <w:rFonts w:ascii="Times New Roman" w:hAnsi="Times New Roman" w:cs="Times New Roman"/>
                <w:sz w:val="24"/>
                <w:szCs w:val="24"/>
              </w:rPr>
              <w:t>web</w:t>
            </w:r>
            <w:proofErr w:type="spellEnd"/>
            <w:r w:rsidRPr="006D4D14">
              <w:rPr>
                <w:rFonts w:ascii="Times New Roman" w:hAnsi="Times New Roman" w:cs="Times New Roman"/>
                <w:sz w:val="24"/>
                <w:szCs w:val="24"/>
              </w:rPr>
              <w:t>- систему, так и через мобильное приложение;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формирование счетов по оказанным услугам и затраченным материалам при выполнении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использование нескольких тематических слоев в качестве объектов обслуживания;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учет товарно-материальных ценностей.</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b/>
                <w:sz w:val="24"/>
                <w:szCs w:val="24"/>
              </w:rPr>
              <w:t>Требования к автоматизации процессов технического учета и управления активами.</w:t>
            </w:r>
          </w:p>
          <w:p w:rsidR="004E5CD9" w:rsidRPr="006D4D14" w:rsidRDefault="004E5CD9" w:rsidP="004E5CD9">
            <w:pPr>
              <w:pStyle w:val="a6"/>
              <w:numPr>
                <w:ilvl w:val="0"/>
                <w:numId w:val="7"/>
              </w:numPr>
              <w:jc w:val="both"/>
              <w:rPr>
                <w:rFonts w:ascii="Times New Roman" w:hAnsi="Times New Roman" w:cs="Times New Roman"/>
                <w:sz w:val="24"/>
                <w:szCs w:val="24"/>
              </w:rPr>
            </w:pPr>
            <w:proofErr w:type="gramStart"/>
            <w:r w:rsidRPr="006D4D14">
              <w:rPr>
                <w:rFonts w:ascii="Times New Roman" w:hAnsi="Times New Roman" w:cs="Times New Roman"/>
                <w:sz w:val="24"/>
                <w:szCs w:val="24"/>
              </w:rPr>
              <w:t>Автоматизация единой системы данных по активам для организации совместной работы ЦА и филиалов Общества с общей файловой структурой и базой данных, доступных ЦА и филиалам с учетом прав доступа, с обеспечением сбора и обработки исходной информации, необходимой для учета и анализа показателей деятельности, гибкой системы отчетности по показателям деятельности с целью повышения качества (полноты, точности, достоверности, своевременности, согласованности, прозрачности) информации</w:t>
            </w:r>
            <w:proofErr w:type="gramEnd"/>
            <w:r w:rsidRPr="006D4D14">
              <w:rPr>
                <w:rFonts w:ascii="Times New Roman" w:hAnsi="Times New Roman" w:cs="Times New Roman"/>
                <w:sz w:val="24"/>
                <w:szCs w:val="24"/>
              </w:rPr>
              <w:t xml:space="preserve"> и эффективности использования активов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Автоматическое создание документов по допускам на объекты </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Учёт </w:t>
            </w:r>
            <w:proofErr w:type="spellStart"/>
            <w:r w:rsidRPr="006D4D14">
              <w:rPr>
                <w:rFonts w:ascii="Times New Roman" w:hAnsi="Times New Roman" w:cs="Times New Roman"/>
                <w:sz w:val="24"/>
                <w:szCs w:val="24"/>
              </w:rPr>
              <w:t>задействованности</w:t>
            </w:r>
            <w:proofErr w:type="spellEnd"/>
            <w:r w:rsidRPr="006D4D14">
              <w:rPr>
                <w:rFonts w:ascii="Times New Roman" w:hAnsi="Times New Roman" w:cs="Times New Roman"/>
                <w:sz w:val="24"/>
                <w:szCs w:val="24"/>
              </w:rPr>
              <w:t xml:space="preserve"> активов в производственной деятельности с отражением времени </w:t>
            </w:r>
            <w:proofErr w:type="spellStart"/>
            <w:r w:rsidRPr="006D4D14">
              <w:rPr>
                <w:rFonts w:ascii="Times New Roman" w:hAnsi="Times New Roman" w:cs="Times New Roman"/>
                <w:sz w:val="24"/>
                <w:szCs w:val="24"/>
              </w:rPr>
              <w:t>задействованности</w:t>
            </w:r>
            <w:proofErr w:type="spellEnd"/>
            <w:r w:rsidRPr="006D4D14">
              <w:rPr>
                <w:rFonts w:ascii="Times New Roman" w:hAnsi="Times New Roman" w:cs="Times New Roman"/>
                <w:sz w:val="24"/>
                <w:szCs w:val="24"/>
              </w:rPr>
              <w:t xml:space="preserve">, </w:t>
            </w:r>
            <w:r w:rsidRPr="006D4D14">
              <w:rPr>
                <w:rFonts w:ascii="Times New Roman" w:hAnsi="Times New Roman" w:cs="Times New Roman"/>
                <w:sz w:val="24"/>
                <w:szCs w:val="24"/>
              </w:rPr>
              <w:lastRenderedPageBreak/>
              <w:t>рентабельности активов и объектов ЕИК, состояния и резерва для будущих проектов/дальнейшего использования</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 Автоматизация формирования технологического паспорта объекта ЕИК (Единый имущественный комплекс) с автоматическим сбором и систематизацией сканированных копий документов.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Автоматизация формирования отчетностей по активам и объектам ЕИК по выбору критерий из имеющихся в базах данных информационной системы, выбираемых пользователем по потребности в момент работы (без привлечения специалистов по программному обеспечению или технической поддержки).  </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Автоматизация анализа активов, объектов ЕИК</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Автоматизация формирования заявок на отчуждение активов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Автоматическое присвоение уникального идентификационного кода актива, объекта ЕИК, подразделения ЕИК, идентификационного/правоустанавливающего документа на недвижимое имущество</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Автоматизация формирования любой информации по уникальному идентификационному коду актива, объекта ЕИК или подразделения ЕИК.</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Создания Базы данных  по документам</w:t>
            </w:r>
            <w:proofErr w:type="gramStart"/>
            <w:r w:rsidRPr="006D4D14">
              <w:rPr>
                <w:rFonts w:ascii="Times New Roman" w:hAnsi="Times New Roman" w:cs="Times New Roman"/>
                <w:sz w:val="24"/>
                <w:szCs w:val="24"/>
              </w:rPr>
              <w:t xml:space="preserve"> ,</w:t>
            </w:r>
            <w:proofErr w:type="gramEnd"/>
            <w:r w:rsidRPr="006D4D14">
              <w:rPr>
                <w:rFonts w:ascii="Times New Roman" w:hAnsi="Times New Roman" w:cs="Times New Roman"/>
                <w:sz w:val="24"/>
                <w:szCs w:val="24"/>
              </w:rPr>
              <w:t xml:space="preserve"> и Автоматизация переименования загружаемых файлов в информационную систему (формирование названия файла: уникальный код + сокращённое  название по виду документа + название объекта ЕИК/актива)</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Автоматизация выгрузки файлов сканированных копий документов по запрашиваемым критериям</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Автоматизация анализа и мониторинга исполнения плана государственных закупок, операционного бюджета, бюджета капитальных вложений и  исполнения договорных обязательств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Автоматизация учёта транспортного парка и логистических данных по объектам ЕИК (Справочник сформировать) </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Возможность добавления в номенклатуру/справочники/списки новых позиций/наименований без привлечения специалистов по программному обеспечению или технической поддержки (Только по разрешению Администратора)</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Контроль перемещения активов </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Процесс технического обслуживания: ППР и АВР</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Итоги проведения работ </w:t>
            </w:r>
            <w:proofErr w:type="gramStart"/>
            <w:r w:rsidRPr="006D4D14">
              <w:rPr>
                <w:rFonts w:ascii="Times New Roman" w:hAnsi="Times New Roman" w:cs="Times New Roman"/>
                <w:sz w:val="24"/>
                <w:szCs w:val="24"/>
              </w:rPr>
              <w:t>на</w:t>
            </w:r>
            <w:proofErr w:type="gramEnd"/>
            <w:r w:rsidRPr="006D4D14">
              <w:rPr>
                <w:rFonts w:ascii="Times New Roman" w:hAnsi="Times New Roman" w:cs="Times New Roman"/>
                <w:sz w:val="24"/>
                <w:szCs w:val="24"/>
              </w:rPr>
              <w:t>/с активами</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Формирование и контроль восполнения активов (восстановление ЗИП)</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Оповещение об изменениях (количество, статус, состояние) активов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Планировщик: календарь, планирование инвентаризации</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 xml:space="preserve">Конструктор/мастер отчетов: </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lastRenderedPageBreak/>
              <w:t>Каталоги: сотрудников, услуг, агентов и контрагентов и т.п.</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Контроль контрактов/договоров</w:t>
            </w:r>
          </w:p>
          <w:p w:rsidR="004E5CD9" w:rsidRPr="006D4D14" w:rsidRDefault="004E5CD9" w:rsidP="004E5CD9">
            <w:pPr>
              <w:pStyle w:val="a6"/>
              <w:numPr>
                <w:ilvl w:val="0"/>
                <w:numId w:val="7"/>
              </w:numPr>
              <w:jc w:val="both"/>
              <w:rPr>
                <w:rFonts w:ascii="Times New Roman" w:hAnsi="Times New Roman" w:cs="Times New Roman"/>
                <w:sz w:val="24"/>
                <w:szCs w:val="24"/>
              </w:rPr>
            </w:pPr>
            <w:r w:rsidRPr="006D4D14">
              <w:rPr>
                <w:rFonts w:ascii="Times New Roman" w:hAnsi="Times New Roman" w:cs="Times New Roman"/>
                <w:sz w:val="24"/>
                <w:szCs w:val="24"/>
              </w:rPr>
              <w:t>Формирование бюджета закупок: прайс-листы</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sz w:val="24"/>
                <w:szCs w:val="24"/>
              </w:rPr>
              <w:tab/>
            </w:r>
            <w:r w:rsidRPr="006D4D14">
              <w:rPr>
                <w:rFonts w:ascii="Times New Roman" w:hAnsi="Times New Roman" w:cs="Times New Roman"/>
                <w:b/>
                <w:sz w:val="24"/>
                <w:szCs w:val="24"/>
              </w:rPr>
              <w:t>Общие сведения о Системе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Программный продукт должен представлять собой онлайн-систему для оперативного взаимодействия выездных сотрудников и диспетчера (координатора заданий), являться инструментом удаленного контроля местоположения выездных сотрудников. Программный комплекс должен позволять осуществлять проверку качества выполненных работ на объектах обслуживания посредством добавленных исполнителем фотографий. Система должна обеспечивать возможность планирования и управления производственными работами, а также оперативного контроля качества выездного обслуживания. Взаимодействие диспетчера и выездных сотрудников должно осуществляться в рамках работы с заданиями. Система должна поддерживать следующие способы создания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единичное создание оперативных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массовое создание оперативных заданий путем импорта из файла формата электронных таблиц </w:t>
            </w:r>
            <w:proofErr w:type="spellStart"/>
            <w:r w:rsidRPr="006D4D14">
              <w:rPr>
                <w:rFonts w:ascii="Times New Roman" w:hAnsi="Times New Roman" w:cs="Times New Roman"/>
                <w:sz w:val="24"/>
                <w:szCs w:val="24"/>
              </w:rPr>
              <w:t>Excel</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плановое создание заданий по установленному расписанию;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заданий посредством интеграции с другой системой, используя API. Карточка задания должна содержать перечень полей, доступных для заполнения: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заголовок;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описание;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дата создания;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срок выполнения;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приоритет;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вид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назначенная организация;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назначенный исполнитель;</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объект обслуживания;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контракт.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Также должна быть реализована возможность заполнить необходимые атрибутивные поля, предварительно созданные в системе и связанные с видами работ.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При создании задания должна быть возможность задать географическое положение одним из нижеперечисленных способов: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указать местонахождение на карте;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ручной ввод координат (в формате широта, долгота);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объекта обслуживания и автоматическое присвоение его координат заданию. В каждом задании должна быть возможность прикрепления файлов (</w:t>
            </w:r>
            <w:proofErr w:type="spellStart"/>
            <w:r w:rsidRPr="006D4D14">
              <w:rPr>
                <w:rFonts w:ascii="Times New Roman" w:hAnsi="Times New Roman" w:cs="Times New Roman"/>
                <w:sz w:val="24"/>
                <w:szCs w:val="24"/>
              </w:rPr>
              <w:t>docx</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pdf</w:t>
            </w:r>
            <w:proofErr w:type="spellEnd"/>
            <w:r w:rsidRPr="006D4D14">
              <w:rPr>
                <w:rFonts w:ascii="Times New Roman" w:hAnsi="Times New Roman" w:cs="Times New Roman"/>
                <w:sz w:val="24"/>
                <w:szCs w:val="24"/>
              </w:rPr>
              <w:t>) и изображений (</w:t>
            </w:r>
            <w:proofErr w:type="spellStart"/>
            <w:r w:rsidRPr="006D4D14">
              <w:rPr>
                <w:rFonts w:ascii="Times New Roman" w:hAnsi="Times New Roman" w:cs="Times New Roman"/>
                <w:sz w:val="24"/>
                <w:szCs w:val="24"/>
              </w:rPr>
              <w:t>jpg</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png</w:t>
            </w:r>
            <w:proofErr w:type="spellEnd"/>
            <w:r w:rsidRPr="006D4D14">
              <w:rPr>
                <w:rFonts w:ascii="Times New Roman" w:hAnsi="Times New Roman" w:cs="Times New Roman"/>
                <w:sz w:val="24"/>
                <w:szCs w:val="24"/>
              </w:rPr>
              <w:t xml:space="preserve">). Все </w:t>
            </w:r>
            <w:r w:rsidRPr="006D4D14">
              <w:rPr>
                <w:rFonts w:ascii="Times New Roman" w:hAnsi="Times New Roman" w:cs="Times New Roman"/>
                <w:sz w:val="24"/>
                <w:szCs w:val="24"/>
              </w:rPr>
              <w:lastRenderedPageBreak/>
              <w:t>изменения по заданиям должны быть запротоколированы.</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b/>
                <w:sz w:val="24"/>
                <w:szCs w:val="24"/>
              </w:rPr>
              <w:t>Функциональные требования к Системе</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b/>
                <w:sz w:val="24"/>
                <w:szCs w:val="24"/>
              </w:rPr>
              <w:t>Требования к программному продукту.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Функции администрирования системы с использованием </w:t>
            </w:r>
            <w:proofErr w:type="spellStart"/>
            <w:r w:rsidRPr="006D4D14">
              <w:rPr>
                <w:rFonts w:ascii="Times New Roman" w:hAnsi="Times New Roman" w:cs="Times New Roman"/>
                <w:sz w:val="24"/>
                <w:szCs w:val="24"/>
              </w:rPr>
              <w:t>web</w:t>
            </w:r>
            <w:proofErr w:type="spellEnd"/>
            <w:r w:rsidRPr="006D4D14">
              <w:rPr>
                <w:rFonts w:ascii="Times New Roman" w:hAnsi="Times New Roman" w:cs="Times New Roman"/>
                <w:sz w:val="24"/>
                <w:szCs w:val="24"/>
              </w:rPr>
              <w:t>-страницы: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кластерами организаций: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изолированного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организациями: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новой организации с возможностью включить интеграцию с ГИ</w:t>
            </w:r>
            <w:proofErr w:type="gramStart"/>
            <w:r w:rsidRPr="006D4D14">
              <w:rPr>
                <w:rFonts w:ascii="Times New Roman" w:hAnsi="Times New Roman" w:cs="Times New Roman"/>
                <w:sz w:val="24"/>
                <w:szCs w:val="24"/>
              </w:rPr>
              <w:t>С-</w:t>
            </w:r>
            <w:proofErr w:type="gramEnd"/>
            <w:r w:rsidRPr="006D4D14">
              <w:rPr>
                <w:rFonts w:ascii="Times New Roman" w:hAnsi="Times New Roman" w:cs="Times New Roman"/>
                <w:sz w:val="24"/>
                <w:szCs w:val="24"/>
              </w:rPr>
              <w:t xml:space="preserve"> редактором, а также заполнением других параметров (контактные данные, возможность задать назначенную организацию-исполнителя для новых заданий, созданных пользователями создаваемой организации, логотип и т.д.);</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объединение организаций в кластеры для разграничения прав видимости организаций и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упрощенное создание организации с указанием названия;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параметров (названия, логотипа, области видимости карты, организации-исполнителя, контактных данных и реквизитов организации, максимального количества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генерация ссылки для регистрации пользователей в мобильном приложении по номеру телефона;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пользователями организаций: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следующих ролей: администратор системы, инспектор системы, администратор кластера, инспектор кластера, администратор организации, инспектор организации и исполнитель;</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времени последней авторизации пользователя в системе;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информирование о текущем и максимально возможном для регистрации количестве пользователей согласно используемой лицензии;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учетными записями пользователей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ввод данных о пользователе (ФИО, логин, пароль), активация функции мониторинга </w:t>
            </w:r>
            <w:proofErr w:type="spellStart"/>
            <w:r w:rsidRPr="006D4D14">
              <w:rPr>
                <w:rFonts w:ascii="Times New Roman" w:hAnsi="Times New Roman" w:cs="Times New Roman"/>
                <w:sz w:val="24"/>
                <w:szCs w:val="24"/>
              </w:rPr>
              <w:t>геопозиции</w:t>
            </w:r>
            <w:proofErr w:type="spellEnd"/>
            <w:r w:rsidRPr="006D4D14">
              <w:rPr>
                <w:rFonts w:ascii="Times New Roman" w:hAnsi="Times New Roman" w:cs="Times New Roman"/>
                <w:sz w:val="24"/>
                <w:szCs w:val="24"/>
              </w:rPr>
              <w:t>, возможность подключения авторизации через LDAP, подключение интеграции с ГИС-редактором, указание роли и организации, установка срока действия учетной записи, формирование приглашения, а также дополнительные настройки (тип, фотография, метка);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упрощенное создание пользователей с заполнением ФИО, автоматической генерацией логина и пароля;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блокировка и разблокировка учетной записи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настройка сложности пароля для учетных записей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задать минимальную длину пароля для каждой роли;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разрешенных символов, которые могут быть использованы при формировании пароля;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обязательных групп символов, которые должны быть</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использованы</w:t>
            </w:r>
            <w:proofErr w:type="gramEnd"/>
            <w:r w:rsidRPr="006D4D14">
              <w:rPr>
                <w:rFonts w:ascii="Times New Roman" w:hAnsi="Times New Roman" w:cs="Times New Roman"/>
                <w:sz w:val="24"/>
                <w:szCs w:val="24"/>
              </w:rPr>
              <w:t xml:space="preserve"> при формировании пароля;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количества обязательных к использованию групп символов при формировании пароля; ○ управление приглашениями: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приглашения с указанием пользователя, срока действия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ссылки и количества попыток авторизации;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получение основной информации о сформированных приглашениях (пользователь, создатель, срок действия, количество попыток авторизации);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копирование сформированного приглашения и отправка пользователю, используя </w:t>
            </w:r>
            <w:proofErr w:type="gramStart"/>
            <w:r w:rsidRPr="006D4D14">
              <w:rPr>
                <w:rFonts w:ascii="Times New Roman" w:hAnsi="Times New Roman" w:cs="Times New Roman"/>
                <w:sz w:val="24"/>
                <w:szCs w:val="24"/>
              </w:rPr>
              <w:t>привычный</w:t>
            </w:r>
            <w:proofErr w:type="gramEnd"/>
            <w:r w:rsidRPr="006D4D14">
              <w:rPr>
                <w:rFonts w:ascii="Times New Roman" w:hAnsi="Times New Roman" w:cs="Times New Roman"/>
                <w:sz w:val="24"/>
                <w:szCs w:val="24"/>
              </w:rPr>
              <w:t xml:space="preserve"> мессенджер;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поиск и фильтрация по заданным параметрам созданных приглашений;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приглашения;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типами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метками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настройки для интеграции с LDAP;</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импорт пользователей из файла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экспорт пользователей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массовое присвоение/удаление меток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видами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срока выполнения работ по умолчанию;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предоставление прав доступа организации к видам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видов работ,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и изменение иконок;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группами видов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групп видов работ,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этапами: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определение цвета отображения этапа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параметров: видимость, этап по умолчанию, этап закрытого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этапов,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определение последовательности отображения этапов в Системе;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приоритетами: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добавление и изменение иконок;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приоритетов,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настраиваемыми полями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создание, редактирование, удаление. </w:t>
            </w:r>
            <w:proofErr w:type="gramStart"/>
            <w:r w:rsidRPr="006D4D14">
              <w:rPr>
                <w:rFonts w:ascii="Times New Roman" w:hAnsi="Times New Roman" w:cs="Times New Roman"/>
                <w:sz w:val="24"/>
                <w:szCs w:val="24"/>
              </w:rPr>
              <w:t>Поддержка следующих типов полей: целое число, десятичное число, строка, логическая переменная да/нет, дата, список, телефон, геометрия, бар-код, объекты данных (с возможностью подключить из выпадающего списка слой, таблицу с данными или справочник, а также активировать указание количественных характеристик выбранного</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установить принадлежность к виду работ;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настраиваемых полей,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определение последовательности отображения настраиваемых полей в Системе;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ярлыками для файлов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установить принадлежность к виду работ;</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 создание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 доступных в рамках указанного кластера;</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управление скриптами расширения </w:t>
            </w:r>
            <w:proofErr w:type="gramStart"/>
            <w:r w:rsidRPr="006D4D14">
              <w:rPr>
                <w:rFonts w:ascii="Times New Roman" w:hAnsi="Times New Roman" w:cs="Times New Roman"/>
                <w:sz w:val="24"/>
                <w:szCs w:val="24"/>
              </w:rPr>
              <w:t>бизнес-логики</w:t>
            </w:r>
            <w:proofErr w:type="gramEnd"/>
            <w:r w:rsidRPr="006D4D14">
              <w:rPr>
                <w:rFonts w:ascii="Times New Roman" w:hAnsi="Times New Roman" w:cs="Times New Roman"/>
                <w:sz w:val="24"/>
                <w:szCs w:val="24"/>
              </w:rPr>
              <w:t xml:space="preserve"> работы с заданиями, включая: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обеспечение системой интегрированной среды разработки </w:t>
            </w:r>
            <w:proofErr w:type="gramStart"/>
            <w:r w:rsidRPr="006D4D14">
              <w:rPr>
                <w:rFonts w:ascii="Times New Roman" w:hAnsi="Times New Roman" w:cs="Times New Roman"/>
                <w:sz w:val="24"/>
                <w:szCs w:val="24"/>
              </w:rPr>
              <w:t>бизнес-логики</w:t>
            </w:r>
            <w:proofErr w:type="gramEnd"/>
            <w:r w:rsidRPr="006D4D14">
              <w:rPr>
                <w:rFonts w:ascii="Times New Roman" w:hAnsi="Times New Roman" w:cs="Times New Roman"/>
                <w:sz w:val="24"/>
                <w:szCs w:val="24"/>
              </w:rPr>
              <w:t xml:space="preserve"> на </w:t>
            </w:r>
            <w:proofErr w:type="spellStart"/>
            <w:r w:rsidRPr="006D4D14">
              <w:rPr>
                <w:rFonts w:ascii="Times New Roman" w:hAnsi="Times New Roman" w:cs="Times New Roman"/>
                <w:sz w:val="24"/>
                <w:szCs w:val="24"/>
              </w:rPr>
              <w:t>python</w:t>
            </w:r>
            <w:proofErr w:type="spellEnd"/>
            <w:r w:rsidRPr="006D4D14">
              <w:rPr>
                <w:rFonts w:ascii="Times New Roman" w:hAnsi="Times New Roman" w:cs="Times New Roman"/>
                <w:sz w:val="24"/>
                <w:szCs w:val="24"/>
              </w:rPr>
              <w:t xml:space="preserve"> с поддержкой обозначения критериев для вызова скриптов на основе состояния задания до и после редактирования;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скриптов, доступных в рамках указанного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скриптов для проверки, которые запускаются при создании или редактировании заданий, и позволяют: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проверять заполняемость настраиваемых и/или основных полей, прикрепленные фотографии;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контролировать назначение исполнителя и/или организаци</w:t>
            </w:r>
            <w:proofErr w:type="gramStart"/>
            <w:r w:rsidRPr="006D4D14">
              <w:rPr>
                <w:rFonts w:ascii="Times New Roman" w:hAnsi="Times New Roman" w:cs="Times New Roman"/>
                <w:sz w:val="24"/>
                <w:szCs w:val="24"/>
              </w:rPr>
              <w:t>и-</w:t>
            </w:r>
            <w:proofErr w:type="gramEnd"/>
            <w:r w:rsidRPr="006D4D14">
              <w:rPr>
                <w:rFonts w:ascii="Times New Roman" w:hAnsi="Times New Roman" w:cs="Times New Roman"/>
                <w:sz w:val="24"/>
                <w:szCs w:val="24"/>
              </w:rPr>
              <w:t xml:space="preserve"> исполнителя в зависимости от выбранного вида работ, приоритета и прочего;</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осуществлять запрет на перевод задания </w:t>
            </w:r>
            <w:proofErr w:type="gramStart"/>
            <w:r w:rsidRPr="006D4D14">
              <w:rPr>
                <w:rFonts w:ascii="Times New Roman" w:hAnsi="Times New Roman" w:cs="Times New Roman"/>
                <w:sz w:val="24"/>
                <w:szCs w:val="24"/>
              </w:rPr>
              <w:t>с</w:t>
            </w:r>
            <w:proofErr w:type="gramEnd"/>
            <w:r w:rsidRPr="006D4D14">
              <w:rPr>
                <w:rFonts w:ascii="Times New Roman" w:hAnsi="Times New Roman" w:cs="Times New Roman"/>
                <w:sz w:val="24"/>
                <w:szCs w:val="24"/>
              </w:rPr>
              <w:t>/</w:t>
            </w:r>
            <w:proofErr w:type="gramStart"/>
            <w:r w:rsidRPr="006D4D14">
              <w:rPr>
                <w:rFonts w:ascii="Times New Roman" w:hAnsi="Times New Roman" w:cs="Times New Roman"/>
                <w:sz w:val="24"/>
                <w:szCs w:val="24"/>
              </w:rPr>
              <w:t>на</w:t>
            </w:r>
            <w:proofErr w:type="gramEnd"/>
            <w:r w:rsidRPr="006D4D14">
              <w:rPr>
                <w:rFonts w:ascii="Times New Roman" w:hAnsi="Times New Roman" w:cs="Times New Roman"/>
                <w:sz w:val="24"/>
                <w:szCs w:val="24"/>
              </w:rPr>
              <w:t xml:space="preserve"> конкретный этап/стадию при отсутствии фотографии и/или заполненного поля;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выводить пользователю сообщение-предупреждение об ошибке при выполнении определенных условий;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выбирать конкретную организацию, вид работ, приоритет, роль, стадию и этап, для которых будет отрабатывать созданный скрипт;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скриптов для внесения изменений в задание, которые запускаются при его создании или редактировании;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выполнение в скриптах методов </w:t>
            </w:r>
            <w:proofErr w:type="spellStart"/>
            <w:r w:rsidRPr="006D4D14">
              <w:rPr>
                <w:rFonts w:ascii="Times New Roman" w:hAnsi="Times New Roman" w:cs="Times New Roman"/>
                <w:sz w:val="24"/>
                <w:szCs w:val="24"/>
              </w:rPr>
              <w:t>Webhook</w:t>
            </w:r>
            <w:proofErr w:type="spellEnd"/>
            <w:r w:rsidRPr="006D4D14">
              <w:rPr>
                <w:rFonts w:ascii="Times New Roman" w:hAnsi="Times New Roman" w:cs="Times New Roman"/>
                <w:sz w:val="24"/>
                <w:szCs w:val="24"/>
              </w:rPr>
              <w:t xml:space="preserve"> для реализации асинхронных </w:t>
            </w:r>
            <w:proofErr w:type="spellStart"/>
            <w:r w:rsidRPr="006D4D14">
              <w:rPr>
                <w:rFonts w:ascii="Times New Roman" w:hAnsi="Times New Roman" w:cs="Times New Roman"/>
                <w:sz w:val="24"/>
                <w:szCs w:val="24"/>
              </w:rPr>
              <w:t>rest</w:t>
            </w:r>
            <w:proofErr w:type="spellEnd"/>
            <w:r w:rsidRPr="006D4D14">
              <w:rPr>
                <w:rFonts w:ascii="Times New Roman" w:hAnsi="Times New Roman" w:cs="Times New Roman"/>
                <w:sz w:val="24"/>
                <w:szCs w:val="24"/>
              </w:rPr>
              <w:t>- запросов на получение, добавление, изменение или удаление заданий, слоев и их объектов, а также других сущностей системы;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xml:space="preserve">○ поддержка </w:t>
            </w:r>
            <w:proofErr w:type="spellStart"/>
            <w:r w:rsidRPr="006D4D14">
              <w:rPr>
                <w:rFonts w:ascii="Times New Roman" w:hAnsi="Times New Roman" w:cs="Times New Roman"/>
                <w:sz w:val="24"/>
                <w:szCs w:val="24"/>
              </w:rPr>
              <w:t>Python</w:t>
            </w:r>
            <w:proofErr w:type="spellEnd"/>
            <w:r w:rsidRPr="006D4D14">
              <w:rPr>
                <w:rFonts w:ascii="Times New Roman" w:hAnsi="Times New Roman" w:cs="Times New Roman"/>
                <w:sz w:val="24"/>
                <w:szCs w:val="24"/>
              </w:rPr>
              <w:t xml:space="preserve">-плагинов на </w:t>
            </w:r>
            <w:proofErr w:type="spellStart"/>
            <w:r w:rsidRPr="006D4D14">
              <w:rPr>
                <w:rFonts w:ascii="Times New Roman" w:hAnsi="Times New Roman" w:cs="Times New Roman"/>
                <w:sz w:val="24"/>
                <w:szCs w:val="24"/>
              </w:rPr>
              <w:t>валидацию</w:t>
            </w:r>
            <w:proofErr w:type="spellEnd"/>
            <w:r w:rsidRPr="006D4D14">
              <w:rPr>
                <w:rFonts w:ascii="Times New Roman" w:hAnsi="Times New Roman" w:cs="Times New Roman"/>
                <w:sz w:val="24"/>
                <w:szCs w:val="24"/>
              </w:rPr>
              <w:t xml:space="preserve"> создания, редактирования или удаления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отчетами: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характеристиками отчета: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отчеты в системе должны иметь следующие свойства: название, описание, параметры для фильтрации данных для формирования отчета, описание параметров, исходный код (описание логики) отчетов в виде файла формата </w:t>
            </w:r>
            <w:proofErr w:type="spellStart"/>
            <w:r w:rsidRPr="006D4D14">
              <w:rPr>
                <w:rFonts w:ascii="Times New Roman" w:hAnsi="Times New Roman" w:cs="Times New Roman"/>
                <w:sz w:val="24"/>
                <w:szCs w:val="24"/>
              </w:rPr>
              <w:t>xml</w:t>
            </w:r>
            <w:proofErr w:type="spellEnd"/>
            <w:r w:rsidRPr="006D4D14">
              <w:rPr>
                <w:rFonts w:ascii="Times New Roman" w:hAnsi="Times New Roman" w:cs="Times New Roman"/>
                <w:sz w:val="24"/>
                <w:szCs w:val="24"/>
              </w:rPr>
              <w:t>, приоритетный формат формирования отчета (</w:t>
            </w:r>
            <w:proofErr w:type="spellStart"/>
            <w:r w:rsidRPr="006D4D14">
              <w:rPr>
                <w:rFonts w:ascii="Times New Roman" w:hAnsi="Times New Roman" w:cs="Times New Roman"/>
                <w:sz w:val="24"/>
                <w:szCs w:val="24"/>
              </w:rPr>
              <w:t>pdf</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excel</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word</w:t>
            </w:r>
            <w:proofErr w:type="spellEnd"/>
            <w:r w:rsidRPr="006D4D14">
              <w:rPr>
                <w:rFonts w:ascii="Times New Roman" w:hAnsi="Times New Roman" w:cs="Times New Roman"/>
                <w:sz w:val="24"/>
                <w:szCs w:val="24"/>
              </w:rPr>
              <w:t xml:space="preserve"> (2007), </w:t>
            </w:r>
            <w:proofErr w:type="spellStart"/>
            <w:r w:rsidRPr="006D4D14">
              <w:rPr>
                <w:rFonts w:ascii="Times New Roman" w:hAnsi="Times New Roman" w:cs="Times New Roman"/>
                <w:sz w:val="24"/>
                <w:szCs w:val="24"/>
              </w:rPr>
              <w:t>rtf</w:t>
            </w:r>
            <w:proofErr w:type="spellEnd"/>
            <w:r w:rsidRPr="006D4D14">
              <w:rPr>
                <w:rFonts w:ascii="Times New Roman" w:hAnsi="Times New Roman" w:cs="Times New Roman"/>
                <w:sz w:val="24"/>
                <w:szCs w:val="24"/>
              </w:rPr>
              <w:t>), а также возможность задать язык для формирования отчета;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типизации отчетов (</w:t>
            </w:r>
            <w:proofErr w:type="gramStart"/>
            <w:r w:rsidRPr="006D4D14">
              <w:rPr>
                <w:rFonts w:ascii="Times New Roman" w:hAnsi="Times New Roman" w:cs="Times New Roman"/>
                <w:sz w:val="24"/>
                <w:szCs w:val="24"/>
              </w:rPr>
              <w:t>общий</w:t>
            </w:r>
            <w:proofErr w:type="gramEnd"/>
            <w:r w:rsidRPr="006D4D14">
              <w:rPr>
                <w:rFonts w:ascii="Times New Roman" w:hAnsi="Times New Roman" w:cs="Times New Roman"/>
                <w:sz w:val="24"/>
                <w:szCs w:val="24"/>
              </w:rPr>
              <w:t>, по заданиям, по слоям);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форматы параметров отчета: целое, десятичная дробь, список значений, дата и время, диапазон дат. Значения параметров можно формировать предварительным запросом к данным отчета. Поддержка значений по умолчанию;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обозначить параметр как системный для исключения его при формировании отчета. В качестве системных параметров могут быть переданы идентификаторы пользователя, роли, организации и кластера пользователя, формирующего отчет;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отчетных форм с отображением статичных текстов, динамически формирующихся текстов, таблиц, столбчатых, линейных, круговых диаграмм, изображений и других элементов;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использование в качестве источника данных отчета информации о заданиях, истории изменений заданий, прикрепленных к заданиям фотоматериалам, объектам обслуживания, объектов тематических слоев;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публикацией отчета: добавление,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прав пользователей на отчет;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массовая выдача прав пользователям на работу с отчетами (просмотр, управление);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экспорт исходного кода существующих отчетов;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загрузка новой версии исходного кода без необходимости редактировать ранее определенные свойства отчета;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настройками системы: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общие настройки: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изменение заголовка системы, логотипа и знака </w:t>
            </w:r>
            <w:proofErr w:type="spellStart"/>
            <w:r w:rsidRPr="006D4D14">
              <w:rPr>
                <w:rFonts w:ascii="Times New Roman" w:hAnsi="Times New Roman" w:cs="Times New Roman"/>
                <w:sz w:val="24"/>
                <w:szCs w:val="24"/>
              </w:rPr>
              <w:t>web</w:t>
            </w:r>
            <w:proofErr w:type="spellEnd"/>
            <w:r w:rsidRPr="006D4D14">
              <w:rPr>
                <w:rFonts w:ascii="Times New Roman" w:hAnsi="Times New Roman" w:cs="Times New Roman"/>
                <w:sz w:val="24"/>
                <w:szCs w:val="24"/>
              </w:rPr>
              <w:t>-приложения, который отображается браузером во вкладке перед названием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страницы;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активировать функцию автоматического назначения организации-исполнителя для новых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изменение видимой области (позиционирование базовой карты при запуске </w:t>
            </w:r>
            <w:proofErr w:type="spellStart"/>
            <w:r w:rsidRPr="006D4D14">
              <w:rPr>
                <w:rFonts w:ascii="Times New Roman" w:hAnsi="Times New Roman" w:cs="Times New Roman"/>
                <w:sz w:val="24"/>
                <w:szCs w:val="24"/>
              </w:rPr>
              <w:t>web</w:t>
            </w:r>
            <w:proofErr w:type="spellEnd"/>
            <w:r w:rsidRPr="006D4D14">
              <w:rPr>
                <w:rFonts w:ascii="Times New Roman" w:hAnsi="Times New Roman" w:cs="Times New Roman"/>
                <w:sz w:val="24"/>
                <w:szCs w:val="24"/>
              </w:rPr>
              <w:t>-приложения);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языки: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перечня доступных языков интерфейса;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активация необходимого языка;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контрактами: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создание/редактирование/удаление;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видов работ, которые должны выполняться в рамках данного контракта;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объектов обслуживания, на которых должны быть выполнены работы по контракту;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модулем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заданий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оперативных заданий с возможностью добавления контракта из выпадающего списка, в рамках которого проводятся работы;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атрибутивной информации выбранного объекта обслуживания в карточке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в карточке задания информации о расписании, по которому оно было создано;</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или удаление контракта в задании;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раздельная нумерация заданий в рамках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редактирование/удаление оперативных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модулем планирования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расписания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расписания с возможностью указать контракт, в рамках которого выполняются работы;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установить срок действия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заполнение </w:t>
            </w:r>
            <w:proofErr w:type="spellStart"/>
            <w:r w:rsidRPr="006D4D14">
              <w:rPr>
                <w:rFonts w:ascii="Times New Roman" w:hAnsi="Times New Roman" w:cs="Times New Roman"/>
                <w:sz w:val="24"/>
                <w:szCs w:val="24"/>
              </w:rPr>
              <w:t>преднастроенного</w:t>
            </w:r>
            <w:proofErr w:type="spellEnd"/>
            <w:r w:rsidRPr="006D4D14">
              <w:rPr>
                <w:rFonts w:ascii="Times New Roman" w:hAnsi="Times New Roman" w:cs="Times New Roman"/>
                <w:sz w:val="24"/>
                <w:szCs w:val="24"/>
              </w:rPr>
              <w:t xml:space="preserve"> графика создания заданий (еженедельно, ежемесячно, ежегодно или любые даты), а также указания выходных дней;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времени создания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неактуального времени запуска;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выключение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перезапуск создания заданий по расписанию при внесении изменений в шаблон;</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 шаблонных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группировка запусков расписания за день в одной карточке;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использование легенды, позволяющей определить статус задания.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объектами обслуживания и тематическими слоями: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слоев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или загрузка слоя (</w:t>
            </w:r>
            <w:proofErr w:type="spellStart"/>
            <w:r w:rsidRPr="006D4D14">
              <w:rPr>
                <w:rFonts w:ascii="Times New Roman" w:hAnsi="Times New Roman" w:cs="Times New Roman"/>
                <w:sz w:val="24"/>
                <w:szCs w:val="24"/>
              </w:rPr>
              <w:t>shape</w:t>
            </w:r>
            <w:proofErr w:type="spellEnd"/>
            <w:r w:rsidRPr="006D4D14">
              <w:rPr>
                <w:rFonts w:ascii="Times New Roman" w:hAnsi="Times New Roman" w:cs="Times New Roman"/>
                <w:sz w:val="24"/>
                <w:szCs w:val="24"/>
              </w:rPr>
              <w:t>-слои в формате .</w:t>
            </w:r>
            <w:proofErr w:type="spellStart"/>
            <w:r w:rsidRPr="006D4D14">
              <w:rPr>
                <w:rFonts w:ascii="Times New Roman" w:hAnsi="Times New Roman" w:cs="Times New Roman"/>
                <w:sz w:val="24"/>
                <w:szCs w:val="24"/>
              </w:rPr>
              <w:t>zip</w:t>
            </w:r>
            <w:proofErr w:type="spellEnd"/>
            <w:r w:rsidRPr="006D4D14">
              <w:rPr>
                <w:rFonts w:ascii="Times New Roman" w:hAnsi="Times New Roman" w:cs="Times New Roman"/>
                <w:sz w:val="24"/>
                <w:szCs w:val="24"/>
              </w:rPr>
              <w:t>, .</w:t>
            </w:r>
            <w:proofErr w:type="spellStart"/>
            <w:r w:rsidRPr="006D4D14">
              <w:rPr>
                <w:rFonts w:ascii="Times New Roman" w:hAnsi="Times New Roman" w:cs="Times New Roman"/>
                <w:sz w:val="24"/>
                <w:szCs w:val="24"/>
              </w:rPr>
              <w:t>tiff</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при создании слоя выбрать кластер организации, в рамках которого он будет доступен;</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изменение основной информации;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принадлежности слоя к кластеру;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стиля отображения объектов на карте;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кластеризации точечных 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атрибутивной структуры полей;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поддержка следующих системных справочников: «связь </w:t>
            </w:r>
            <w:proofErr w:type="gramStart"/>
            <w:r w:rsidRPr="006D4D14">
              <w:rPr>
                <w:rFonts w:ascii="Times New Roman" w:hAnsi="Times New Roman" w:cs="Times New Roman"/>
                <w:sz w:val="24"/>
                <w:szCs w:val="24"/>
              </w:rPr>
              <w:t>с</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организацией», «связь с кластером», «связь с пользователем», «связь с видом работ» и «связь с приоритетом»;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настройка разграничения прав на работу с объектами слоя </w:t>
            </w:r>
            <w:proofErr w:type="gramStart"/>
            <w:r w:rsidRPr="006D4D14">
              <w:rPr>
                <w:rFonts w:ascii="Times New Roman" w:hAnsi="Times New Roman" w:cs="Times New Roman"/>
                <w:sz w:val="24"/>
                <w:szCs w:val="24"/>
              </w:rPr>
              <w:t>для</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организаций, кластеров или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задать шаблоны формирования атрибутов задания из одного или нескольких атрибутов слоя (с поддержкой использования системных справочников) и полей задания для автоматического заполнения полей создаваемого задания из связанного 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предоставление доступа на работу со слоем для роли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использование различных слоев в качестве объектов обслуживания;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формирование заголовка и подзаголовка объекта из нескольких</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атрибутов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связи атрибута не только со справочниками и таблицами с данными, но и с другими тематическими слоями;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атрибутивных полей, по которым можно настроить поиск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связи атрибута со слоями, таблицами с данными или справочниками, с возможностью удалить текущую связь или обновить уже установленную;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справочниками и таблицами с данными: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принадлежности к кластеру;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атрибутивной структуры полей;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объединение справочников и таблиц с данными в группы;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разграничения видимости значений справочников и таблиц с данными для организаций, кластеров или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группами: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определение последовательности отображения слоев, справочников и таблиц с данными в группе;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метаданными;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базовыми картами: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xml:space="preserve">○ редактирование настроек, а также возможность указать список доступных базовых карт для каждого приложения.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правами пользователей по работе с тематическими слоями: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предоставление прав на просмотр, редактирование и управление;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копирование прав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предоставление прав на просмотр группы слоев;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предоставление прав на просмотр, редактирование и управление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справочниками и таблицами с данными.</w:t>
            </w:r>
          </w:p>
          <w:p w:rsidR="004E5CD9" w:rsidRPr="006D4D14" w:rsidRDefault="004E5CD9" w:rsidP="004E5CD9">
            <w:pPr>
              <w:pStyle w:val="a6"/>
              <w:ind w:left="360"/>
              <w:jc w:val="both"/>
              <w:rPr>
                <w:rFonts w:ascii="Times New Roman" w:hAnsi="Times New Roman" w:cs="Times New Roman"/>
                <w:b/>
                <w:sz w:val="24"/>
                <w:szCs w:val="24"/>
              </w:rPr>
            </w:pPr>
            <w:r w:rsidRPr="006D4D14">
              <w:rPr>
                <w:rFonts w:ascii="Times New Roman" w:hAnsi="Times New Roman" w:cs="Times New Roman"/>
                <w:b/>
                <w:sz w:val="24"/>
                <w:szCs w:val="24"/>
              </w:rPr>
              <w:t xml:space="preserve">Функции для работы с использованием мобильного оборудования на базе операционной системы </w:t>
            </w:r>
            <w:proofErr w:type="spellStart"/>
            <w:r w:rsidRPr="006D4D14">
              <w:rPr>
                <w:rFonts w:ascii="Times New Roman" w:hAnsi="Times New Roman" w:cs="Times New Roman"/>
                <w:b/>
                <w:sz w:val="24"/>
                <w:szCs w:val="24"/>
              </w:rPr>
              <w:t>iOS</w:t>
            </w:r>
            <w:proofErr w:type="spellEnd"/>
            <w:r w:rsidRPr="006D4D14">
              <w:rPr>
                <w:rFonts w:ascii="Times New Roman" w:hAnsi="Times New Roman" w:cs="Times New Roman"/>
                <w:b/>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авторизация пользовательской учетной записи на сервере посредством приложения (заполнение формы, состоящей из полей: адрес сервера, Логин, Пароль) для получения доступа к данным и функционалу с учетом роли авторизованного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упрощенная авторизация с использованием пригласительной ссылки;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регистрация в организации по номеру телефона;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автоматическое подключение к серверу при запуске приложения;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очистка (сброс) настроек подключения к серверу;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отправка на сервер местоположения пользователя, установленного с помощью систем </w:t>
            </w:r>
            <w:proofErr w:type="spellStart"/>
            <w:r w:rsidRPr="006D4D14">
              <w:rPr>
                <w:rFonts w:ascii="Times New Roman" w:hAnsi="Times New Roman" w:cs="Times New Roman"/>
                <w:sz w:val="24"/>
                <w:szCs w:val="24"/>
              </w:rPr>
              <w:t>Wi-Fi</w:t>
            </w:r>
            <w:proofErr w:type="spellEnd"/>
            <w:r w:rsidRPr="006D4D14">
              <w:rPr>
                <w:rFonts w:ascii="Times New Roman" w:hAnsi="Times New Roman" w:cs="Times New Roman"/>
                <w:sz w:val="24"/>
                <w:szCs w:val="24"/>
              </w:rPr>
              <w:t>, GPS при наличии сети Интернет. Возможность сохранения данных на устройстве при отсутствии доступа к сети Интернет и последующая их выгрузка при его появлении;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профиля авторизованного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фотография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логин;</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ФИО;</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пароль;</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адрес почты;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телефон;</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метки;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пользователем своей учетной записи при наличии прав в Системе;</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фильтрация списка заданий по таким параметрам, как этап, приоритет, вид работ, организация, исполнитель, контекстный поиск, дата создания, срок выполнения, дата обновления;</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списка заданий по таким параметрам, как порядковый номер, заголовок, дата создания, дата обновления, срок выполнения, приоритет, удаленность от текущего местоположения;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применение быстрых фильтров: «Все активные», «Назначенные мне», «Мои задания», «Избранное»;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уведомление о назначенных заданиях средствами PUSH-уведомлений;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открытие карточки задания и объекта обслуживания с использованием URL- ссылки;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заданий:</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 заполнение данными основных полей (заголовок, описание, вид работ, географическая привязка, назначение на исполнителя, выбор объекта обслуживания и автоматическое заполнение атрибутов задания из данных объектов обслуживания в соответствии с заданными шаблонами </w:t>
            </w:r>
            <w:proofErr w:type="spellStart"/>
            <w:r w:rsidRPr="006D4D14">
              <w:rPr>
                <w:rFonts w:ascii="Times New Roman" w:hAnsi="Times New Roman" w:cs="Times New Roman"/>
                <w:sz w:val="24"/>
                <w:szCs w:val="24"/>
              </w:rPr>
              <w:t>автозаполнения</w:t>
            </w:r>
            <w:proofErr w:type="spellEnd"/>
            <w:r w:rsidRPr="006D4D14">
              <w:rPr>
                <w:rFonts w:ascii="Times New Roman" w:hAnsi="Times New Roman" w:cs="Times New Roman"/>
                <w:sz w:val="24"/>
                <w:szCs w:val="24"/>
              </w:rPr>
              <w:t xml:space="preserve">, выбор контракта из выпадающего списка, в рамках которого проводятся работы, исходя из прав доступа зарегистрированного пользователя, добавление фото- и видеоматериалов, прикрепление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 xml:space="preserve"> к фото с поддержкой поиска необходимого </w:t>
            </w:r>
            <w:proofErr w:type="spellStart"/>
            <w:r w:rsidRPr="006D4D14">
              <w:rPr>
                <w:rFonts w:ascii="Times New Roman" w:hAnsi="Times New Roman" w:cs="Times New Roman"/>
                <w:sz w:val="24"/>
                <w:szCs w:val="24"/>
              </w:rPr>
              <w:t>стикера</w:t>
            </w:r>
            <w:proofErr w:type="spellEnd"/>
            <w:proofErr w:type="gramEnd"/>
            <w:r w:rsidRPr="006D4D14">
              <w:rPr>
                <w:rFonts w:ascii="Times New Roman" w:hAnsi="Times New Roman" w:cs="Times New Roman"/>
                <w:sz w:val="24"/>
                <w:szCs w:val="24"/>
              </w:rPr>
              <w:t xml:space="preserve"> по введенной фразе), а также настраиваемых полей, с возможностью выбрать один или несколько объектов слоев;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в окне объекта обслуживания или любого другого тематического слоя </w:t>
            </w:r>
            <w:proofErr w:type="gramStart"/>
            <w:r w:rsidRPr="006D4D14">
              <w:rPr>
                <w:rFonts w:ascii="Times New Roman" w:hAnsi="Times New Roman" w:cs="Times New Roman"/>
                <w:sz w:val="24"/>
                <w:szCs w:val="24"/>
              </w:rPr>
              <w:t>с последующей привязкой к данному объекту с автоматическим заполнением атрибутов задания из данных объектов обслуживания в соответствии</w:t>
            </w:r>
            <w:proofErr w:type="gramEnd"/>
            <w:r w:rsidRPr="006D4D14">
              <w:rPr>
                <w:rFonts w:ascii="Times New Roman" w:hAnsi="Times New Roman" w:cs="Times New Roman"/>
                <w:sz w:val="24"/>
                <w:szCs w:val="24"/>
              </w:rPr>
              <w:t xml:space="preserve"> с заданными шаблонами </w:t>
            </w:r>
            <w:proofErr w:type="spellStart"/>
            <w:r w:rsidRPr="006D4D14">
              <w:rPr>
                <w:rFonts w:ascii="Times New Roman" w:hAnsi="Times New Roman" w:cs="Times New Roman"/>
                <w:sz w:val="24"/>
                <w:szCs w:val="24"/>
              </w:rPr>
              <w:t>автозаполнения</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просмотр и редактирование заданий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 получение основной информации по заданию (заголовок, описание, дата и время создания, срок выполнения, местоположение на карте, вид работ, контракт, в рамках которого проводятся работы, приоритет, назначенный исполнитель, этап, фото- и видеоматериалы, прикрепление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 xml:space="preserve"> к фото, информация из настраиваемых полей);</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изменение основных полей задания, добавление текстового комментария, заполнение настраиваемых полей;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объекта обслуживания, если ранее он не был добавлен в задание;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добавить задание в избранное;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прикрепление фото- и видеоматериалов с указанием фотографии до и после выполнения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на фото процента совпадения автоматизированного сравнения фотографии с образцом;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отображение минимального значения по всем </w:t>
            </w:r>
            <w:proofErr w:type="spellStart"/>
            <w:r w:rsidRPr="006D4D14">
              <w:rPr>
                <w:rFonts w:ascii="Times New Roman" w:hAnsi="Times New Roman" w:cs="Times New Roman"/>
                <w:sz w:val="24"/>
                <w:szCs w:val="24"/>
              </w:rPr>
              <w:t>фоторезультатам</w:t>
            </w:r>
            <w:proofErr w:type="spellEnd"/>
            <w:r w:rsidRPr="006D4D14">
              <w:rPr>
                <w:rFonts w:ascii="Times New Roman" w:hAnsi="Times New Roman" w:cs="Times New Roman"/>
                <w:sz w:val="24"/>
                <w:szCs w:val="24"/>
              </w:rPr>
              <w:t xml:space="preserve"> на обложке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подписи;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фиксация координат сделанной фотографии, добавление штампа даты и времени;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формирование перечня необходимых материалов и услуг с указанием их количества, применение фильтра по материалам, а также возможность изменить стоимость услуг в смете с учетом </w:t>
            </w:r>
            <w:r w:rsidRPr="006D4D14">
              <w:rPr>
                <w:rFonts w:ascii="Times New Roman" w:hAnsi="Times New Roman" w:cs="Times New Roman"/>
                <w:sz w:val="24"/>
                <w:szCs w:val="24"/>
              </w:rPr>
              <w:lastRenderedPageBreak/>
              <w:t>роли авторизованного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установить ограничение на прикрепление фотографий из галереи мобильного устройства;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раздельная нумерация заданий в рамках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работы со связанными заданиями по типу </w:t>
            </w:r>
            <w:proofErr w:type="gramStart"/>
            <w:r w:rsidRPr="006D4D14">
              <w:rPr>
                <w:rFonts w:ascii="Times New Roman" w:hAnsi="Times New Roman" w:cs="Times New Roman"/>
                <w:sz w:val="24"/>
                <w:szCs w:val="24"/>
              </w:rPr>
              <w:t>родительское</w:t>
            </w:r>
            <w:proofErr w:type="gramEnd"/>
            <w:r w:rsidRPr="006D4D14">
              <w:rPr>
                <w:rFonts w:ascii="Times New Roman" w:hAnsi="Times New Roman" w:cs="Times New Roman"/>
                <w:sz w:val="24"/>
                <w:szCs w:val="24"/>
              </w:rPr>
              <w:t xml:space="preserve"> – дочернее: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дочернего задания с возможностью скопировать данные основных и настраиваемых полей, а также файлов родительского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связи с объектом обслуживания родительского задания при создании дочернего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расписаниями и шаблонами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создание/редактирование/удаление;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времени и даты создания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выключение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неактуального времени запуска;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 шаблонных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работа с объектами обслуживания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обеспечение упрощенного доступа к реестрам объектов в виде списков в зависимости от прав зарегистрированного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создание связанных заданий с автоматическим заполнением атрибутов задания из данных объектов обслуживания в соответствии с заданными шаблонами </w:t>
            </w:r>
            <w:proofErr w:type="spellStart"/>
            <w:r w:rsidRPr="006D4D14">
              <w:rPr>
                <w:rFonts w:ascii="Times New Roman" w:hAnsi="Times New Roman" w:cs="Times New Roman"/>
                <w:sz w:val="24"/>
                <w:szCs w:val="24"/>
              </w:rPr>
              <w:t>автозаполнения</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массовая загрузка объектов обслуживания для работы в условиях</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отсутствия доступа к сети Интернет с возможностью отобразить данные объекты в режиме офлайн в виде списка;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и возможность перехода на карте к найденному объекту (в случае наличия геометрии 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объектов обслуживания, включая ввод поискового запроса, сканирование QR-кода объекта, а также считывание NFC метки 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и фильтрация объектов обслуживания с возможностью выбора нескольких атрибутивных полей для применения фильтра;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объектов обслуживания при наличии прав доступа и заполнение его атрибутов, в том числе с использованием справочников, а также возможность указать местоположение объекта на карте;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редактирование (в том числе, в офлайн режиме) и удаление объектов обслуживания при наличии прав доступа;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массовое создание объектов обслуживания из текстового списка, сформированного путем импорта из файла или ручного ввода с возможностью задать знак разделителя между объектами;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работа с тематическими слоями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отображение объектов тематических слоев на карте, а также информации по ним;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динамического обновления тематических слоев на карте;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объекта в слое с возможностью перейти на карте к выбранному объекту;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объектов обслуживания, включая ввод поискового запроса, сканирование QR-кода объекта, а также считывание NFC метки 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и фильтрация по атрибутивным полям;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объектов слоя при наличии прав доступа и заполнение его атрибутов, в том числе с использованием справочников, а также возможность указать местоположение объекта на карте;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черновиков объектов тематических слоев с последующей массовой  отправкой на сервер;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и удаление объектов слоя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формирование отчетов с указанием временного интервала и их выгрузка в форматах .</w:t>
            </w:r>
            <w:proofErr w:type="spellStart"/>
            <w:r w:rsidRPr="006D4D14">
              <w:rPr>
                <w:rFonts w:ascii="Times New Roman" w:hAnsi="Times New Roman" w:cs="Times New Roman"/>
                <w:sz w:val="24"/>
                <w:szCs w:val="24"/>
              </w:rPr>
              <w:t>pdf</w:t>
            </w:r>
            <w:proofErr w:type="spellEnd"/>
            <w:r w:rsidRPr="006D4D14">
              <w:rPr>
                <w:rFonts w:ascii="Times New Roman" w:hAnsi="Times New Roman" w:cs="Times New Roman"/>
                <w:sz w:val="24"/>
                <w:szCs w:val="24"/>
              </w:rPr>
              <w:t>,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организациями (создание, редактирование)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 по названию;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организаций с указанием названия, а также возможностью ввести контактные данные и максимальное количество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основных параметров организации;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учетными записями пользователей (создание, редактирование, удаление)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упрощенное создание пользователей с заполнением ФИО;</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 ввод данных пользователя (активация функции мониторинга </w:t>
            </w:r>
            <w:proofErr w:type="spellStart"/>
            <w:r w:rsidRPr="006D4D14">
              <w:rPr>
                <w:rFonts w:ascii="Times New Roman" w:hAnsi="Times New Roman" w:cs="Times New Roman"/>
                <w:sz w:val="24"/>
                <w:szCs w:val="24"/>
              </w:rPr>
              <w:t>геопозиции</w:t>
            </w:r>
            <w:proofErr w:type="spellEnd"/>
            <w:r w:rsidRPr="006D4D14">
              <w:rPr>
                <w:rFonts w:ascii="Times New Roman" w:hAnsi="Times New Roman" w:cs="Times New Roman"/>
                <w:sz w:val="24"/>
                <w:szCs w:val="24"/>
              </w:rPr>
              <w:t>, ФИО, логин, пароль, телефон, e-</w:t>
            </w:r>
            <w:proofErr w:type="spellStart"/>
            <w:r w:rsidRPr="006D4D14">
              <w:rPr>
                <w:rFonts w:ascii="Times New Roman" w:hAnsi="Times New Roman" w:cs="Times New Roman"/>
                <w:sz w:val="24"/>
                <w:szCs w:val="24"/>
              </w:rPr>
              <w:t>mail</w:t>
            </w:r>
            <w:proofErr w:type="spellEnd"/>
            <w:r w:rsidRPr="006D4D14">
              <w:rPr>
                <w:rFonts w:ascii="Times New Roman" w:hAnsi="Times New Roman" w:cs="Times New Roman"/>
                <w:sz w:val="24"/>
                <w:szCs w:val="24"/>
              </w:rPr>
              <w:t>, организация, роль, тип);</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редактирование основных параметров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фотографии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и редактирование меток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блокировка и удаление учетной записи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генерация персональной пригласительной ссылки для упрощенной авторизации в приложении и отправка ее пользователю, используя </w:t>
            </w:r>
            <w:proofErr w:type="gramStart"/>
            <w:r w:rsidRPr="006D4D14">
              <w:rPr>
                <w:rFonts w:ascii="Times New Roman" w:hAnsi="Times New Roman" w:cs="Times New Roman"/>
                <w:sz w:val="24"/>
                <w:szCs w:val="24"/>
              </w:rPr>
              <w:t>привычный</w:t>
            </w:r>
            <w:proofErr w:type="gramEnd"/>
            <w:r w:rsidRPr="006D4D14">
              <w:rPr>
                <w:rFonts w:ascii="Times New Roman" w:hAnsi="Times New Roman" w:cs="Times New Roman"/>
                <w:sz w:val="24"/>
                <w:szCs w:val="24"/>
              </w:rPr>
              <w:t xml:space="preserve"> мессенджер;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массовое создание учетных записей пользователей через импорт контактов телефона или текстового списка;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управление метками пользователей (создание и редактирование)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метки с возможностью ввести название, а также задать цветовой индикатор;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редактирование основных параметров;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визуализация перемещения пользователей в режиме реального времени со следующей информацией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скорость передвижения;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уровень заряда батареи;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статус </w:t>
            </w:r>
            <w:proofErr w:type="gramStart"/>
            <w:r w:rsidRPr="006D4D14">
              <w:rPr>
                <w:rFonts w:ascii="Times New Roman" w:hAnsi="Times New Roman" w:cs="Times New Roman"/>
                <w:sz w:val="24"/>
                <w:szCs w:val="24"/>
              </w:rPr>
              <w:t>включенной</w:t>
            </w:r>
            <w:proofErr w:type="gramEnd"/>
            <w:r w:rsidRPr="006D4D14">
              <w:rPr>
                <w:rFonts w:ascii="Times New Roman" w:hAnsi="Times New Roman" w:cs="Times New Roman"/>
                <w:sz w:val="24"/>
                <w:szCs w:val="24"/>
              </w:rPr>
              <w:t xml:space="preserve">/выключенной </w:t>
            </w:r>
            <w:proofErr w:type="spellStart"/>
            <w:r w:rsidRPr="006D4D14">
              <w:rPr>
                <w:rFonts w:ascii="Times New Roman" w:hAnsi="Times New Roman" w:cs="Times New Roman"/>
                <w:sz w:val="24"/>
                <w:szCs w:val="24"/>
              </w:rPr>
              <w:t>геолокации</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время последней активности;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расстояние, количество назначенных заданий в работе;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принадлежность организации;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тип и метка;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подключения сторонних веб-приложений и сервисов в качестве компонентов интерфейса;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осуществление общих настроек: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сохранение </w:t>
            </w:r>
            <w:proofErr w:type="spellStart"/>
            <w:r w:rsidRPr="006D4D14">
              <w:rPr>
                <w:rFonts w:ascii="Times New Roman" w:hAnsi="Times New Roman" w:cs="Times New Roman"/>
                <w:sz w:val="24"/>
                <w:szCs w:val="24"/>
              </w:rPr>
              <w:t>медиафайлов</w:t>
            </w:r>
            <w:proofErr w:type="spellEnd"/>
            <w:r w:rsidRPr="006D4D14">
              <w:rPr>
                <w:rFonts w:ascii="Times New Roman" w:hAnsi="Times New Roman" w:cs="Times New Roman"/>
                <w:sz w:val="24"/>
                <w:szCs w:val="24"/>
              </w:rPr>
              <w:t xml:space="preserve"> в галерее устройства;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из списка доступной базовой карты;</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очистка кэша.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Функции для работы оператора с использованием персонального компьютера на базе операционной системой </w:t>
            </w:r>
            <w:proofErr w:type="spellStart"/>
            <w:r w:rsidRPr="006D4D14">
              <w:rPr>
                <w:rFonts w:ascii="Times New Roman" w:hAnsi="Times New Roman" w:cs="Times New Roman"/>
                <w:sz w:val="24"/>
                <w:szCs w:val="24"/>
              </w:rPr>
              <w:t>Windows</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авторизация и вход в систему для получения доступа к данным и функционалу с учетом роли авторизованного пользователя;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списка заданий по этапам, приоритетам, видам работ, кластерам, организациям, исполнителям, дате создания, сроку выполнения, избранным заданиям, настраиваемым полям, объектам обслуживания, контрактам, добавленным в задание фотографиям, а также по проценту совпадения прикрепленного фото и образца с возможностью сохранения и управления пользовательскими фильтрами;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скрывать пустые виды работ на панели фильтрации;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списка заданий по порядковому номеру, дате создания, дате обновления, заголовку, сроку выполнения;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срока выполнения в списке задания с возможностью фильтрации по данному параметру;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оповещение звуковыми и визуальными уведомлениями в ленте при добавлении новых заданий или внесении изменений в </w:t>
            </w:r>
            <w:proofErr w:type="gramStart"/>
            <w:r w:rsidRPr="006D4D14">
              <w:rPr>
                <w:rFonts w:ascii="Times New Roman" w:hAnsi="Times New Roman" w:cs="Times New Roman"/>
                <w:sz w:val="24"/>
                <w:szCs w:val="24"/>
              </w:rPr>
              <w:t>существующие</w:t>
            </w:r>
            <w:proofErr w:type="gram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настройка звуковых уведомлений с возможностью задать параметры (приоритет, вид работ, назначенная организация и т.д.), согласно которым пользователь будет получать звуковые уведомления;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непрочитанных сообщений в заданиях;</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цветовая индикация при наличии изменений в заданиях;</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главной фотографии, количества прикрепленных файлов, а также минимального процента совпадения прикрепленного фото и образца в списке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отображение заданий на карте на различных этапах разными </w:t>
            </w:r>
            <w:r w:rsidRPr="006D4D14">
              <w:rPr>
                <w:rFonts w:ascii="Times New Roman" w:hAnsi="Times New Roman" w:cs="Times New Roman"/>
                <w:sz w:val="24"/>
                <w:szCs w:val="24"/>
              </w:rPr>
              <w:lastRenderedPageBreak/>
              <w:t>стилями с возможностью управлением отображением подписями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указание порядка выполнения заданий в ручном режиме;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визуализация текущего местоположения исполнителей, а также просмотр трека перемещения за указанный временной промежуток;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проведение массовых операций над выбранными заданиями (удаление, отправка на печать, экспорт файлов на ПК с возможностью группировки по </w:t>
            </w:r>
            <w:proofErr w:type="spellStart"/>
            <w:r w:rsidRPr="006D4D14">
              <w:rPr>
                <w:rFonts w:ascii="Times New Roman" w:hAnsi="Times New Roman" w:cs="Times New Roman"/>
                <w:sz w:val="24"/>
                <w:szCs w:val="24"/>
              </w:rPr>
              <w:t>стикерам</w:t>
            </w:r>
            <w:proofErr w:type="spellEnd"/>
            <w:r w:rsidRPr="006D4D14">
              <w:rPr>
                <w:rFonts w:ascii="Times New Roman" w:hAnsi="Times New Roman" w:cs="Times New Roman"/>
                <w:sz w:val="24"/>
                <w:szCs w:val="24"/>
              </w:rPr>
              <w:t xml:space="preserve">, создание нового расписания, изменение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 xml:space="preserve"> файлов);</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массовое изменение заданий (смена этапа, стадии, организации, исполнителя, срока выполнения, приоритета, вида работ, настраиваемых полей);</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обновление заданий с помощью таблицы в виде файла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экспорт заданий с сохранением указанного перечня необходимых атрибутов из числа основных и настраиваемых полей для последующих выгрузок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заданий:</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xml:space="preserve">○ ручной ввод данных с заполнением основных полей задания (назначение на ответственную организацию/исполнителя, указание точки на карте, поиск объекта обслуживания в слое с последующей привязкой к заданию (поддержка работы с несколькими слоями в качестве объектов обслуживания) и автоматическим заполнением поля «Организация» значением, указанным в карточке организации, а также атрибутов задания из данных объектов обслуживания в соответствии с заданными шаблонами </w:t>
            </w:r>
            <w:proofErr w:type="spellStart"/>
            <w:r w:rsidRPr="006D4D14">
              <w:rPr>
                <w:rFonts w:ascii="Times New Roman" w:hAnsi="Times New Roman" w:cs="Times New Roman"/>
                <w:sz w:val="24"/>
                <w:szCs w:val="24"/>
              </w:rPr>
              <w:t>автозаполнения</w:t>
            </w:r>
            <w:proofErr w:type="spellEnd"/>
            <w:proofErr w:type="gramEnd"/>
            <w:r w:rsidRPr="006D4D14">
              <w:rPr>
                <w:rFonts w:ascii="Times New Roman" w:hAnsi="Times New Roman" w:cs="Times New Roman"/>
                <w:sz w:val="24"/>
                <w:szCs w:val="24"/>
              </w:rPr>
              <w:t>, выбор контракта из выпадающего списка, в рамках которого проводятся работы, заполнение настраиваемых полей данными с возможностью выбрать один или несколько объектов слоев, таблицы с данными или справочника);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 кадру видео с привязкой к его координатам;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 таблицы в виде файлов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со структурой, соответствующей выгруженному шаблону с возможностью заполнения справочных полей значениями из выпадающих списков;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из таблицы в виде файлов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пользовательской структуры с возможностью задать соответствие колонок, а также выбрать поле, по которому будет осуществлено </w:t>
            </w:r>
            <w:proofErr w:type="spellStart"/>
            <w:r w:rsidRPr="006D4D14">
              <w:rPr>
                <w:rFonts w:ascii="Times New Roman" w:hAnsi="Times New Roman" w:cs="Times New Roman"/>
                <w:sz w:val="24"/>
                <w:szCs w:val="24"/>
              </w:rPr>
              <w:t>геокодирование</w:t>
            </w:r>
            <w:proofErr w:type="spellEnd"/>
            <w:r w:rsidRPr="006D4D14">
              <w:rPr>
                <w:rFonts w:ascii="Times New Roman" w:hAnsi="Times New Roman" w:cs="Times New Roman"/>
                <w:sz w:val="24"/>
                <w:szCs w:val="24"/>
              </w:rPr>
              <w:t xml:space="preserve">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единичное и массовое создание заданий с автоматическим заполнением атрибутов задания из данных объектов обслуживания в соответствии с заданными шаблонами </w:t>
            </w:r>
            <w:proofErr w:type="spellStart"/>
            <w:r w:rsidRPr="006D4D14">
              <w:rPr>
                <w:rFonts w:ascii="Times New Roman" w:hAnsi="Times New Roman" w:cs="Times New Roman"/>
                <w:sz w:val="24"/>
                <w:szCs w:val="24"/>
              </w:rPr>
              <w:t>автозаполнения</w:t>
            </w:r>
            <w:proofErr w:type="spellEnd"/>
            <w:r w:rsidRPr="006D4D14">
              <w:rPr>
                <w:rFonts w:ascii="Times New Roman" w:hAnsi="Times New Roman" w:cs="Times New Roman"/>
                <w:sz w:val="24"/>
                <w:szCs w:val="24"/>
              </w:rPr>
              <w:t xml:space="preserve"> с привязкой к выбранным объектам обслуживания, либо с возможностью ввести единые значения в основные и настраиваемые поля;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просмотр и редактирование заданий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смена основных (исполнитель, срок выполнения, этап и т.д.) и настраиваемых полей;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объекта обслуживания, если ранее он не был добавлен в задание;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добавить задание в избранное;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фото-, виде</w:t>
            </w:r>
            <w:proofErr w:type="gramStart"/>
            <w:r w:rsidRPr="006D4D14">
              <w:rPr>
                <w:rFonts w:ascii="Times New Roman" w:hAnsi="Times New Roman" w:cs="Times New Roman"/>
                <w:sz w:val="24"/>
                <w:szCs w:val="24"/>
              </w:rPr>
              <w:t>о-</w:t>
            </w:r>
            <w:proofErr w:type="gramEnd"/>
            <w:r w:rsidRPr="006D4D14">
              <w:rPr>
                <w:rFonts w:ascii="Times New Roman" w:hAnsi="Times New Roman" w:cs="Times New Roman"/>
                <w:sz w:val="24"/>
                <w:szCs w:val="24"/>
              </w:rPr>
              <w:t>, аудиофайлов, а также документов в</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форматах</w:t>
            </w:r>
            <w:proofErr w:type="gram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w:t>
            </w:r>
            <w:proofErr w:type="spellStart"/>
            <w:r w:rsidRPr="006D4D14">
              <w:rPr>
                <w:rFonts w:ascii="Times New Roman" w:hAnsi="Times New Roman" w:cs="Times New Roman"/>
                <w:sz w:val="24"/>
                <w:szCs w:val="24"/>
              </w:rPr>
              <w:t>docx</w:t>
            </w:r>
            <w:proofErr w:type="spellEnd"/>
            <w:r w:rsidRPr="006D4D14">
              <w:rPr>
                <w:rFonts w:ascii="Times New Roman" w:hAnsi="Times New Roman" w:cs="Times New Roman"/>
                <w:sz w:val="24"/>
                <w:szCs w:val="24"/>
              </w:rPr>
              <w:t>, .</w:t>
            </w:r>
            <w:proofErr w:type="spellStart"/>
            <w:r w:rsidRPr="006D4D14">
              <w:rPr>
                <w:rFonts w:ascii="Times New Roman" w:hAnsi="Times New Roman" w:cs="Times New Roman"/>
                <w:sz w:val="24"/>
                <w:szCs w:val="24"/>
              </w:rPr>
              <w:t>pdf</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изменения главного фото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применение </w:t>
            </w:r>
            <w:proofErr w:type="spellStart"/>
            <w:r w:rsidRPr="006D4D14">
              <w:rPr>
                <w:rFonts w:ascii="Times New Roman" w:hAnsi="Times New Roman" w:cs="Times New Roman"/>
                <w:sz w:val="24"/>
                <w:szCs w:val="24"/>
              </w:rPr>
              <w:t>стикеров</w:t>
            </w:r>
            <w:proofErr w:type="spellEnd"/>
            <w:r w:rsidRPr="006D4D14">
              <w:rPr>
                <w:rFonts w:ascii="Times New Roman" w:hAnsi="Times New Roman" w:cs="Times New Roman"/>
                <w:sz w:val="24"/>
                <w:szCs w:val="24"/>
              </w:rPr>
              <w:t xml:space="preserve"> для группировки файлов (фото, видео, аудио, файлы) в рамках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просмотр изображения с индикаторами «Использовано» и «Результат», позволяющими увидеть связь фотоснимка с </w:t>
            </w:r>
            <w:proofErr w:type="spellStart"/>
            <w:r w:rsidRPr="006D4D14">
              <w:rPr>
                <w:rFonts w:ascii="Times New Roman" w:hAnsi="Times New Roman" w:cs="Times New Roman"/>
                <w:sz w:val="24"/>
                <w:szCs w:val="24"/>
              </w:rPr>
              <w:t>фотообразцом</w:t>
            </w:r>
            <w:proofErr w:type="spellEnd"/>
            <w:r w:rsidRPr="006D4D14">
              <w:rPr>
                <w:rFonts w:ascii="Times New Roman" w:hAnsi="Times New Roman" w:cs="Times New Roman"/>
                <w:sz w:val="24"/>
                <w:szCs w:val="24"/>
              </w:rPr>
              <w:t>, по которому он снят;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функция уменьшения или увеличения изображения в окне просмотра;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отображение статистики по использованию </w:t>
            </w:r>
            <w:proofErr w:type="spellStart"/>
            <w:r w:rsidRPr="006D4D14">
              <w:rPr>
                <w:rFonts w:ascii="Times New Roman" w:hAnsi="Times New Roman" w:cs="Times New Roman"/>
                <w:sz w:val="24"/>
                <w:szCs w:val="24"/>
              </w:rPr>
              <w:t>фотообразцов</w:t>
            </w:r>
            <w:proofErr w:type="spellEnd"/>
            <w:r w:rsidRPr="006D4D14">
              <w:rPr>
                <w:rFonts w:ascii="Times New Roman" w:hAnsi="Times New Roman" w:cs="Times New Roman"/>
                <w:sz w:val="24"/>
                <w:szCs w:val="24"/>
              </w:rPr>
              <w:t xml:space="preserve"> в виде выпадающего списка;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индикатора отдаленности фотоснимка от точки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просмотр результатов сравнения добавленного фото и образца;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визуализация данных BLE-маяков, привязанных к фото;</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отображение результатов сопоставления данных BLE-маяков добавленных фото с </w:t>
            </w:r>
            <w:proofErr w:type="spellStart"/>
            <w:r w:rsidRPr="006D4D14">
              <w:rPr>
                <w:rFonts w:ascii="Times New Roman" w:hAnsi="Times New Roman" w:cs="Times New Roman"/>
                <w:sz w:val="24"/>
                <w:szCs w:val="24"/>
              </w:rPr>
              <w:t>фотообразцами</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визуализации трека пользователя во время воспроизведения покадровой видеозаписи;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формирование при выполнении задания перечня необходимых материалов и услуг с указанием их количества, применение фильтра при выборе материалов, возможность формирования счета;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фиксация изменений в рамках задания с указанием пользователя и точного времени;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раздельная нумерация заданий в рамках кластера;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работа со связанными заданиями по типу </w:t>
            </w:r>
            <w:proofErr w:type="gramStart"/>
            <w:r w:rsidRPr="006D4D14">
              <w:rPr>
                <w:rFonts w:ascii="Times New Roman" w:hAnsi="Times New Roman" w:cs="Times New Roman"/>
                <w:sz w:val="24"/>
                <w:szCs w:val="24"/>
              </w:rPr>
              <w:t>родительское</w:t>
            </w:r>
            <w:proofErr w:type="gramEnd"/>
            <w:r w:rsidRPr="006D4D14">
              <w:rPr>
                <w:rFonts w:ascii="Times New Roman" w:hAnsi="Times New Roman" w:cs="Times New Roman"/>
                <w:sz w:val="24"/>
                <w:szCs w:val="24"/>
              </w:rPr>
              <w:t xml:space="preserve"> – дочернее: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прикрепление/открепление родительского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создание/удаление/открепление дочернего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перенос файлов родительского задания при создании дочернего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добавление связи с объектом обслуживания родительского задания при создании дочернего задания;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расписания и шаблонов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поиск/фильтрация расписаний по заданным параметрам;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расписания с указанием контракта из выпадающего списка, а также редактирование и удаление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указание времени создания заданий по расписанию;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удаление неактуального времени запуска;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установить срок действия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заполнение </w:t>
            </w:r>
            <w:proofErr w:type="spellStart"/>
            <w:r w:rsidRPr="006D4D14">
              <w:rPr>
                <w:rFonts w:ascii="Times New Roman" w:hAnsi="Times New Roman" w:cs="Times New Roman"/>
                <w:sz w:val="24"/>
                <w:szCs w:val="24"/>
              </w:rPr>
              <w:t>преднастроенного</w:t>
            </w:r>
            <w:proofErr w:type="spellEnd"/>
            <w:r w:rsidRPr="006D4D14">
              <w:rPr>
                <w:rFonts w:ascii="Times New Roman" w:hAnsi="Times New Roman" w:cs="Times New Roman"/>
                <w:sz w:val="24"/>
                <w:szCs w:val="24"/>
              </w:rPr>
              <w:t xml:space="preserve"> графика создания заданий (еженедельно, ежемесячно, ежегодно или любые даты), а также указания выходных дней;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по дням количества заданий, созданных на основе шаблонных заданий по типам: завершено, в работе, а также запланированных для создания;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расписания без шаблонов заданий с возможностью их добавления;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заданий/шаблонов заданий в списке и добавление в существующее расписание или создание нового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автоматический перевод заданий в шаблоны при добавлении к расписанию;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поиск/фильтрация прикрепленных шаблонов заданий в окне расписания;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по расписаниям в режиме работы с шаблонными заданиями;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копирование существующих шаблонов расписания с указанием полей, которые должны быть скопированы в новый шаблон;</w:t>
            </w:r>
          </w:p>
          <w:p w:rsidR="004E5CD9" w:rsidRPr="006D4D14" w:rsidRDefault="004E5CD9" w:rsidP="004E5CD9">
            <w:pPr>
              <w:pStyle w:val="a6"/>
              <w:ind w:left="360"/>
              <w:jc w:val="both"/>
              <w:rPr>
                <w:rFonts w:ascii="Times New Roman" w:hAnsi="Times New Roman" w:cs="Times New Roman"/>
                <w:sz w:val="24"/>
                <w:szCs w:val="24"/>
              </w:rPr>
            </w:pPr>
            <w:proofErr w:type="gramStart"/>
            <w:r w:rsidRPr="006D4D14">
              <w:rPr>
                <w:rFonts w:ascii="Times New Roman" w:hAnsi="Times New Roman" w:cs="Times New Roman"/>
                <w:sz w:val="24"/>
                <w:szCs w:val="24"/>
              </w:rPr>
              <w:t>○ массовые изменения (смена этапа, организации, исполнителя, срока выполнения, приоритета, вида работ, настраиваемых полей) шаблонных заданий;</w:t>
            </w:r>
            <w:proofErr w:type="gramEnd"/>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перезапуск создания заданий по расписанию при внесении изменений в шаблон</w:t>
            </w:r>
            <w:proofErr w:type="gramStart"/>
            <w:r w:rsidRPr="006D4D14">
              <w:rPr>
                <w:rFonts w:ascii="Times New Roman" w:hAnsi="Times New Roman" w:cs="Times New Roman"/>
                <w:sz w:val="24"/>
                <w:szCs w:val="24"/>
              </w:rPr>
              <w:t>.</w:t>
            </w:r>
            <w:proofErr w:type="gramEnd"/>
            <w:r w:rsidRPr="006D4D14">
              <w:rPr>
                <w:rFonts w:ascii="Times New Roman" w:hAnsi="Times New Roman" w:cs="Times New Roman"/>
                <w:sz w:val="24"/>
                <w:szCs w:val="24"/>
              </w:rPr>
              <w:t xml:space="preserve"> ○ </w:t>
            </w:r>
            <w:proofErr w:type="gramStart"/>
            <w:r w:rsidRPr="006D4D14">
              <w:rPr>
                <w:rFonts w:ascii="Times New Roman" w:hAnsi="Times New Roman" w:cs="Times New Roman"/>
                <w:sz w:val="24"/>
                <w:szCs w:val="24"/>
              </w:rPr>
              <w:t>э</w:t>
            </w:r>
            <w:proofErr w:type="gramEnd"/>
            <w:r w:rsidRPr="006D4D14">
              <w:rPr>
                <w:rFonts w:ascii="Times New Roman" w:hAnsi="Times New Roman" w:cs="Times New Roman"/>
                <w:sz w:val="24"/>
                <w:szCs w:val="24"/>
              </w:rPr>
              <w:t>кспорт расписаний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с возможностью выбора необходимых для выгрузки полей, а также указания временного промежутка;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расписаний через импорт адаптированного файла в формате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работа с тематическими слоями и слоями объектов обслуживания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объектов слоя на карте в табличном представлении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слоя через импорт файла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с автоматическим предоставлением прав доступа на просмотр пользователям и возможностью </w:t>
            </w:r>
            <w:proofErr w:type="spellStart"/>
            <w:r w:rsidRPr="006D4D14">
              <w:rPr>
                <w:rFonts w:ascii="Times New Roman" w:hAnsi="Times New Roman" w:cs="Times New Roman"/>
                <w:sz w:val="24"/>
                <w:szCs w:val="24"/>
              </w:rPr>
              <w:t>геокодирования</w:t>
            </w:r>
            <w:proofErr w:type="spellEnd"/>
            <w:r w:rsidRPr="006D4D14">
              <w:rPr>
                <w:rFonts w:ascii="Times New Roman" w:hAnsi="Times New Roman" w:cs="Times New Roman"/>
                <w:sz w:val="24"/>
                <w:szCs w:val="24"/>
              </w:rPr>
              <w:t xml:space="preserve"> по адресу;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импорт данных в формате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и выгрузка шаблона данного файла;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обновление объектов через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экспорт данных из таблиц слоя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с возможностью выбора необходимых для выгрузки атрибутов, а также определения экспортируемых значений полей со связью (идентификаторы или отображаемые значения);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 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единичное копирование объектов с атрибутивными полями и геометрией;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точечного объекта путем ручного ввода координат;</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автоматическая очистка кэша слоев при их редактировании другими пользователями;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массовое удаление объектов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справочников и таблиц с данными при создании 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связи атрибута слоя с другими тематическими слоями;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создание заданий с автоматическим заполнением атрибутов задания из данных объектов обслуживания в соответствии с заданными шаблонами </w:t>
            </w:r>
            <w:proofErr w:type="spellStart"/>
            <w:r w:rsidRPr="006D4D14">
              <w:rPr>
                <w:rFonts w:ascii="Times New Roman" w:hAnsi="Times New Roman" w:cs="Times New Roman"/>
                <w:sz w:val="24"/>
                <w:szCs w:val="24"/>
              </w:rPr>
              <w:t>автозаполнения</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отображение заданий в объекте слоя с возможностью фильтрации, а также создания, просмотра и </w:t>
            </w:r>
            <w:proofErr w:type="gramStart"/>
            <w:r w:rsidRPr="006D4D14">
              <w:rPr>
                <w:rFonts w:ascii="Times New Roman" w:hAnsi="Times New Roman" w:cs="Times New Roman"/>
                <w:sz w:val="24"/>
                <w:szCs w:val="24"/>
              </w:rPr>
              <w:t>редактирования</w:t>
            </w:r>
            <w:proofErr w:type="gramEnd"/>
            <w:r w:rsidRPr="006D4D14">
              <w:rPr>
                <w:rFonts w:ascii="Times New Roman" w:hAnsi="Times New Roman" w:cs="Times New Roman"/>
                <w:sz w:val="24"/>
                <w:szCs w:val="24"/>
              </w:rPr>
              <w:t xml:space="preserve"> связанных с данным объектом заданий;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общего количества объектов слоя и страниц в окне таблицы слоя с возможностью быстрого перехода к первой или последней странице;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сохранение положения карты при применении фильтра;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по выбранному полю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данных по нескольким атрибутам с возможностью применения комбинированных условий и дальнейшей выгрузки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сохранение атрибутивных полей примененного фильтра;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сохранение выбранного положения карты при закрытии окна в рамках текущей сессии работы приложения;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объектов прямоугольником или произвольным полигоном на карте с применением данного фильтра в таблице и дальнейшей выгрузкой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работа с объектами слоя без геометрии;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привязка объекта слоя к организации или кластеру;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переход к связанному объекту слоя в окне редактирования объекта;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выбор базовой карты из выпадающего списка доступных вариантов;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работа со справочниками и таблицами с данными: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объектов в табличном представлении;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импорт данных в формате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и выгрузка шаблона данного файла;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обновление объектов через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экспорт данных из таблиц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создание, редактирование, удаление 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единичное копирование объектов с атрибутивными полями;</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прикрепление файлов, фотографий и внешних ссылок;</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массовое удаление объектов;</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отображение общего количества объектов и страниц в окне таблицы с возможностью быстрого перехода к первой или последней странице;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сортировка по выбранному полю;</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фильтрация данных по нескольким атрибутам с возможностью применения комбинированных условий и дальнейшей выгрузки в файл формата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сохранение атрибутивных полей примененного фильтра</w:t>
            </w:r>
            <w:proofErr w:type="gramStart"/>
            <w:r w:rsidRPr="006D4D14">
              <w:rPr>
                <w:rFonts w:ascii="Times New Roman" w:hAnsi="Times New Roman" w:cs="Times New Roman"/>
                <w:sz w:val="24"/>
                <w:szCs w:val="24"/>
              </w:rPr>
              <w:t>.</w:t>
            </w:r>
            <w:proofErr w:type="gramEnd"/>
            <w:r w:rsidRPr="006D4D14">
              <w:rPr>
                <w:rFonts w:ascii="Times New Roman" w:hAnsi="Times New Roman" w:cs="Times New Roman"/>
                <w:sz w:val="24"/>
                <w:szCs w:val="24"/>
              </w:rPr>
              <w:t xml:space="preserve"> ● </w:t>
            </w:r>
            <w:proofErr w:type="gramStart"/>
            <w:r w:rsidRPr="006D4D14">
              <w:rPr>
                <w:rFonts w:ascii="Times New Roman" w:hAnsi="Times New Roman" w:cs="Times New Roman"/>
                <w:sz w:val="24"/>
                <w:szCs w:val="24"/>
              </w:rPr>
              <w:t>ф</w:t>
            </w:r>
            <w:proofErr w:type="gramEnd"/>
            <w:r w:rsidRPr="006D4D14">
              <w:rPr>
                <w:rFonts w:ascii="Times New Roman" w:hAnsi="Times New Roman" w:cs="Times New Roman"/>
                <w:sz w:val="24"/>
                <w:szCs w:val="24"/>
              </w:rPr>
              <w:t>ормирование отчетов с указанием временного интервала и их выгрузка в форматах .</w:t>
            </w:r>
            <w:proofErr w:type="spellStart"/>
            <w:r w:rsidRPr="006D4D14">
              <w:rPr>
                <w:rFonts w:ascii="Times New Roman" w:hAnsi="Times New Roman" w:cs="Times New Roman"/>
                <w:sz w:val="24"/>
                <w:szCs w:val="24"/>
              </w:rPr>
              <w:t>pdf</w:t>
            </w:r>
            <w:proofErr w:type="spellEnd"/>
            <w:r w:rsidRPr="006D4D14">
              <w:rPr>
                <w:rFonts w:ascii="Times New Roman" w:hAnsi="Times New Roman" w:cs="Times New Roman"/>
                <w:sz w:val="24"/>
                <w:szCs w:val="24"/>
              </w:rPr>
              <w:t>, .</w:t>
            </w:r>
            <w:proofErr w:type="spellStart"/>
            <w:r w:rsidRPr="006D4D14">
              <w:rPr>
                <w:rFonts w:ascii="Times New Roman" w:hAnsi="Times New Roman" w:cs="Times New Roman"/>
                <w:sz w:val="24"/>
                <w:szCs w:val="24"/>
              </w:rPr>
              <w:t>xlsx</w:t>
            </w:r>
            <w:proofErr w:type="spellEnd"/>
            <w:r w:rsidRPr="006D4D14">
              <w:rPr>
                <w:rFonts w:ascii="Times New Roman" w:hAnsi="Times New Roman" w:cs="Times New Roman"/>
                <w:sz w:val="24"/>
                <w:szCs w:val="24"/>
              </w:rPr>
              <w:t xml:space="preserve"> или .</w:t>
            </w:r>
            <w:proofErr w:type="spellStart"/>
            <w:r w:rsidRPr="006D4D14">
              <w:rPr>
                <w:rFonts w:ascii="Times New Roman" w:hAnsi="Times New Roman" w:cs="Times New Roman"/>
                <w:sz w:val="24"/>
                <w:szCs w:val="24"/>
              </w:rPr>
              <w:t>doc</w:t>
            </w:r>
            <w:proofErr w:type="spellEnd"/>
            <w:r w:rsidRPr="006D4D14">
              <w:rPr>
                <w:rFonts w:ascii="Times New Roman" w:hAnsi="Times New Roman" w:cs="Times New Roman"/>
                <w:sz w:val="24"/>
                <w:szCs w:val="24"/>
              </w:rPr>
              <w:t xml:space="preserve"> при наличии прав доступа: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типов отчета «общий», «по слою» и «по заданиям»;</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возможность сформировать отчет по одному или нескольким объектам тематического слоя.</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Технические требования к устройствам пользователей</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Для обеспечения комфортной работы пользователей в Системе рекомендуется использовать оборудование с характеристиками не хуже: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характеристики персонального компьютера:</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процессор </w:t>
            </w:r>
            <w:proofErr w:type="spellStart"/>
            <w:r w:rsidRPr="006D4D14">
              <w:rPr>
                <w:rFonts w:ascii="Times New Roman" w:hAnsi="Times New Roman" w:cs="Times New Roman"/>
                <w:sz w:val="24"/>
                <w:szCs w:val="24"/>
              </w:rPr>
              <w:t>Intel</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Core</w:t>
            </w:r>
            <w:proofErr w:type="spellEnd"/>
            <w:r w:rsidRPr="006D4D14">
              <w:rPr>
                <w:rFonts w:ascii="Times New Roman" w:hAnsi="Times New Roman" w:cs="Times New Roman"/>
                <w:sz w:val="24"/>
                <w:szCs w:val="24"/>
              </w:rPr>
              <w:t xml:space="preserve"> i5 или выше;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оперативная память 8 ГБ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свободное место на жестком диске не менее 10 Гб;</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операционная система </w:t>
            </w:r>
            <w:proofErr w:type="spellStart"/>
            <w:r w:rsidRPr="006D4D14">
              <w:rPr>
                <w:rFonts w:ascii="Times New Roman" w:hAnsi="Times New Roman" w:cs="Times New Roman"/>
                <w:sz w:val="24"/>
                <w:szCs w:val="24"/>
              </w:rPr>
              <w:t>Windows</w:t>
            </w:r>
            <w:proofErr w:type="spellEnd"/>
            <w:r w:rsidRPr="006D4D14">
              <w:rPr>
                <w:rFonts w:ascii="Times New Roman" w:hAnsi="Times New Roman" w:cs="Times New Roman"/>
                <w:sz w:val="24"/>
                <w:szCs w:val="24"/>
              </w:rPr>
              <w:t xml:space="preserve"> 10;</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Microsoft</w:t>
            </w:r>
            <w:proofErr w:type="spellEnd"/>
            <w:r w:rsidRPr="006D4D14">
              <w:rPr>
                <w:rFonts w:ascii="Times New Roman" w:hAnsi="Times New Roman" w:cs="Times New Roman"/>
                <w:sz w:val="24"/>
                <w:szCs w:val="24"/>
              </w:rPr>
              <w:t xml:space="preserve"> .NET </w:t>
            </w:r>
            <w:proofErr w:type="spellStart"/>
            <w:r w:rsidRPr="006D4D14">
              <w:rPr>
                <w:rFonts w:ascii="Times New Roman" w:hAnsi="Times New Roman" w:cs="Times New Roman"/>
                <w:sz w:val="24"/>
                <w:szCs w:val="24"/>
              </w:rPr>
              <w:t>Framework</w:t>
            </w:r>
            <w:proofErr w:type="spellEnd"/>
            <w:r w:rsidRPr="006D4D14">
              <w:rPr>
                <w:rFonts w:ascii="Times New Roman" w:hAnsi="Times New Roman" w:cs="Times New Roman"/>
                <w:sz w:val="24"/>
                <w:szCs w:val="24"/>
              </w:rPr>
              <w:t xml:space="preserve"> 4.6.1;</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наличие сетевой карты с каналом связи до сервера не менее 10 мегабит в секунду;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установленный браузер: </w:t>
            </w:r>
            <w:proofErr w:type="spellStart"/>
            <w:r w:rsidRPr="006D4D14">
              <w:rPr>
                <w:rFonts w:ascii="Times New Roman" w:hAnsi="Times New Roman" w:cs="Times New Roman"/>
                <w:sz w:val="24"/>
                <w:szCs w:val="24"/>
              </w:rPr>
              <w:t>Microsoft</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Edge</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Mozilla</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Firefox</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Google</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Chrome</w:t>
            </w:r>
            <w:proofErr w:type="spellEnd"/>
            <w:r w:rsidRPr="006D4D14">
              <w:rPr>
                <w:rFonts w:ascii="Times New Roman" w:hAnsi="Times New Roman" w:cs="Times New Roman"/>
                <w:sz w:val="24"/>
                <w:szCs w:val="24"/>
              </w:rPr>
              <w:t xml:space="preserve">, </w:t>
            </w:r>
            <w:proofErr w:type="spellStart"/>
            <w:r w:rsidRPr="006D4D14">
              <w:rPr>
                <w:rFonts w:ascii="Times New Roman" w:hAnsi="Times New Roman" w:cs="Times New Roman"/>
                <w:sz w:val="24"/>
                <w:szCs w:val="24"/>
              </w:rPr>
              <w:t>Opera</w:t>
            </w:r>
            <w:proofErr w:type="spellEnd"/>
            <w:r w:rsidRPr="006D4D14">
              <w:rPr>
                <w:rFonts w:ascii="Times New Roman" w:hAnsi="Times New Roman" w:cs="Times New Roman"/>
                <w:sz w:val="24"/>
                <w:szCs w:val="24"/>
              </w:rPr>
              <w:t xml:space="preserve">, Яндекс. </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характеристики мобильного устройства с операционной системой </w:t>
            </w:r>
            <w:proofErr w:type="spellStart"/>
            <w:r w:rsidRPr="006D4D14">
              <w:rPr>
                <w:rFonts w:ascii="Times New Roman" w:hAnsi="Times New Roman" w:cs="Times New Roman"/>
                <w:sz w:val="24"/>
                <w:szCs w:val="24"/>
              </w:rPr>
              <w:t>Android</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версия ОС: </w:t>
            </w:r>
            <w:proofErr w:type="spellStart"/>
            <w:r w:rsidRPr="006D4D14">
              <w:rPr>
                <w:rFonts w:ascii="Times New Roman" w:hAnsi="Times New Roman" w:cs="Times New Roman"/>
                <w:sz w:val="24"/>
                <w:szCs w:val="24"/>
              </w:rPr>
              <w:t>Android</w:t>
            </w:r>
            <w:proofErr w:type="spellEnd"/>
            <w:r w:rsidRPr="006D4D14">
              <w:rPr>
                <w:rFonts w:ascii="Times New Roman" w:hAnsi="Times New Roman" w:cs="Times New Roman"/>
                <w:sz w:val="24"/>
                <w:szCs w:val="24"/>
              </w:rPr>
              <w:t xml:space="preserve"> 9.0 или выше;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процессор: 2000 МГц </w:t>
            </w:r>
            <w:proofErr w:type="spellStart"/>
            <w:r w:rsidRPr="006D4D14">
              <w:rPr>
                <w:rFonts w:ascii="Times New Roman" w:hAnsi="Times New Roman" w:cs="Times New Roman"/>
                <w:sz w:val="24"/>
                <w:szCs w:val="24"/>
              </w:rPr>
              <w:t>граф</w:t>
            </w:r>
            <w:proofErr w:type="gramStart"/>
            <w:r w:rsidRPr="006D4D14">
              <w:rPr>
                <w:rFonts w:ascii="Times New Roman" w:hAnsi="Times New Roman" w:cs="Times New Roman"/>
                <w:sz w:val="24"/>
                <w:szCs w:val="24"/>
              </w:rPr>
              <w:t>.п</w:t>
            </w:r>
            <w:proofErr w:type="gramEnd"/>
            <w:r w:rsidRPr="006D4D14">
              <w:rPr>
                <w:rFonts w:ascii="Times New Roman" w:hAnsi="Times New Roman" w:cs="Times New Roman"/>
                <w:sz w:val="24"/>
                <w:szCs w:val="24"/>
              </w:rPr>
              <w:t>роцессор</w:t>
            </w:r>
            <w:proofErr w:type="spellEnd"/>
            <w:r w:rsidRPr="006D4D14">
              <w:rPr>
                <w:rFonts w:ascii="Times New Roman" w:hAnsi="Times New Roman" w:cs="Times New Roman"/>
                <w:sz w:val="24"/>
                <w:szCs w:val="24"/>
              </w:rPr>
              <w:t xml:space="preserve"> или выше;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количество ядер процессора: 8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объем встроенной памяти: 16 Гб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объем оперативной памяти: 3 Гб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аккумулятор: 3000 мА*ч </w:t>
            </w:r>
            <w:proofErr w:type="spellStart"/>
            <w:r w:rsidRPr="006D4D14">
              <w:rPr>
                <w:rFonts w:ascii="Times New Roman" w:hAnsi="Times New Roman" w:cs="Times New Roman"/>
                <w:sz w:val="24"/>
                <w:szCs w:val="24"/>
              </w:rPr>
              <w:t>Li-Pol</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спутниковая навигация: GPS;</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система A-GPS;</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NFC, Bluetooth;</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основная камера: 12 МР;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доступ к сети интернет не менее 10 мегабит в секунду</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характеристики мобильного устройства с операционной системой </w:t>
            </w:r>
            <w:proofErr w:type="spellStart"/>
            <w:r w:rsidRPr="006D4D14">
              <w:rPr>
                <w:rFonts w:ascii="Times New Roman" w:hAnsi="Times New Roman" w:cs="Times New Roman"/>
                <w:sz w:val="24"/>
                <w:szCs w:val="24"/>
              </w:rPr>
              <w:t>iOS</w:t>
            </w:r>
            <w:proofErr w:type="spellEnd"/>
            <w:r w:rsidRPr="006D4D14">
              <w:rPr>
                <w:rFonts w:ascii="Times New Roman" w:hAnsi="Times New Roman" w:cs="Times New Roman"/>
                <w:sz w:val="24"/>
                <w:szCs w:val="24"/>
              </w:rPr>
              <w:t>:</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версия ОС: </w:t>
            </w:r>
            <w:proofErr w:type="spellStart"/>
            <w:r w:rsidRPr="006D4D14">
              <w:rPr>
                <w:rFonts w:ascii="Times New Roman" w:hAnsi="Times New Roman" w:cs="Times New Roman"/>
                <w:sz w:val="24"/>
                <w:szCs w:val="24"/>
              </w:rPr>
              <w:t>iOS</w:t>
            </w:r>
            <w:proofErr w:type="spellEnd"/>
            <w:r w:rsidRPr="006D4D14">
              <w:rPr>
                <w:rFonts w:ascii="Times New Roman" w:hAnsi="Times New Roman" w:cs="Times New Roman"/>
                <w:sz w:val="24"/>
                <w:szCs w:val="24"/>
              </w:rPr>
              <w:t xml:space="preserve"> 15 или выше;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xml:space="preserve">○ процессор: </w:t>
            </w:r>
            <w:proofErr w:type="spellStart"/>
            <w:r w:rsidRPr="006D4D14">
              <w:rPr>
                <w:rFonts w:ascii="Times New Roman" w:hAnsi="Times New Roman" w:cs="Times New Roman"/>
                <w:sz w:val="24"/>
                <w:szCs w:val="24"/>
              </w:rPr>
              <w:t>Apple</w:t>
            </w:r>
            <w:proofErr w:type="spellEnd"/>
            <w:r w:rsidRPr="006D4D14">
              <w:rPr>
                <w:rFonts w:ascii="Times New Roman" w:hAnsi="Times New Roman" w:cs="Times New Roman"/>
                <w:sz w:val="24"/>
                <w:szCs w:val="24"/>
              </w:rPr>
              <w:t xml:space="preserve"> A11 2,39 ГГц или выше;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lastRenderedPageBreak/>
              <w:t>○ количество ядер процессора: 6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объем встроенной памяти: 64 Гб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объем оперативной памяти: 3 Гб или больше;</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аккумулятор: 2716 мА*ч;</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спутниковая навигация: GPS;</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система A-GPS;</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поддержка NFC, Bluetooth;</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основная камера: 12 МР;</w:t>
            </w:r>
          </w:p>
          <w:p w:rsidR="004E5CD9" w:rsidRPr="006D4D14" w:rsidRDefault="004E5CD9" w:rsidP="004E5CD9">
            <w:pPr>
              <w:pStyle w:val="a6"/>
              <w:ind w:left="360"/>
              <w:jc w:val="both"/>
              <w:rPr>
                <w:rFonts w:ascii="Times New Roman" w:hAnsi="Times New Roman" w:cs="Times New Roman"/>
                <w:sz w:val="24"/>
                <w:szCs w:val="24"/>
              </w:rPr>
            </w:pPr>
            <w:r w:rsidRPr="006D4D14">
              <w:rPr>
                <w:rFonts w:ascii="Times New Roman" w:hAnsi="Times New Roman" w:cs="Times New Roman"/>
                <w:sz w:val="24"/>
                <w:szCs w:val="24"/>
              </w:rPr>
              <w:t>○ доступ к сети интернет не менее 10</w:t>
            </w:r>
          </w:p>
          <w:p w:rsidR="004E5CD9" w:rsidRPr="006D4D14" w:rsidRDefault="004E5CD9" w:rsidP="004E5CD9">
            <w:pPr>
              <w:pStyle w:val="a6"/>
              <w:ind w:left="792"/>
              <w:jc w:val="both"/>
              <w:rPr>
                <w:rFonts w:ascii="Times New Roman" w:hAnsi="Times New Roman" w:cs="Times New Roman"/>
                <w:sz w:val="24"/>
                <w:szCs w:val="24"/>
                <w:lang w:eastAsia="ru-RU"/>
              </w:rPr>
            </w:pPr>
          </w:p>
          <w:p w:rsidR="004E5CD9" w:rsidRPr="006D4D14" w:rsidRDefault="004E5CD9" w:rsidP="004E5CD9">
            <w:pPr>
              <w:pStyle w:val="a6"/>
              <w:ind w:left="360"/>
              <w:jc w:val="both"/>
              <w:rPr>
                <w:rFonts w:ascii="Times New Roman" w:hAnsi="Times New Roman" w:cs="Times New Roman"/>
                <w:sz w:val="24"/>
                <w:szCs w:val="24"/>
                <w:lang w:eastAsia="ru-RU"/>
              </w:rPr>
            </w:pPr>
          </w:p>
          <w:p w:rsidR="004E5CD9" w:rsidRPr="006D4D14" w:rsidRDefault="004E5CD9" w:rsidP="004E5CD9">
            <w:pPr>
              <w:pStyle w:val="a6"/>
              <w:spacing w:after="0"/>
              <w:ind w:left="792"/>
              <w:jc w:val="both"/>
            </w:pPr>
          </w:p>
        </w:tc>
      </w:tr>
      <w:tr w:rsidR="004E5CD9" w:rsidRPr="006D4D14" w:rsidTr="004E5CD9">
        <w:tc>
          <w:tcPr>
            <w:tcW w:w="1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pStyle w:val="pji"/>
              <w:rPr>
                <w:color w:val="auto"/>
              </w:rPr>
            </w:pPr>
            <w:r w:rsidRPr="006D4D14">
              <w:rPr>
                <w:color w:val="auto"/>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751" w:type="pct"/>
            <w:tcBorders>
              <w:top w:val="nil"/>
              <w:left w:val="nil"/>
              <w:bottom w:val="single" w:sz="8" w:space="0" w:color="auto"/>
              <w:right w:val="single" w:sz="8" w:space="0" w:color="auto"/>
            </w:tcBorders>
            <w:tcMar>
              <w:top w:w="0" w:type="dxa"/>
              <w:left w:w="108" w:type="dxa"/>
              <w:bottom w:w="0" w:type="dxa"/>
              <w:right w:w="108" w:type="dxa"/>
            </w:tcMar>
            <w:hideMark/>
          </w:tcPr>
          <w:p w:rsidR="004E5CD9" w:rsidRPr="006D4D14" w:rsidRDefault="004E5CD9" w:rsidP="004E5CD9">
            <w:pPr>
              <w:rPr>
                <w:rFonts w:eastAsia="Times New Roman"/>
                <w:sz w:val="24"/>
                <w:szCs w:val="24"/>
              </w:rPr>
            </w:pPr>
          </w:p>
        </w:tc>
      </w:tr>
    </w:tbl>
    <w:p w:rsidR="004E5CD9" w:rsidRPr="006D4D14" w:rsidRDefault="004E5CD9" w:rsidP="00FA6571">
      <w:pPr>
        <w:shd w:val="clear" w:color="auto" w:fill="FFFFFF"/>
        <w:spacing w:before="150" w:after="0" w:line="240" w:lineRule="auto"/>
        <w:rPr>
          <w:rFonts w:ascii="Times New Roman" w:hAnsi="Times New Roman" w:cs="Times New Roman"/>
          <w:sz w:val="24"/>
          <w:szCs w:val="24"/>
          <w:lang w:val="kk-KZ"/>
        </w:rPr>
      </w:pPr>
    </w:p>
    <w:p w:rsidR="004E5CD9" w:rsidRPr="006D4D14" w:rsidRDefault="004E5CD9" w:rsidP="004E5CD9">
      <w:pPr>
        <w:pStyle w:val="pj"/>
        <w:rPr>
          <w:color w:val="auto"/>
        </w:rPr>
      </w:pPr>
      <w:r w:rsidRPr="006D4D14">
        <w:rPr>
          <w:color w:val="auto"/>
        </w:rPr>
        <w:t>* сведения подтягиваются из плана государственных закупок (отображаются автоматически).</w:t>
      </w:r>
    </w:p>
    <w:p w:rsidR="004E5CD9" w:rsidRPr="006D4D14" w:rsidRDefault="004E5CD9" w:rsidP="004E5CD9">
      <w:pPr>
        <w:pStyle w:val="pj"/>
        <w:rPr>
          <w:color w:val="auto"/>
        </w:rPr>
      </w:pPr>
      <w:r w:rsidRPr="006D4D14">
        <w:rPr>
          <w:color w:val="auto"/>
        </w:rPr>
        <w:t> </w:t>
      </w:r>
    </w:p>
    <w:p w:rsidR="004E5CD9" w:rsidRPr="006D4D14" w:rsidRDefault="004E5CD9" w:rsidP="004E5CD9">
      <w:pPr>
        <w:pStyle w:val="pj"/>
        <w:rPr>
          <w:color w:val="auto"/>
        </w:rPr>
      </w:pPr>
      <w:r w:rsidRPr="006D4D14">
        <w:rPr>
          <w:color w:val="auto"/>
        </w:rPr>
        <w:t>Примечание.</w:t>
      </w:r>
    </w:p>
    <w:p w:rsidR="004E5CD9" w:rsidRPr="006D4D14" w:rsidRDefault="004E5CD9" w:rsidP="004E5CD9">
      <w:pPr>
        <w:pStyle w:val="pj"/>
        <w:rPr>
          <w:color w:val="auto"/>
        </w:rPr>
      </w:pPr>
      <w:r w:rsidRPr="006D4D14">
        <w:rPr>
          <w:color w:val="auto"/>
        </w:rPr>
        <w:t>1. Каждые характеристики, параметры, исходные данные и дополнительные условия к исполнителю указываются отдельной строкой.</w:t>
      </w:r>
    </w:p>
    <w:p w:rsidR="004E5CD9" w:rsidRPr="006D4D14" w:rsidRDefault="004E5CD9" w:rsidP="004E5CD9">
      <w:pPr>
        <w:pStyle w:val="pj"/>
        <w:rPr>
          <w:color w:val="auto"/>
        </w:rPr>
      </w:pPr>
      <w:r w:rsidRPr="006D4D14">
        <w:rPr>
          <w:color w:val="auto"/>
        </w:rPr>
        <w:t>2. Установление в технической спецификации квалификационных требований, предъявляемых к потенциальному поставщику, не допускается.</w:t>
      </w:r>
    </w:p>
    <w:p w:rsidR="004E5CD9" w:rsidRPr="006D4D14" w:rsidRDefault="004E5CD9" w:rsidP="004E5CD9">
      <w:pPr>
        <w:pStyle w:val="pj"/>
        <w:rPr>
          <w:color w:val="auto"/>
        </w:rPr>
      </w:pPr>
      <w:r w:rsidRPr="006D4D14">
        <w:rPr>
          <w:color w:val="auto"/>
        </w:rPr>
        <w:t>3. Установление требований технической спецификации в иных документах не допускается.</w:t>
      </w:r>
    </w:p>
    <w:p w:rsidR="004E5CD9" w:rsidRPr="004E5CD9" w:rsidRDefault="004E5CD9" w:rsidP="00FA6571">
      <w:pPr>
        <w:shd w:val="clear" w:color="auto" w:fill="FFFFFF"/>
        <w:spacing w:before="150" w:after="0" w:line="240" w:lineRule="auto"/>
        <w:rPr>
          <w:rFonts w:ascii="Times New Roman" w:hAnsi="Times New Roman" w:cs="Times New Roman"/>
          <w:sz w:val="24"/>
          <w:szCs w:val="24"/>
        </w:rPr>
      </w:pPr>
    </w:p>
    <w:sectPr w:rsidR="004E5CD9" w:rsidRPr="004E5CD9" w:rsidSect="002F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2090"/>
    <w:multiLevelType w:val="hybridMultilevel"/>
    <w:tmpl w:val="F654988E"/>
    <w:lvl w:ilvl="0" w:tplc="2354CBC6">
      <w:start w:val="1"/>
      <w:numFmt w:val="bullet"/>
      <w:lvlText w:val=""/>
      <w:lvlJc w:val="left"/>
      <w:pPr>
        <w:tabs>
          <w:tab w:val="num" w:pos="720"/>
        </w:tabs>
        <w:ind w:left="720" w:hanging="360"/>
      </w:pPr>
      <w:rPr>
        <w:rFonts w:ascii="Wingdings" w:hAnsi="Wingdings" w:hint="default"/>
      </w:rPr>
    </w:lvl>
    <w:lvl w:ilvl="1" w:tplc="E3E086B2" w:tentative="1">
      <w:start w:val="1"/>
      <w:numFmt w:val="bullet"/>
      <w:lvlText w:val=""/>
      <w:lvlJc w:val="left"/>
      <w:pPr>
        <w:tabs>
          <w:tab w:val="num" w:pos="1440"/>
        </w:tabs>
        <w:ind w:left="1440" w:hanging="360"/>
      </w:pPr>
      <w:rPr>
        <w:rFonts w:ascii="Wingdings" w:hAnsi="Wingdings" w:hint="default"/>
      </w:rPr>
    </w:lvl>
    <w:lvl w:ilvl="2" w:tplc="C0808958" w:tentative="1">
      <w:start w:val="1"/>
      <w:numFmt w:val="bullet"/>
      <w:lvlText w:val=""/>
      <w:lvlJc w:val="left"/>
      <w:pPr>
        <w:tabs>
          <w:tab w:val="num" w:pos="2160"/>
        </w:tabs>
        <w:ind w:left="2160" w:hanging="360"/>
      </w:pPr>
      <w:rPr>
        <w:rFonts w:ascii="Wingdings" w:hAnsi="Wingdings" w:hint="default"/>
      </w:rPr>
    </w:lvl>
    <w:lvl w:ilvl="3" w:tplc="9F4EEF82" w:tentative="1">
      <w:start w:val="1"/>
      <w:numFmt w:val="bullet"/>
      <w:lvlText w:val=""/>
      <w:lvlJc w:val="left"/>
      <w:pPr>
        <w:tabs>
          <w:tab w:val="num" w:pos="2880"/>
        </w:tabs>
        <w:ind w:left="2880" w:hanging="360"/>
      </w:pPr>
      <w:rPr>
        <w:rFonts w:ascii="Wingdings" w:hAnsi="Wingdings" w:hint="default"/>
      </w:rPr>
    </w:lvl>
    <w:lvl w:ilvl="4" w:tplc="F1E4401A" w:tentative="1">
      <w:start w:val="1"/>
      <w:numFmt w:val="bullet"/>
      <w:lvlText w:val=""/>
      <w:lvlJc w:val="left"/>
      <w:pPr>
        <w:tabs>
          <w:tab w:val="num" w:pos="3600"/>
        </w:tabs>
        <w:ind w:left="3600" w:hanging="360"/>
      </w:pPr>
      <w:rPr>
        <w:rFonts w:ascii="Wingdings" w:hAnsi="Wingdings" w:hint="default"/>
      </w:rPr>
    </w:lvl>
    <w:lvl w:ilvl="5" w:tplc="A112B4AE" w:tentative="1">
      <w:start w:val="1"/>
      <w:numFmt w:val="bullet"/>
      <w:lvlText w:val=""/>
      <w:lvlJc w:val="left"/>
      <w:pPr>
        <w:tabs>
          <w:tab w:val="num" w:pos="4320"/>
        </w:tabs>
        <w:ind w:left="4320" w:hanging="360"/>
      </w:pPr>
      <w:rPr>
        <w:rFonts w:ascii="Wingdings" w:hAnsi="Wingdings" w:hint="default"/>
      </w:rPr>
    </w:lvl>
    <w:lvl w:ilvl="6" w:tplc="2FEA9F8E" w:tentative="1">
      <w:start w:val="1"/>
      <w:numFmt w:val="bullet"/>
      <w:lvlText w:val=""/>
      <w:lvlJc w:val="left"/>
      <w:pPr>
        <w:tabs>
          <w:tab w:val="num" w:pos="5040"/>
        </w:tabs>
        <w:ind w:left="5040" w:hanging="360"/>
      </w:pPr>
      <w:rPr>
        <w:rFonts w:ascii="Wingdings" w:hAnsi="Wingdings" w:hint="default"/>
      </w:rPr>
    </w:lvl>
    <w:lvl w:ilvl="7" w:tplc="80E4146C" w:tentative="1">
      <w:start w:val="1"/>
      <w:numFmt w:val="bullet"/>
      <w:lvlText w:val=""/>
      <w:lvlJc w:val="left"/>
      <w:pPr>
        <w:tabs>
          <w:tab w:val="num" w:pos="5760"/>
        </w:tabs>
        <w:ind w:left="5760" w:hanging="360"/>
      </w:pPr>
      <w:rPr>
        <w:rFonts w:ascii="Wingdings" w:hAnsi="Wingdings" w:hint="default"/>
      </w:rPr>
    </w:lvl>
    <w:lvl w:ilvl="8" w:tplc="BA98CDCC" w:tentative="1">
      <w:start w:val="1"/>
      <w:numFmt w:val="bullet"/>
      <w:lvlText w:val=""/>
      <w:lvlJc w:val="left"/>
      <w:pPr>
        <w:tabs>
          <w:tab w:val="num" w:pos="6480"/>
        </w:tabs>
        <w:ind w:left="6480" w:hanging="360"/>
      </w:pPr>
      <w:rPr>
        <w:rFonts w:ascii="Wingdings" w:hAnsi="Wingdings" w:hint="default"/>
      </w:rPr>
    </w:lvl>
  </w:abstractNum>
  <w:abstractNum w:abstractNumId="1">
    <w:nsid w:val="0BFF607D"/>
    <w:multiLevelType w:val="hybridMultilevel"/>
    <w:tmpl w:val="D6C83FA4"/>
    <w:lvl w:ilvl="0" w:tplc="DD8614AA">
      <w:start w:val="1"/>
      <w:numFmt w:val="bullet"/>
      <w:lvlText w:val=""/>
      <w:lvlJc w:val="left"/>
      <w:pPr>
        <w:tabs>
          <w:tab w:val="num" w:pos="720"/>
        </w:tabs>
        <w:ind w:left="720" w:hanging="360"/>
      </w:pPr>
      <w:rPr>
        <w:rFonts w:ascii="Wingdings" w:hAnsi="Wingdings" w:hint="default"/>
      </w:rPr>
    </w:lvl>
    <w:lvl w:ilvl="1" w:tplc="1D5A538E" w:tentative="1">
      <w:start w:val="1"/>
      <w:numFmt w:val="bullet"/>
      <w:lvlText w:val=""/>
      <w:lvlJc w:val="left"/>
      <w:pPr>
        <w:tabs>
          <w:tab w:val="num" w:pos="1440"/>
        </w:tabs>
        <w:ind w:left="1440" w:hanging="360"/>
      </w:pPr>
      <w:rPr>
        <w:rFonts w:ascii="Wingdings" w:hAnsi="Wingdings" w:hint="default"/>
      </w:rPr>
    </w:lvl>
    <w:lvl w:ilvl="2" w:tplc="E36088DE" w:tentative="1">
      <w:start w:val="1"/>
      <w:numFmt w:val="bullet"/>
      <w:lvlText w:val=""/>
      <w:lvlJc w:val="left"/>
      <w:pPr>
        <w:tabs>
          <w:tab w:val="num" w:pos="2160"/>
        </w:tabs>
        <w:ind w:left="2160" w:hanging="360"/>
      </w:pPr>
      <w:rPr>
        <w:rFonts w:ascii="Wingdings" w:hAnsi="Wingdings" w:hint="default"/>
      </w:rPr>
    </w:lvl>
    <w:lvl w:ilvl="3" w:tplc="1CD2E45C" w:tentative="1">
      <w:start w:val="1"/>
      <w:numFmt w:val="bullet"/>
      <w:lvlText w:val=""/>
      <w:lvlJc w:val="left"/>
      <w:pPr>
        <w:tabs>
          <w:tab w:val="num" w:pos="2880"/>
        </w:tabs>
        <w:ind w:left="2880" w:hanging="360"/>
      </w:pPr>
      <w:rPr>
        <w:rFonts w:ascii="Wingdings" w:hAnsi="Wingdings" w:hint="default"/>
      </w:rPr>
    </w:lvl>
    <w:lvl w:ilvl="4" w:tplc="25408D50" w:tentative="1">
      <w:start w:val="1"/>
      <w:numFmt w:val="bullet"/>
      <w:lvlText w:val=""/>
      <w:lvlJc w:val="left"/>
      <w:pPr>
        <w:tabs>
          <w:tab w:val="num" w:pos="3600"/>
        </w:tabs>
        <w:ind w:left="3600" w:hanging="360"/>
      </w:pPr>
      <w:rPr>
        <w:rFonts w:ascii="Wingdings" w:hAnsi="Wingdings" w:hint="default"/>
      </w:rPr>
    </w:lvl>
    <w:lvl w:ilvl="5" w:tplc="B5065730" w:tentative="1">
      <w:start w:val="1"/>
      <w:numFmt w:val="bullet"/>
      <w:lvlText w:val=""/>
      <w:lvlJc w:val="left"/>
      <w:pPr>
        <w:tabs>
          <w:tab w:val="num" w:pos="4320"/>
        </w:tabs>
        <w:ind w:left="4320" w:hanging="360"/>
      </w:pPr>
      <w:rPr>
        <w:rFonts w:ascii="Wingdings" w:hAnsi="Wingdings" w:hint="default"/>
      </w:rPr>
    </w:lvl>
    <w:lvl w:ilvl="6" w:tplc="57EEDC4C" w:tentative="1">
      <w:start w:val="1"/>
      <w:numFmt w:val="bullet"/>
      <w:lvlText w:val=""/>
      <w:lvlJc w:val="left"/>
      <w:pPr>
        <w:tabs>
          <w:tab w:val="num" w:pos="5040"/>
        </w:tabs>
        <w:ind w:left="5040" w:hanging="360"/>
      </w:pPr>
      <w:rPr>
        <w:rFonts w:ascii="Wingdings" w:hAnsi="Wingdings" w:hint="default"/>
      </w:rPr>
    </w:lvl>
    <w:lvl w:ilvl="7" w:tplc="CD469DFC" w:tentative="1">
      <w:start w:val="1"/>
      <w:numFmt w:val="bullet"/>
      <w:lvlText w:val=""/>
      <w:lvlJc w:val="left"/>
      <w:pPr>
        <w:tabs>
          <w:tab w:val="num" w:pos="5760"/>
        </w:tabs>
        <w:ind w:left="5760" w:hanging="360"/>
      </w:pPr>
      <w:rPr>
        <w:rFonts w:ascii="Wingdings" w:hAnsi="Wingdings" w:hint="default"/>
      </w:rPr>
    </w:lvl>
    <w:lvl w:ilvl="8" w:tplc="67CC7AD2" w:tentative="1">
      <w:start w:val="1"/>
      <w:numFmt w:val="bullet"/>
      <w:lvlText w:val=""/>
      <w:lvlJc w:val="left"/>
      <w:pPr>
        <w:tabs>
          <w:tab w:val="num" w:pos="6480"/>
        </w:tabs>
        <w:ind w:left="6480" w:hanging="360"/>
      </w:pPr>
      <w:rPr>
        <w:rFonts w:ascii="Wingdings" w:hAnsi="Wingdings" w:hint="default"/>
      </w:rPr>
    </w:lvl>
  </w:abstractNum>
  <w:abstractNum w:abstractNumId="2">
    <w:nsid w:val="117D16A5"/>
    <w:multiLevelType w:val="hybridMultilevel"/>
    <w:tmpl w:val="797ABB1A"/>
    <w:lvl w:ilvl="0" w:tplc="12F24250">
      <w:start w:val="1"/>
      <w:numFmt w:val="bullet"/>
      <w:lvlText w:val=""/>
      <w:lvlJc w:val="left"/>
      <w:pPr>
        <w:ind w:left="480" w:hanging="360"/>
      </w:pPr>
      <w:rPr>
        <w:rFonts w:ascii="Symbol" w:eastAsiaTheme="minorHAnsi"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3">
    <w:nsid w:val="2C0902C1"/>
    <w:multiLevelType w:val="hybridMultilevel"/>
    <w:tmpl w:val="C76E76C4"/>
    <w:lvl w:ilvl="0" w:tplc="9F24CA76">
      <w:start w:val="1"/>
      <w:numFmt w:val="bullet"/>
      <w:lvlText w:val=""/>
      <w:lvlJc w:val="left"/>
      <w:pPr>
        <w:tabs>
          <w:tab w:val="num" w:pos="720"/>
        </w:tabs>
        <w:ind w:left="720" w:hanging="360"/>
      </w:pPr>
      <w:rPr>
        <w:rFonts w:ascii="Wingdings" w:hAnsi="Wingdings" w:hint="default"/>
      </w:rPr>
    </w:lvl>
    <w:lvl w:ilvl="1" w:tplc="9CAC1CCA" w:tentative="1">
      <w:start w:val="1"/>
      <w:numFmt w:val="bullet"/>
      <w:lvlText w:val=""/>
      <w:lvlJc w:val="left"/>
      <w:pPr>
        <w:tabs>
          <w:tab w:val="num" w:pos="1440"/>
        </w:tabs>
        <w:ind w:left="1440" w:hanging="360"/>
      </w:pPr>
      <w:rPr>
        <w:rFonts w:ascii="Wingdings" w:hAnsi="Wingdings" w:hint="default"/>
      </w:rPr>
    </w:lvl>
    <w:lvl w:ilvl="2" w:tplc="FA5891CA" w:tentative="1">
      <w:start w:val="1"/>
      <w:numFmt w:val="bullet"/>
      <w:lvlText w:val=""/>
      <w:lvlJc w:val="left"/>
      <w:pPr>
        <w:tabs>
          <w:tab w:val="num" w:pos="2160"/>
        </w:tabs>
        <w:ind w:left="2160" w:hanging="360"/>
      </w:pPr>
      <w:rPr>
        <w:rFonts w:ascii="Wingdings" w:hAnsi="Wingdings" w:hint="default"/>
      </w:rPr>
    </w:lvl>
    <w:lvl w:ilvl="3" w:tplc="5D48007C" w:tentative="1">
      <w:start w:val="1"/>
      <w:numFmt w:val="bullet"/>
      <w:lvlText w:val=""/>
      <w:lvlJc w:val="left"/>
      <w:pPr>
        <w:tabs>
          <w:tab w:val="num" w:pos="2880"/>
        </w:tabs>
        <w:ind w:left="2880" w:hanging="360"/>
      </w:pPr>
      <w:rPr>
        <w:rFonts w:ascii="Wingdings" w:hAnsi="Wingdings" w:hint="default"/>
      </w:rPr>
    </w:lvl>
    <w:lvl w:ilvl="4" w:tplc="0BE81D74" w:tentative="1">
      <w:start w:val="1"/>
      <w:numFmt w:val="bullet"/>
      <w:lvlText w:val=""/>
      <w:lvlJc w:val="left"/>
      <w:pPr>
        <w:tabs>
          <w:tab w:val="num" w:pos="3600"/>
        </w:tabs>
        <w:ind w:left="3600" w:hanging="360"/>
      </w:pPr>
      <w:rPr>
        <w:rFonts w:ascii="Wingdings" w:hAnsi="Wingdings" w:hint="default"/>
      </w:rPr>
    </w:lvl>
    <w:lvl w:ilvl="5" w:tplc="499C65D8" w:tentative="1">
      <w:start w:val="1"/>
      <w:numFmt w:val="bullet"/>
      <w:lvlText w:val=""/>
      <w:lvlJc w:val="left"/>
      <w:pPr>
        <w:tabs>
          <w:tab w:val="num" w:pos="4320"/>
        </w:tabs>
        <w:ind w:left="4320" w:hanging="360"/>
      </w:pPr>
      <w:rPr>
        <w:rFonts w:ascii="Wingdings" w:hAnsi="Wingdings" w:hint="default"/>
      </w:rPr>
    </w:lvl>
    <w:lvl w:ilvl="6" w:tplc="674C64FC" w:tentative="1">
      <w:start w:val="1"/>
      <w:numFmt w:val="bullet"/>
      <w:lvlText w:val=""/>
      <w:lvlJc w:val="left"/>
      <w:pPr>
        <w:tabs>
          <w:tab w:val="num" w:pos="5040"/>
        </w:tabs>
        <w:ind w:left="5040" w:hanging="360"/>
      </w:pPr>
      <w:rPr>
        <w:rFonts w:ascii="Wingdings" w:hAnsi="Wingdings" w:hint="default"/>
      </w:rPr>
    </w:lvl>
    <w:lvl w:ilvl="7" w:tplc="AE86BE98" w:tentative="1">
      <w:start w:val="1"/>
      <w:numFmt w:val="bullet"/>
      <w:lvlText w:val=""/>
      <w:lvlJc w:val="left"/>
      <w:pPr>
        <w:tabs>
          <w:tab w:val="num" w:pos="5760"/>
        </w:tabs>
        <w:ind w:left="5760" w:hanging="360"/>
      </w:pPr>
      <w:rPr>
        <w:rFonts w:ascii="Wingdings" w:hAnsi="Wingdings" w:hint="default"/>
      </w:rPr>
    </w:lvl>
    <w:lvl w:ilvl="8" w:tplc="553E9BBE" w:tentative="1">
      <w:start w:val="1"/>
      <w:numFmt w:val="bullet"/>
      <w:lvlText w:val=""/>
      <w:lvlJc w:val="left"/>
      <w:pPr>
        <w:tabs>
          <w:tab w:val="num" w:pos="6480"/>
        </w:tabs>
        <w:ind w:left="6480" w:hanging="360"/>
      </w:pPr>
      <w:rPr>
        <w:rFonts w:ascii="Wingdings" w:hAnsi="Wingdings" w:hint="default"/>
      </w:rPr>
    </w:lvl>
  </w:abstractNum>
  <w:abstractNum w:abstractNumId="4">
    <w:nsid w:val="3E0B77F7"/>
    <w:multiLevelType w:val="hybridMultilevel"/>
    <w:tmpl w:val="06E4B0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16F43AC"/>
    <w:multiLevelType w:val="hybridMultilevel"/>
    <w:tmpl w:val="BF0600D2"/>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5B650582"/>
    <w:multiLevelType w:val="hybridMultilevel"/>
    <w:tmpl w:val="F886DFCE"/>
    <w:lvl w:ilvl="0" w:tplc="64EC19EE">
      <w:start w:val="1"/>
      <w:numFmt w:val="bullet"/>
      <w:lvlText w:val=""/>
      <w:lvlJc w:val="left"/>
      <w:pPr>
        <w:tabs>
          <w:tab w:val="num" w:pos="720"/>
        </w:tabs>
        <w:ind w:left="720" w:hanging="360"/>
      </w:pPr>
      <w:rPr>
        <w:rFonts w:ascii="Wingdings" w:hAnsi="Wingdings" w:hint="default"/>
      </w:rPr>
    </w:lvl>
    <w:lvl w:ilvl="1" w:tplc="1E1A0AAC" w:tentative="1">
      <w:start w:val="1"/>
      <w:numFmt w:val="bullet"/>
      <w:lvlText w:val=""/>
      <w:lvlJc w:val="left"/>
      <w:pPr>
        <w:tabs>
          <w:tab w:val="num" w:pos="1440"/>
        </w:tabs>
        <w:ind w:left="1440" w:hanging="360"/>
      </w:pPr>
      <w:rPr>
        <w:rFonts w:ascii="Wingdings" w:hAnsi="Wingdings" w:hint="default"/>
      </w:rPr>
    </w:lvl>
    <w:lvl w:ilvl="2" w:tplc="B8E2509A" w:tentative="1">
      <w:start w:val="1"/>
      <w:numFmt w:val="bullet"/>
      <w:lvlText w:val=""/>
      <w:lvlJc w:val="left"/>
      <w:pPr>
        <w:tabs>
          <w:tab w:val="num" w:pos="2160"/>
        </w:tabs>
        <w:ind w:left="2160" w:hanging="360"/>
      </w:pPr>
      <w:rPr>
        <w:rFonts w:ascii="Wingdings" w:hAnsi="Wingdings" w:hint="default"/>
      </w:rPr>
    </w:lvl>
    <w:lvl w:ilvl="3" w:tplc="82A2FE9A" w:tentative="1">
      <w:start w:val="1"/>
      <w:numFmt w:val="bullet"/>
      <w:lvlText w:val=""/>
      <w:lvlJc w:val="left"/>
      <w:pPr>
        <w:tabs>
          <w:tab w:val="num" w:pos="2880"/>
        </w:tabs>
        <w:ind w:left="2880" w:hanging="360"/>
      </w:pPr>
      <w:rPr>
        <w:rFonts w:ascii="Wingdings" w:hAnsi="Wingdings" w:hint="default"/>
      </w:rPr>
    </w:lvl>
    <w:lvl w:ilvl="4" w:tplc="E2EC18E4" w:tentative="1">
      <w:start w:val="1"/>
      <w:numFmt w:val="bullet"/>
      <w:lvlText w:val=""/>
      <w:lvlJc w:val="left"/>
      <w:pPr>
        <w:tabs>
          <w:tab w:val="num" w:pos="3600"/>
        </w:tabs>
        <w:ind w:left="3600" w:hanging="360"/>
      </w:pPr>
      <w:rPr>
        <w:rFonts w:ascii="Wingdings" w:hAnsi="Wingdings" w:hint="default"/>
      </w:rPr>
    </w:lvl>
    <w:lvl w:ilvl="5" w:tplc="29E8FF66" w:tentative="1">
      <w:start w:val="1"/>
      <w:numFmt w:val="bullet"/>
      <w:lvlText w:val=""/>
      <w:lvlJc w:val="left"/>
      <w:pPr>
        <w:tabs>
          <w:tab w:val="num" w:pos="4320"/>
        </w:tabs>
        <w:ind w:left="4320" w:hanging="360"/>
      </w:pPr>
      <w:rPr>
        <w:rFonts w:ascii="Wingdings" w:hAnsi="Wingdings" w:hint="default"/>
      </w:rPr>
    </w:lvl>
    <w:lvl w:ilvl="6" w:tplc="8640BD1E" w:tentative="1">
      <w:start w:val="1"/>
      <w:numFmt w:val="bullet"/>
      <w:lvlText w:val=""/>
      <w:lvlJc w:val="left"/>
      <w:pPr>
        <w:tabs>
          <w:tab w:val="num" w:pos="5040"/>
        </w:tabs>
        <w:ind w:left="5040" w:hanging="360"/>
      </w:pPr>
      <w:rPr>
        <w:rFonts w:ascii="Wingdings" w:hAnsi="Wingdings" w:hint="default"/>
      </w:rPr>
    </w:lvl>
    <w:lvl w:ilvl="7" w:tplc="CBD4040A" w:tentative="1">
      <w:start w:val="1"/>
      <w:numFmt w:val="bullet"/>
      <w:lvlText w:val=""/>
      <w:lvlJc w:val="left"/>
      <w:pPr>
        <w:tabs>
          <w:tab w:val="num" w:pos="5760"/>
        </w:tabs>
        <w:ind w:left="5760" w:hanging="360"/>
      </w:pPr>
      <w:rPr>
        <w:rFonts w:ascii="Wingdings" w:hAnsi="Wingdings" w:hint="default"/>
      </w:rPr>
    </w:lvl>
    <w:lvl w:ilvl="8" w:tplc="65C8245E" w:tentative="1">
      <w:start w:val="1"/>
      <w:numFmt w:val="bullet"/>
      <w:lvlText w:val=""/>
      <w:lvlJc w:val="left"/>
      <w:pPr>
        <w:tabs>
          <w:tab w:val="num" w:pos="6480"/>
        </w:tabs>
        <w:ind w:left="6480" w:hanging="360"/>
      </w:pPr>
      <w:rPr>
        <w:rFonts w:ascii="Wingdings" w:hAnsi="Wingdings" w:hint="default"/>
      </w:rPr>
    </w:lvl>
  </w:abstractNum>
  <w:abstractNum w:abstractNumId="7">
    <w:nsid w:val="6E9C271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FEC708F"/>
    <w:multiLevelType w:val="hybridMultilevel"/>
    <w:tmpl w:val="D87C9C52"/>
    <w:lvl w:ilvl="0" w:tplc="9F006D2E">
      <w:start w:val="1"/>
      <w:numFmt w:val="bullet"/>
      <w:lvlText w:val=""/>
      <w:lvlJc w:val="left"/>
      <w:pPr>
        <w:tabs>
          <w:tab w:val="num" w:pos="720"/>
        </w:tabs>
        <w:ind w:left="720" w:hanging="360"/>
      </w:pPr>
      <w:rPr>
        <w:rFonts w:ascii="Wingdings" w:hAnsi="Wingdings" w:hint="default"/>
      </w:rPr>
    </w:lvl>
    <w:lvl w:ilvl="1" w:tplc="E87A49F6" w:tentative="1">
      <w:start w:val="1"/>
      <w:numFmt w:val="bullet"/>
      <w:lvlText w:val=""/>
      <w:lvlJc w:val="left"/>
      <w:pPr>
        <w:tabs>
          <w:tab w:val="num" w:pos="1440"/>
        </w:tabs>
        <w:ind w:left="1440" w:hanging="360"/>
      </w:pPr>
      <w:rPr>
        <w:rFonts w:ascii="Wingdings" w:hAnsi="Wingdings" w:hint="default"/>
      </w:rPr>
    </w:lvl>
    <w:lvl w:ilvl="2" w:tplc="E2D473A0" w:tentative="1">
      <w:start w:val="1"/>
      <w:numFmt w:val="bullet"/>
      <w:lvlText w:val=""/>
      <w:lvlJc w:val="left"/>
      <w:pPr>
        <w:tabs>
          <w:tab w:val="num" w:pos="2160"/>
        </w:tabs>
        <w:ind w:left="2160" w:hanging="360"/>
      </w:pPr>
      <w:rPr>
        <w:rFonts w:ascii="Wingdings" w:hAnsi="Wingdings" w:hint="default"/>
      </w:rPr>
    </w:lvl>
    <w:lvl w:ilvl="3" w:tplc="1AC6A654" w:tentative="1">
      <w:start w:val="1"/>
      <w:numFmt w:val="bullet"/>
      <w:lvlText w:val=""/>
      <w:lvlJc w:val="left"/>
      <w:pPr>
        <w:tabs>
          <w:tab w:val="num" w:pos="2880"/>
        </w:tabs>
        <w:ind w:left="2880" w:hanging="360"/>
      </w:pPr>
      <w:rPr>
        <w:rFonts w:ascii="Wingdings" w:hAnsi="Wingdings" w:hint="default"/>
      </w:rPr>
    </w:lvl>
    <w:lvl w:ilvl="4" w:tplc="7930BA92" w:tentative="1">
      <w:start w:val="1"/>
      <w:numFmt w:val="bullet"/>
      <w:lvlText w:val=""/>
      <w:lvlJc w:val="left"/>
      <w:pPr>
        <w:tabs>
          <w:tab w:val="num" w:pos="3600"/>
        </w:tabs>
        <w:ind w:left="3600" w:hanging="360"/>
      </w:pPr>
      <w:rPr>
        <w:rFonts w:ascii="Wingdings" w:hAnsi="Wingdings" w:hint="default"/>
      </w:rPr>
    </w:lvl>
    <w:lvl w:ilvl="5" w:tplc="E85EF30E" w:tentative="1">
      <w:start w:val="1"/>
      <w:numFmt w:val="bullet"/>
      <w:lvlText w:val=""/>
      <w:lvlJc w:val="left"/>
      <w:pPr>
        <w:tabs>
          <w:tab w:val="num" w:pos="4320"/>
        </w:tabs>
        <w:ind w:left="4320" w:hanging="360"/>
      </w:pPr>
      <w:rPr>
        <w:rFonts w:ascii="Wingdings" w:hAnsi="Wingdings" w:hint="default"/>
      </w:rPr>
    </w:lvl>
    <w:lvl w:ilvl="6" w:tplc="F614FD0A" w:tentative="1">
      <w:start w:val="1"/>
      <w:numFmt w:val="bullet"/>
      <w:lvlText w:val=""/>
      <w:lvlJc w:val="left"/>
      <w:pPr>
        <w:tabs>
          <w:tab w:val="num" w:pos="5040"/>
        </w:tabs>
        <w:ind w:left="5040" w:hanging="360"/>
      </w:pPr>
      <w:rPr>
        <w:rFonts w:ascii="Wingdings" w:hAnsi="Wingdings" w:hint="default"/>
      </w:rPr>
    </w:lvl>
    <w:lvl w:ilvl="7" w:tplc="07CA4E62" w:tentative="1">
      <w:start w:val="1"/>
      <w:numFmt w:val="bullet"/>
      <w:lvlText w:val=""/>
      <w:lvlJc w:val="left"/>
      <w:pPr>
        <w:tabs>
          <w:tab w:val="num" w:pos="5760"/>
        </w:tabs>
        <w:ind w:left="5760" w:hanging="360"/>
      </w:pPr>
      <w:rPr>
        <w:rFonts w:ascii="Wingdings" w:hAnsi="Wingdings" w:hint="default"/>
      </w:rPr>
    </w:lvl>
    <w:lvl w:ilvl="8" w:tplc="64E05CD0" w:tentative="1">
      <w:start w:val="1"/>
      <w:numFmt w:val="bullet"/>
      <w:lvlText w:val=""/>
      <w:lvlJc w:val="left"/>
      <w:pPr>
        <w:tabs>
          <w:tab w:val="num" w:pos="6480"/>
        </w:tabs>
        <w:ind w:left="6480" w:hanging="360"/>
      </w:pPr>
      <w:rPr>
        <w:rFonts w:ascii="Wingdings" w:hAnsi="Wingdings" w:hint="default"/>
      </w:rPr>
    </w:lvl>
  </w:abstractNum>
  <w:abstractNum w:abstractNumId="9">
    <w:nsid w:val="72EB757E"/>
    <w:multiLevelType w:val="multilevel"/>
    <w:tmpl w:val="74BE1DB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0">
    <w:nsid w:val="7DA904F5"/>
    <w:multiLevelType w:val="multilevel"/>
    <w:tmpl w:val="BBC64B5E"/>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5"/>
  </w:num>
  <w:num w:numId="3">
    <w:abstractNumId w:val="4"/>
  </w:num>
  <w:num w:numId="4">
    <w:abstractNumId w:val="9"/>
  </w:num>
  <w:num w:numId="5">
    <w:abstractNumId w:val="10"/>
  </w:num>
  <w:num w:numId="6">
    <w:abstractNumId w:val="3"/>
  </w:num>
  <w:num w:numId="7">
    <w:abstractNumId w:val="2"/>
  </w:num>
  <w:num w:numId="8">
    <w:abstractNumId w:val="8"/>
  </w:num>
  <w:num w:numId="9">
    <w:abstractNumId w:val="1"/>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1F"/>
    <w:rsid w:val="00013275"/>
    <w:rsid w:val="00045813"/>
    <w:rsid w:val="00047BE9"/>
    <w:rsid w:val="00063806"/>
    <w:rsid w:val="000812F4"/>
    <w:rsid w:val="0008452C"/>
    <w:rsid w:val="000D66F1"/>
    <w:rsid w:val="000E0291"/>
    <w:rsid w:val="0016416C"/>
    <w:rsid w:val="001843C7"/>
    <w:rsid w:val="001B7423"/>
    <w:rsid w:val="001C0E29"/>
    <w:rsid w:val="001E0794"/>
    <w:rsid w:val="002A48A1"/>
    <w:rsid w:val="002E7927"/>
    <w:rsid w:val="002F01D3"/>
    <w:rsid w:val="00337503"/>
    <w:rsid w:val="003656E0"/>
    <w:rsid w:val="003C5B41"/>
    <w:rsid w:val="00432F9F"/>
    <w:rsid w:val="00441B18"/>
    <w:rsid w:val="00484228"/>
    <w:rsid w:val="004857E2"/>
    <w:rsid w:val="00490279"/>
    <w:rsid w:val="004B0600"/>
    <w:rsid w:val="004E5CD9"/>
    <w:rsid w:val="00565370"/>
    <w:rsid w:val="005721C3"/>
    <w:rsid w:val="00581A8F"/>
    <w:rsid w:val="00593C60"/>
    <w:rsid w:val="0065125D"/>
    <w:rsid w:val="006D4D14"/>
    <w:rsid w:val="00727C91"/>
    <w:rsid w:val="00765128"/>
    <w:rsid w:val="00810C3F"/>
    <w:rsid w:val="00823028"/>
    <w:rsid w:val="00871CCF"/>
    <w:rsid w:val="00871D08"/>
    <w:rsid w:val="00883ED6"/>
    <w:rsid w:val="00896756"/>
    <w:rsid w:val="008E612D"/>
    <w:rsid w:val="009206F6"/>
    <w:rsid w:val="00937EB1"/>
    <w:rsid w:val="00982E0B"/>
    <w:rsid w:val="009865D8"/>
    <w:rsid w:val="009F0D16"/>
    <w:rsid w:val="00A21439"/>
    <w:rsid w:val="00A2761C"/>
    <w:rsid w:val="00A56CE7"/>
    <w:rsid w:val="00AD0979"/>
    <w:rsid w:val="00AD0FC0"/>
    <w:rsid w:val="00AD7005"/>
    <w:rsid w:val="00AE7556"/>
    <w:rsid w:val="00B2236D"/>
    <w:rsid w:val="00B41272"/>
    <w:rsid w:val="00BA19C6"/>
    <w:rsid w:val="00BD78B4"/>
    <w:rsid w:val="00C50DD5"/>
    <w:rsid w:val="00C65900"/>
    <w:rsid w:val="00D9425C"/>
    <w:rsid w:val="00DA72CD"/>
    <w:rsid w:val="00DF652F"/>
    <w:rsid w:val="00E10DF9"/>
    <w:rsid w:val="00E86A94"/>
    <w:rsid w:val="00EF5CE5"/>
    <w:rsid w:val="00F62100"/>
    <w:rsid w:val="00F6701F"/>
    <w:rsid w:val="00FA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B2236D"/>
    <w:pPr>
      <w:ind w:left="720"/>
      <w:contextualSpacing/>
    </w:pPr>
  </w:style>
  <w:style w:type="paragraph" w:styleId="a7">
    <w:name w:val="Balloon Text"/>
    <w:basedOn w:val="a"/>
    <w:link w:val="a8"/>
    <w:uiPriority w:val="99"/>
    <w:semiHidden/>
    <w:unhideWhenUsed/>
    <w:rsid w:val="00B223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236D"/>
    <w:rPr>
      <w:rFonts w:ascii="Tahoma" w:hAnsi="Tahoma" w:cs="Tahoma"/>
      <w:sz w:val="16"/>
      <w:szCs w:val="16"/>
    </w:rPr>
  </w:style>
  <w:style w:type="character" w:customStyle="1" w:styleId="ezkurwreuab5ozgtqnkl">
    <w:name w:val="ezkurwreuab5ozgtqnkl"/>
    <w:basedOn w:val="a0"/>
    <w:rsid w:val="00765128"/>
  </w:style>
  <w:style w:type="paragraph" w:styleId="a9">
    <w:name w:val="No Spacing"/>
    <w:uiPriority w:val="1"/>
    <w:qFormat/>
    <w:rsid w:val="00765128"/>
    <w:pPr>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57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857E2"/>
    <w:rPr>
      <w:b/>
      <w:bCs/>
    </w:rPr>
  </w:style>
  <w:style w:type="paragraph" w:customStyle="1" w:styleId="pc">
    <w:name w:val="pc"/>
    <w:basedOn w:val="a"/>
    <w:rsid w:val="00FA6571"/>
    <w:pPr>
      <w:spacing w:after="0" w:line="240" w:lineRule="auto"/>
      <w:jc w:val="center"/>
    </w:pPr>
    <w:rPr>
      <w:rFonts w:ascii="Times New Roman" w:eastAsiaTheme="minorEastAsia" w:hAnsi="Times New Roman" w:cs="Times New Roman"/>
      <w:color w:val="000000"/>
      <w:sz w:val="24"/>
      <w:szCs w:val="24"/>
      <w:lang w:eastAsia="ru-RU"/>
    </w:rPr>
  </w:style>
  <w:style w:type="paragraph" w:customStyle="1" w:styleId="pr">
    <w:name w:val="pr"/>
    <w:basedOn w:val="a"/>
    <w:rsid w:val="00FA6571"/>
    <w:pPr>
      <w:spacing w:after="0" w:line="240" w:lineRule="auto"/>
      <w:jc w:val="right"/>
    </w:pPr>
    <w:rPr>
      <w:rFonts w:ascii="Times New Roman" w:eastAsiaTheme="minorEastAsia" w:hAnsi="Times New Roman" w:cs="Times New Roman"/>
      <w:color w:val="000000"/>
      <w:sz w:val="24"/>
      <w:szCs w:val="24"/>
      <w:lang w:eastAsia="ru-RU"/>
    </w:rPr>
  </w:style>
  <w:style w:type="paragraph" w:customStyle="1" w:styleId="pj">
    <w:name w:val="pj"/>
    <w:basedOn w:val="a"/>
    <w:rsid w:val="00FA6571"/>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ji">
    <w:name w:val="pji"/>
    <w:basedOn w:val="a"/>
    <w:rsid w:val="00FA6571"/>
    <w:pPr>
      <w:spacing w:after="0" w:line="240" w:lineRule="auto"/>
      <w:jc w:val="both"/>
    </w:pPr>
    <w:rPr>
      <w:rFonts w:ascii="Times New Roman" w:eastAsiaTheme="minorEastAsia" w:hAnsi="Times New Roman" w:cs="Times New Roman"/>
      <w:color w:val="000000"/>
      <w:sz w:val="24"/>
      <w:szCs w:val="24"/>
      <w:lang w:eastAsia="ru-RU"/>
    </w:rPr>
  </w:style>
  <w:style w:type="character" w:customStyle="1" w:styleId="s0">
    <w:name w:val="s0"/>
    <w:basedOn w:val="a0"/>
    <w:rsid w:val="00FA6571"/>
    <w:rPr>
      <w:rFonts w:ascii="Times New Roman" w:hAnsi="Times New Roman" w:cs="Times New Roman" w:hint="default"/>
      <w:b w:val="0"/>
      <w:bCs w:val="0"/>
      <w:i w:val="0"/>
      <w:iCs w:val="0"/>
      <w:color w:val="000000"/>
    </w:rPr>
  </w:style>
  <w:style w:type="character" w:styleId="a5">
    <w:name w:val="Hyperlink"/>
    <w:basedOn w:val="a0"/>
    <w:uiPriority w:val="99"/>
    <w:semiHidden/>
    <w:unhideWhenUsed/>
    <w:rsid w:val="00FA6571"/>
    <w:rPr>
      <w:color w:val="0000FF"/>
      <w:u w:val="single"/>
    </w:rPr>
  </w:style>
  <w:style w:type="paragraph" w:customStyle="1" w:styleId="p">
    <w:name w:val="p"/>
    <w:basedOn w:val="a"/>
    <w:rsid w:val="00FA6571"/>
    <w:pPr>
      <w:spacing w:after="0" w:line="240" w:lineRule="auto"/>
    </w:pPr>
    <w:rPr>
      <w:rFonts w:ascii="Times New Roman" w:eastAsiaTheme="minorEastAsia" w:hAnsi="Times New Roman" w:cs="Times New Roman"/>
      <w:color w:val="000000"/>
      <w:sz w:val="24"/>
      <w:szCs w:val="24"/>
      <w:lang w:eastAsia="ru-RU"/>
    </w:rPr>
  </w:style>
  <w:style w:type="paragraph" w:styleId="a6">
    <w:name w:val="List Paragraph"/>
    <w:basedOn w:val="a"/>
    <w:uiPriority w:val="34"/>
    <w:qFormat/>
    <w:rsid w:val="00B2236D"/>
    <w:pPr>
      <w:ind w:left="720"/>
      <w:contextualSpacing/>
    </w:pPr>
  </w:style>
  <w:style w:type="paragraph" w:styleId="a7">
    <w:name w:val="Balloon Text"/>
    <w:basedOn w:val="a"/>
    <w:link w:val="a8"/>
    <w:uiPriority w:val="99"/>
    <w:semiHidden/>
    <w:unhideWhenUsed/>
    <w:rsid w:val="00B2236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2236D"/>
    <w:rPr>
      <w:rFonts w:ascii="Tahoma" w:hAnsi="Tahoma" w:cs="Tahoma"/>
      <w:sz w:val="16"/>
      <w:szCs w:val="16"/>
    </w:rPr>
  </w:style>
  <w:style w:type="character" w:customStyle="1" w:styleId="ezkurwreuab5ozgtqnkl">
    <w:name w:val="ezkurwreuab5ozgtqnkl"/>
    <w:basedOn w:val="a0"/>
    <w:rsid w:val="00765128"/>
  </w:style>
  <w:style w:type="paragraph" w:styleId="a9">
    <w:name w:val="No Spacing"/>
    <w:uiPriority w:val="1"/>
    <w:qFormat/>
    <w:rsid w:val="00765128"/>
    <w:pPr>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6832">
      <w:bodyDiv w:val="1"/>
      <w:marLeft w:val="0"/>
      <w:marRight w:val="0"/>
      <w:marTop w:val="0"/>
      <w:marBottom w:val="0"/>
      <w:divBdr>
        <w:top w:val="none" w:sz="0" w:space="0" w:color="auto"/>
        <w:left w:val="none" w:sz="0" w:space="0" w:color="auto"/>
        <w:bottom w:val="none" w:sz="0" w:space="0" w:color="auto"/>
        <w:right w:val="none" w:sz="0" w:space="0" w:color="auto"/>
      </w:divBdr>
      <w:divsChild>
        <w:div w:id="1014919416">
          <w:marLeft w:val="446"/>
          <w:marRight w:val="0"/>
          <w:marTop w:val="0"/>
          <w:marBottom w:val="0"/>
          <w:divBdr>
            <w:top w:val="none" w:sz="0" w:space="0" w:color="auto"/>
            <w:left w:val="none" w:sz="0" w:space="0" w:color="auto"/>
            <w:bottom w:val="none" w:sz="0" w:space="0" w:color="auto"/>
            <w:right w:val="none" w:sz="0" w:space="0" w:color="auto"/>
          </w:divBdr>
        </w:div>
      </w:divsChild>
    </w:div>
    <w:div w:id="433745008">
      <w:bodyDiv w:val="1"/>
      <w:marLeft w:val="0"/>
      <w:marRight w:val="0"/>
      <w:marTop w:val="0"/>
      <w:marBottom w:val="0"/>
      <w:divBdr>
        <w:top w:val="none" w:sz="0" w:space="0" w:color="auto"/>
        <w:left w:val="none" w:sz="0" w:space="0" w:color="auto"/>
        <w:bottom w:val="none" w:sz="0" w:space="0" w:color="auto"/>
        <w:right w:val="none" w:sz="0" w:space="0" w:color="auto"/>
      </w:divBdr>
      <w:divsChild>
        <w:div w:id="455414895">
          <w:marLeft w:val="0"/>
          <w:marRight w:val="0"/>
          <w:marTop w:val="150"/>
          <w:marBottom w:val="0"/>
          <w:divBdr>
            <w:top w:val="none" w:sz="0" w:space="0" w:color="auto"/>
            <w:left w:val="none" w:sz="0" w:space="0" w:color="auto"/>
            <w:bottom w:val="none" w:sz="0" w:space="0" w:color="auto"/>
            <w:right w:val="none" w:sz="0" w:space="0" w:color="auto"/>
          </w:divBdr>
        </w:div>
        <w:div w:id="1764716536">
          <w:marLeft w:val="0"/>
          <w:marRight w:val="0"/>
          <w:marTop w:val="150"/>
          <w:marBottom w:val="0"/>
          <w:divBdr>
            <w:top w:val="none" w:sz="0" w:space="0" w:color="auto"/>
            <w:left w:val="none" w:sz="0" w:space="0" w:color="auto"/>
            <w:bottom w:val="none" w:sz="0" w:space="0" w:color="auto"/>
            <w:right w:val="none" w:sz="0" w:space="0" w:color="auto"/>
          </w:divBdr>
        </w:div>
      </w:divsChild>
    </w:div>
    <w:div w:id="955604121">
      <w:bodyDiv w:val="1"/>
      <w:marLeft w:val="0"/>
      <w:marRight w:val="0"/>
      <w:marTop w:val="0"/>
      <w:marBottom w:val="0"/>
      <w:divBdr>
        <w:top w:val="none" w:sz="0" w:space="0" w:color="auto"/>
        <w:left w:val="none" w:sz="0" w:space="0" w:color="auto"/>
        <w:bottom w:val="none" w:sz="0" w:space="0" w:color="auto"/>
        <w:right w:val="none" w:sz="0" w:space="0" w:color="auto"/>
      </w:divBdr>
    </w:div>
    <w:div w:id="962619300">
      <w:bodyDiv w:val="1"/>
      <w:marLeft w:val="0"/>
      <w:marRight w:val="0"/>
      <w:marTop w:val="0"/>
      <w:marBottom w:val="0"/>
      <w:divBdr>
        <w:top w:val="none" w:sz="0" w:space="0" w:color="auto"/>
        <w:left w:val="none" w:sz="0" w:space="0" w:color="auto"/>
        <w:bottom w:val="none" w:sz="0" w:space="0" w:color="auto"/>
        <w:right w:val="none" w:sz="0" w:space="0" w:color="auto"/>
      </w:divBdr>
      <w:divsChild>
        <w:div w:id="1793939774">
          <w:marLeft w:val="446"/>
          <w:marRight w:val="0"/>
          <w:marTop w:val="0"/>
          <w:marBottom w:val="0"/>
          <w:divBdr>
            <w:top w:val="none" w:sz="0" w:space="0" w:color="auto"/>
            <w:left w:val="none" w:sz="0" w:space="0" w:color="auto"/>
            <w:bottom w:val="none" w:sz="0" w:space="0" w:color="auto"/>
            <w:right w:val="none" w:sz="0" w:space="0" w:color="auto"/>
          </w:divBdr>
        </w:div>
      </w:divsChild>
    </w:div>
    <w:div w:id="1112868226">
      <w:bodyDiv w:val="1"/>
      <w:marLeft w:val="0"/>
      <w:marRight w:val="0"/>
      <w:marTop w:val="0"/>
      <w:marBottom w:val="0"/>
      <w:divBdr>
        <w:top w:val="none" w:sz="0" w:space="0" w:color="auto"/>
        <w:left w:val="none" w:sz="0" w:space="0" w:color="auto"/>
        <w:bottom w:val="none" w:sz="0" w:space="0" w:color="auto"/>
        <w:right w:val="none" w:sz="0" w:space="0" w:color="auto"/>
      </w:divBdr>
      <w:divsChild>
        <w:div w:id="5642093">
          <w:marLeft w:val="446"/>
          <w:marRight w:val="0"/>
          <w:marTop w:val="0"/>
          <w:marBottom w:val="0"/>
          <w:divBdr>
            <w:top w:val="none" w:sz="0" w:space="0" w:color="auto"/>
            <w:left w:val="none" w:sz="0" w:space="0" w:color="auto"/>
            <w:bottom w:val="none" w:sz="0" w:space="0" w:color="auto"/>
            <w:right w:val="none" w:sz="0" w:space="0" w:color="auto"/>
          </w:divBdr>
        </w:div>
        <w:div w:id="1677338711">
          <w:marLeft w:val="446"/>
          <w:marRight w:val="0"/>
          <w:marTop w:val="0"/>
          <w:marBottom w:val="0"/>
          <w:divBdr>
            <w:top w:val="none" w:sz="0" w:space="0" w:color="auto"/>
            <w:left w:val="none" w:sz="0" w:space="0" w:color="auto"/>
            <w:bottom w:val="none" w:sz="0" w:space="0" w:color="auto"/>
            <w:right w:val="none" w:sz="0" w:space="0" w:color="auto"/>
          </w:divBdr>
        </w:div>
        <w:div w:id="2042394360">
          <w:marLeft w:val="446"/>
          <w:marRight w:val="0"/>
          <w:marTop w:val="0"/>
          <w:marBottom w:val="0"/>
          <w:divBdr>
            <w:top w:val="none" w:sz="0" w:space="0" w:color="auto"/>
            <w:left w:val="none" w:sz="0" w:space="0" w:color="auto"/>
            <w:bottom w:val="none" w:sz="0" w:space="0" w:color="auto"/>
            <w:right w:val="none" w:sz="0" w:space="0" w:color="auto"/>
          </w:divBdr>
        </w:div>
        <w:div w:id="1889221543">
          <w:marLeft w:val="446"/>
          <w:marRight w:val="0"/>
          <w:marTop w:val="0"/>
          <w:marBottom w:val="0"/>
          <w:divBdr>
            <w:top w:val="none" w:sz="0" w:space="0" w:color="auto"/>
            <w:left w:val="none" w:sz="0" w:space="0" w:color="auto"/>
            <w:bottom w:val="none" w:sz="0" w:space="0" w:color="auto"/>
            <w:right w:val="none" w:sz="0" w:space="0" w:color="auto"/>
          </w:divBdr>
        </w:div>
        <w:div w:id="1191842569">
          <w:marLeft w:val="446"/>
          <w:marRight w:val="0"/>
          <w:marTop w:val="0"/>
          <w:marBottom w:val="0"/>
          <w:divBdr>
            <w:top w:val="none" w:sz="0" w:space="0" w:color="auto"/>
            <w:left w:val="none" w:sz="0" w:space="0" w:color="auto"/>
            <w:bottom w:val="none" w:sz="0" w:space="0" w:color="auto"/>
            <w:right w:val="none" w:sz="0" w:space="0" w:color="auto"/>
          </w:divBdr>
        </w:div>
        <w:div w:id="963659374">
          <w:marLeft w:val="446"/>
          <w:marRight w:val="0"/>
          <w:marTop w:val="0"/>
          <w:marBottom w:val="0"/>
          <w:divBdr>
            <w:top w:val="none" w:sz="0" w:space="0" w:color="auto"/>
            <w:left w:val="none" w:sz="0" w:space="0" w:color="auto"/>
            <w:bottom w:val="none" w:sz="0" w:space="0" w:color="auto"/>
            <w:right w:val="none" w:sz="0" w:space="0" w:color="auto"/>
          </w:divBdr>
        </w:div>
        <w:div w:id="600533355">
          <w:marLeft w:val="446"/>
          <w:marRight w:val="0"/>
          <w:marTop w:val="0"/>
          <w:marBottom w:val="0"/>
          <w:divBdr>
            <w:top w:val="none" w:sz="0" w:space="0" w:color="auto"/>
            <w:left w:val="none" w:sz="0" w:space="0" w:color="auto"/>
            <w:bottom w:val="none" w:sz="0" w:space="0" w:color="auto"/>
            <w:right w:val="none" w:sz="0" w:space="0" w:color="auto"/>
          </w:divBdr>
        </w:div>
      </w:divsChild>
    </w:div>
    <w:div w:id="1991901445">
      <w:bodyDiv w:val="1"/>
      <w:marLeft w:val="0"/>
      <w:marRight w:val="0"/>
      <w:marTop w:val="0"/>
      <w:marBottom w:val="0"/>
      <w:divBdr>
        <w:top w:val="none" w:sz="0" w:space="0" w:color="auto"/>
        <w:left w:val="none" w:sz="0" w:space="0" w:color="auto"/>
        <w:bottom w:val="none" w:sz="0" w:space="0" w:color="auto"/>
        <w:right w:val="none" w:sz="0" w:space="0" w:color="auto"/>
      </w:divBdr>
      <w:divsChild>
        <w:div w:id="1280452918">
          <w:marLeft w:val="446"/>
          <w:marRight w:val="0"/>
          <w:marTop w:val="0"/>
          <w:marBottom w:val="0"/>
          <w:divBdr>
            <w:top w:val="none" w:sz="0" w:space="0" w:color="auto"/>
            <w:left w:val="none" w:sz="0" w:space="0" w:color="auto"/>
            <w:bottom w:val="none" w:sz="0" w:space="0" w:color="auto"/>
            <w:right w:val="none" w:sz="0" w:space="0" w:color="auto"/>
          </w:divBdr>
        </w:div>
        <w:div w:id="908268148">
          <w:marLeft w:val="446"/>
          <w:marRight w:val="0"/>
          <w:marTop w:val="0"/>
          <w:marBottom w:val="0"/>
          <w:divBdr>
            <w:top w:val="none" w:sz="0" w:space="0" w:color="auto"/>
            <w:left w:val="none" w:sz="0" w:space="0" w:color="auto"/>
            <w:bottom w:val="none" w:sz="0" w:space="0" w:color="auto"/>
            <w:right w:val="none" w:sz="0" w:space="0" w:color="auto"/>
          </w:divBdr>
        </w:div>
        <w:div w:id="1530027300">
          <w:marLeft w:val="446"/>
          <w:marRight w:val="0"/>
          <w:marTop w:val="0"/>
          <w:marBottom w:val="0"/>
          <w:divBdr>
            <w:top w:val="none" w:sz="0" w:space="0" w:color="auto"/>
            <w:left w:val="none" w:sz="0" w:space="0" w:color="auto"/>
            <w:bottom w:val="none" w:sz="0" w:space="0" w:color="auto"/>
            <w:right w:val="none" w:sz="0" w:space="0" w:color="auto"/>
          </w:divBdr>
        </w:div>
        <w:div w:id="1729378208">
          <w:marLeft w:val="446"/>
          <w:marRight w:val="0"/>
          <w:marTop w:val="0"/>
          <w:marBottom w:val="0"/>
          <w:divBdr>
            <w:top w:val="none" w:sz="0" w:space="0" w:color="auto"/>
            <w:left w:val="none" w:sz="0" w:space="0" w:color="auto"/>
            <w:bottom w:val="none" w:sz="0" w:space="0" w:color="auto"/>
            <w:right w:val="none" w:sz="0" w:space="0" w:color="auto"/>
          </w:divBdr>
        </w:div>
        <w:div w:id="1359620953">
          <w:marLeft w:val="446"/>
          <w:marRight w:val="0"/>
          <w:marTop w:val="0"/>
          <w:marBottom w:val="0"/>
          <w:divBdr>
            <w:top w:val="none" w:sz="0" w:space="0" w:color="auto"/>
            <w:left w:val="none" w:sz="0" w:space="0" w:color="auto"/>
            <w:bottom w:val="none" w:sz="0" w:space="0" w:color="auto"/>
            <w:right w:val="none" w:sz="0" w:space="0" w:color="auto"/>
          </w:divBdr>
        </w:div>
        <w:div w:id="1406293740">
          <w:marLeft w:val="446"/>
          <w:marRight w:val="0"/>
          <w:marTop w:val="0"/>
          <w:marBottom w:val="0"/>
          <w:divBdr>
            <w:top w:val="none" w:sz="0" w:space="0" w:color="auto"/>
            <w:left w:val="none" w:sz="0" w:space="0" w:color="auto"/>
            <w:bottom w:val="none" w:sz="0" w:space="0" w:color="auto"/>
            <w:right w:val="none" w:sz="0" w:space="0" w:color="auto"/>
          </w:divBdr>
        </w:div>
        <w:div w:id="1093546071">
          <w:marLeft w:val="446"/>
          <w:marRight w:val="0"/>
          <w:marTop w:val="0"/>
          <w:marBottom w:val="0"/>
          <w:divBdr>
            <w:top w:val="none" w:sz="0" w:space="0" w:color="auto"/>
            <w:left w:val="none" w:sz="0" w:space="0" w:color="auto"/>
            <w:bottom w:val="none" w:sz="0" w:space="0" w:color="auto"/>
            <w:right w:val="none" w:sz="0" w:space="0" w:color="auto"/>
          </w:divBdr>
        </w:div>
        <w:div w:id="2087071638">
          <w:marLeft w:val="446"/>
          <w:marRight w:val="0"/>
          <w:marTop w:val="0"/>
          <w:marBottom w:val="0"/>
          <w:divBdr>
            <w:top w:val="none" w:sz="0" w:space="0" w:color="auto"/>
            <w:left w:val="none" w:sz="0" w:space="0" w:color="auto"/>
            <w:bottom w:val="none" w:sz="0" w:space="0" w:color="auto"/>
            <w:right w:val="none" w:sz="0" w:space="0" w:color="auto"/>
          </w:divBdr>
        </w:div>
        <w:div w:id="561910200">
          <w:marLeft w:val="446"/>
          <w:marRight w:val="0"/>
          <w:marTop w:val="0"/>
          <w:marBottom w:val="0"/>
          <w:divBdr>
            <w:top w:val="none" w:sz="0" w:space="0" w:color="auto"/>
            <w:left w:val="none" w:sz="0" w:space="0" w:color="auto"/>
            <w:bottom w:val="none" w:sz="0" w:space="0" w:color="auto"/>
            <w:right w:val="none" w:sz="0" w:space="0" w:color="auto"/>
          </w:divBdr>
        </w:div>
        <w:div w:id="2054108776">
          <w:marLeft w:val="446"/>
          <w:marRight w:val="0"/>
          <w:marTop w:val="0"/>
          <w:marBottom w:val="0"/>
          <w:divBdr>
            <w:top w:val="none" w:sz="0" w:space="0" w:color="auto"/>
            <w:left w:val="none" w:sz="0" w:space="0" w:color="auto"/>
            <w:bottom w:val="none" w:sz="0" w:space="0" w:color="auto"/>
            <w:right w:val="none" w:sz="0" w:space="0" w:color="auto"/>
          </w:divBdr>
        </w:div>
        <w:div w:id="1849563267">
          <w:marLeft w:val="446"/>
          <w:marRight w:val="0"/>
          <w:marTop w:val="0"/>
          <w:marBottom w:val="0"/>
          <w:divBdr>
            <w:top w:val="none" w:sz="0" w:space="0" w:color="auto"/>
            <w:left w:val="none" w:sz="0" w:space="0" w:color="auto"/>
            <w:bottom w:val="none" w:sz="0" w:space="0" w:color="auto"/>
            <w:right w:val="none" w:sz="0" w:space="0" w:color="auto"/>
          </w:divBdr>
        </w:div>
        <w:div w:id="27336999">
          <w:marLeft w:val="446"/>
          <w:marRight w:val="0"/>
          <w:marTop w:val="0"/>
          <w:marBottom w:val="0"/>
          <w:divBdr>
            <w:top w:val="none" w:sz="0" w:space="0" w:color="auto"/>
            <w:left w:val="none" w:sz="0" w:space="0" w:color="auto"/>
            <w:bottom w:val="none" w:sz="0" w:space="0" w:color="auto"/>
            <w:right w:val="none" w:sz="0" w:space="0" w:color="auto"/>
          </w:divBdr>
        </w:div>
        <w:div w:id="413472423">
          <w:marLeft w:val="446"/>
          <w:marRight w:val="0"/>
          <w:marTop w:val="0"/>
          <w:marBottom w:val="0"/>
          <w:divBdr>
            <w:top w:val="none" w:sz="0" w:space="0" w:color="auto"/>
            <w:left w:val="none" w:sz="0" w:space="0" w:color="auto"/>
            <w:bottom w:val="none" w:sz="0" w:space="0" w:color="auto"/>
            <w:right w:val="none" w:sz="0" w:space="0" w:color="auto"/>
          </w:divBdr>
        </w:div>
        <w:div w:id="1154830511">
          <w:marLeft w:val="446"/>
          <w:marRight w:val="0"/>
          <w:marTop w:val="0"/>
          <w:marBottom w:val="0"/>
          <w:divBdr>
            <w:top w:val="none" w:sz="0" w:space="0" w:color="auto"/>
            <w:left w:val="none" w:sz="0" w:space="0" w:color="auto"/>
            <w:bottom w:val="none" w:sz="0" w:space="0" w:color="auto"/>
            <w:right w:val="none" w:sz="0" w:space="0" w:color="auto"/>
          </w:divBdr>
        </w:div>
      </w:divsChild>
    </w:div>
    <w:div w:id="21406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14176</Words>
  <Characters>80807</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Султанбек Аубакиров</cp:lastModifiedBy>
  <cp:revision>2</cp:revision>
  <cp:lastPrinted>2024-05-28T06:24:00Z</cp:lastPrinted>
  <dcterms:created xsi:type="dcterms:W3CDTF">2024-11-07T06:33:00Z</dcterms:created>
  <dcterms:modified xsi:type="dcterms:W3CDTF">2024-11-07T06:33:00Z</dcterms:modified>
</cp:coreProperties>
</file>