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6F6D1C" w:rsidRDefault="00D9546F"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Pr>
          <w:rFonts w:ascii="Arial" w:hAnsi="Arial" w:cs="Arial"/>
          <w:color w:val="212529"/>
          <w:shd w:val="clear" w:color="auto" w:fill="FFFFFF"/>
        </w:rPr>
        <w:t>172314.300.000000</w:t>
      </w:r>
    </w:p>
    <w:p w:rsidR="00391A76" w:rsidRPr="006F6D1C" w:rsidRDefault="00092258"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F6D1C">
        <w:rPr>
          <w:rFonts w:ascii="Times New Roman" w:eastAsia="Times New Roman" w:hAnsi="Times New Roman" w:cs="Times New Roman"/>
          <w:b/>
          <w:bCs/>
          <w:color w:val="333333"/>
          <w:sz w:val="24"/>
          <w:szCs w:val="24"/>
          <w:lang w:val="kk-KZ" w:eastAsia="ru-RU"/>
        </w:rPr>
        <w:t>Б</w:t>
      </w:r>
      <w:proofErr w:type="spellStart"/>
      <w:r w:rsidRPr="006F6D1C">
        <w:rPr>
          <w:rFonts w:ascii="Times New Roman" w:eastAsia="Times New Roman" w:hAnsi="Times New Roman" w:cs="Times New Roman"/>
          <w:b/>
          <w:bCs/>
          <w:color w:val="333333"/>
          <w:sz w:val="24"/>
          <w:szCs w:val="24"/>
          <w:lang w:eastAsia="ru-RU"/>
        </w:rPr>
        <w:t>аға</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ұсыныстарын</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сұрау</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арқылы</w:t>
      </w:r>
      <w:proofErr w:type="spellEnd"/>
      <w:r w:rsidRP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val="kk-KZ" w:eastAsia="ru-RU"/>
        </w:rPr>
        <w:t>с</w:t>
      </w:r>
      <w:proofErr w:type="spellStart"/>
      <w:r w:rsidR="00DA50DB" w:rsidRPr="006F6D1C">
        <w:rPr>
          <w:rFonts w:ascii="Times New Roman" w:eastAsia="Times New Roman" w:hAnsi="Times New Roman" w:cs="Times New Roman"/>
          <w:b/>
          <w:bCs/>
          <w:color w:val="333333"/>
          <w:sz w:val="24"/>
          <w:szCs w:val="24"/>
          <w:lang w:eastAsia="ru-RU"/>
        </w:rPr>
        <w:t>атып</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алынатын</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тауарлардың</w:t>
      </w:r>
      <w:proofErr w:type="spellEnd"/>
      <w:r w:rsidRPr="006F6D1C">
        <w:rPr>
          <w:rFonts w:ascii="Times New Roman" w:eastAsia="Times New Roman" w:hAnsi="Times New Roman" w:cs="Times New Roman"/>
          <w:b/>
          <w:bCs/>
          <w:color w:val="333333"/>
          <w:sz w:val="24"/>
          <w:szCs w:val="24"/>
          <w:lang w:eastAsia="ru-RU"/>
        </w:rPr>
        <w:t>,</w:t>
      </w:r>
      <w:r w:rsid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val="kk-KZ" w:eastAsia="ru-RU"/>
        </w:rPr>
        <w:t>жұмыстардың,</w:t>
      </w:r>
      <w:r w:rsidR="006F6D1C">
        <w:rPr>
          <w:rFonts w:ascii="Times New Roman" w:eastAsia="Times New Roman" w:hAnsi="Times New Roman" w:cs="Times New Roman"/>
          <w:b/>
          <w:bCs/>
          <w:color w:val="333333"/>
          <w:sz w:val="24"/>
          <w:szCs w:val="24"/>
          <w:lang w:val="kk-KZ" w:eastAsia="ru-RU"/>
        </w:rPr>
        <w:t xml:space="preserve"> </w:t>
      </w:r>
      <w:r w:rsidRPr="006F6D1C">
        <w:rPr>
          <w:rFonts w:ascii="Times New Roman" w:eastAsia="Times New Roman" w:hAnsi="Times New Roman" w:cs="Times New Roman"/>
          <w:b/>
          <w:bCs/>
          <w:color w:val="333333"/>
          <w:sz w:val="24"/>
          <w:szCs w:val="24"/>
          <w:lang w:val="kk-KZ" w:eastAsia="ru-RU"/>
        </w:rPr>
        <w:t>қызметтердің</w:t>
      </w:r>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техникалық</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ерекшелігі</w:t>
      </w:r>
      <w:proofErr w:type="spellEnd"/>
      <w:r w:rsidRPr="006F6D1C">
        <w:rPr>
          <w:rFonts w:ascii="Times New Roman" w:eastAsia="Times New Roman" w:hAnsi="Times New Roman" w:cs="Times New Roman"/>
          <w:b/>
          <w:bCs/>
          <w:color w:val="333333"/>
          <w:sz w:val="24"/>
          <w:szCs w:val="24"/>
          <w:lang w:eastAsia="ru-RU"/>
        </w:rPr>
        <w:t xml:space="preserve"> </w:t>
      </w:r>
      <w:r w:rsidR="00DA50DB" w:rsidRPr="006F6D1C">
        <w:rPr>
          <w:rFonts w:ascii="Times New Roman" w:eastAsia="Times New Roman" w:hAnsi="Times New Roman" w:cs="Times New Roman"/>
          <w:b/>
          <w:bCs/>
          <w:color w:val="333333"/>
          <w:sz w:val="24"/>
          <w:szCs w:val="24"/>
          <w:lang w:eastAsia="ru-RU"/>
        </w:rPr>
        <w:t>(</w:t>
      </w:r>
      <w:proofErr w:type="spellStart"/>
      <w:r w:rsidR="00DA50DB" w:rsidRPr="006F6D1C">
        <w:rPr>
          <w:rFonts w:ascii="Times New Roman" w:eastAsia="Times New Roman" w:hAnsi="Times New Roman" w:cs="Times New Roman"/>
          <w:b/>
          <w:bCs/>
          <w:color w:val="333333"/>
          <w:sz w:val="24"/>
          <w:szCs w:val="24"/>
          <w:lang w:eastAsia="ru-RU"/>
        </w:rPr>
        <w:t>тапсырыс</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беруші</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толтырады</w:t>
      </w:r>
      <w:proofErr w:type="spellEnd"/>
      <w:r w:rsidR="00DA50DB" w:rsidRPr="006F6D1C">
        <w:rPr>
          <w:rFonts w:ascii="Times New Roman" w:eastAsia="Times New Roman" w:hAnsi="Times New Roman" w:cs="Times New Roman"/>
          <w:b/>
          <w:bCs/>
          <w:color w:val="333333"/>
          <w:sz w:val="24"/>
          <w:szCs w:val="24"/>
          <w:lang w:eastAsia="ru-RU"/>
        </w:rPr>
        <w:t>)</w:t>
      </w:r>
    </w:p>
    <w:p w:rsidR="00391A76" w:rsidRPr="006F6D1C" w:rsidRDefault="00391A76"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9546F" w:rsidRPr="00D9546F" w:rsidRDefault="00D9546F" w:rsidP="00D9546F">
      <w:pPr>
        <w:shd w:val="clear" w:color="auto" w:fill="FFFFFF"/>
        <w:spacing w:after="0" w:line="240" w:lineRule="auto"/>
        <w:outlineLvl w:val="2"/>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1. </w:t>
      </w:r>
      <w:proofErr w:type="spellStart"/>
      <w:r w:rsidR="00092258" w:rsidRPr="00550702">
        <w:rPr>
          <w:rFonts w:ascii="Times New Roman" w:eastAsia="Times New Roman" w:hAnsi="Times New Roman" w:cs="Times New Roman"/>
          <w:sz w:val="24"/>
          <w:szCs w:val="24"/>
          <w:lang w:eastAsia="ru-RU"/>
        </w:rPr>
        <w:t>Тауарлардың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жұмыстардың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көрсетілетін</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қызметтердің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бірыңғ</w:t>
      </w:r>
      <w:proofErr w:type="gramStart"/>
      <w:r w:rsidR="00092258" w:rsidRPr="00550702">
        <w:rPr>
          <w:rFonts w:ascii="Times New Roman" w:eastAsia="Times New Roman" w:hAnsi="Times New Roman" w:cs="Times New Roman"/>
          <w:sz w:val="24"/>
          <w:szCs w:val="24"/>
          <w:lang w:eastAsia="ru-RU"/>
        </w:rPr>
        <w:t>ай</w:t>
      </w:r>
      <w:proofErr w:type="spellEnd"/>
      <w:proofErr w:type="gram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номенклатуралық</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анықтамалығы</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кодының</w:t>
      </w:r>
      <w:proofErr w:type="spellEnd"/>
      <w:r w:rsidR="00092258" w:rsidRPr="00550702">
        <w:rPr>
          <w:rFonts w:ascii="Times New Roman" w:eastAsia="Times New Roman" w:hAnsi="Times New Roman" w:cs="Times New Roman"/>
          <w:sz w:val="24"/>
          <w:szCs w:val="24"/>
          <w:lang w:eastAsia="ru-RU"/>
        </w:rPr>
        <w:t xml:space="preserve"> </w:t>
      </w:r>
      <w:proofErr w:type="spellStart"/>
      <w:r w:rsidR="00092258" w:rsidRPr="00550702">
        <w:rPr>
          <w:rFonts w:ascii="Times New Roman" w:eastAsia="Times New Roman" w:hAnsi="Times New Roman" w:cs="Times New Roman"/>
          <w:sz w:val="24"/>
          <w:szCs w:val="24"/>
          <w:lang w:eastAsia="ru-RU"/>
        </w:rPr>
        <w:t>атауы</w:t>
      </w:r>
      <w:proofErr w:type="spellEnd"/>
      <w:r w:rsidR="006F6D1C" w:rsidRPr="00550702">
        <w:rPr>
          <w:rFonts w:ascii="Times New Roman" w:eastAsia="Times New Roman" w:hAnsi="Times New Roman" w:cs="Times New Roman"/>
          <w:sz w:val="24"/>
          <w:szCs w:val="24"/>
          <w:lang w:eastAsia="ru-RU"/>
        </w:rPr>
        <w:t>:</w:t>
      </w:r>
      <w:r w:rsidR="00092258" w:rsidRPr="00550702">
        <w:rPr>
          <w:rFonts w:ascii="Times New Roman" w:eastAsia="Times New Roman" w:hAnsi="Times New Roman" w:cs="Times New Roman"/>
          <w:sz w:val="24"/>
          <w:szCs w:val="24"/>
          <w:lang w:eastAsia="ru-RU"/>
        </w:rPr>
        <w:t xml:space="preserve"> </w:t>
      </w:r>
      <w:r w:rsidRPr="00D9546F">
        <w:rPr>
          <w:rFonts w:ascii="Times New Roman" w:eastAsia="Times New Roman" w:hAnsi="Times New Roman" w:cs="Times New Roman"/>
          <w:sz w:val="24"/>
          <w:szCs w:val="24"/>
          <w:u w:val="single"/>
          <w:lang w:eastAsia="ru-RU"/>
        </w:rPr>
        <w:t>172314.300.000000</w:t>
      </w:r>
    </w:p>
    <w:p w:rsidR="00DA50DB" w:rsidRPr="00D9546F" w:rsidRDefault="00D9546F" w:rsidP="00D95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00B66FD9" w:rsidRPr="00D9546F">
        <w:rPr>
          <w:rFonts w:ascii="Times New Roman" w:eastAsia="Times New Roman" w:hAnsi="Times New Roman" w:cs="Times New Roman"/>
          <w:sz w:val="24"/>
          <w:szCs w:val="24"/>
          <w:lang w:eastAsia="ru-RU"/>
        </w:rPr>
        <w:t>Т</w:t>
      </w:r>
      <w:r w:rsidR="00092258" w:rsidRPr="00D9546F">
        <w:rPr>
          <w:rFonts w:ascii="Times New Roman" w:eastAsia="Times New Roman" w:hAnsi="Times New Roman" w:cs="Times New Roman"/>
          <w:sz w:val="24"/>
          <w:szCs w:val="24"/>
          <w:lang w:eastAsia="ru-RU"/>
        </w:rPr>
        <w:t>ауарларды</w:t>
      </w:r>
      <w:proofErr w:type="gramStart"/>
      <w:r w:rsidR="00092258" w:rsidRPr="00D9546F">
        <w:rPr>
          <w:rFonts w:ascii="Times New Roman" w:eastAsia="Times New Roman" w:hAnsi="Times New Roman" w:cs="Times New Roman"/>
          <w:sz w:val="24"/>
          <w:szCs w:val="24"/>
          <w:lang w:eastAsia="ru-RU"/>
        </w:rPr>
        <w:t>ң,</w:t>
      </w:r>
      <w:proofErr w:type="gramEnd"/>
      <w:r w:rsidR="00092258" w:rsidRPr="00D9546F">
        <w:rPr>
          <w:rFonts w:ascii="Times New Roman" w:eastAsia="Times New Roman" w:hAnsi="Times New Roman" w:cs="Times New Roman"/>
          <w:sz w:val="24"/>
          <w:szCs w:val="24"/>
          <w:lang w:eastAsia="ru-RU"/>
        </w:rPr>
        <w:t>жұмыстардың,қызметтердің</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атауы</w:t>
      </w:r>
      <w:proofErr w:type="spellEnd"/>
      <w:r w:rsidR="006F6D1C" w:rsidRPr="00D9546F">
        <w:rPr>
          <w:rFonts w:ascii="Times New Roman" w:eastAsia="Times New Roman" w:hAnsi="Times New Roman" w:cs="Times New Roman"/>
          <w:sz w:val="24"/>
          <w:szCs w:val="24"/>
          <w:lang w:eastAsia="ru-RU"/>
        </w:rPr>
        <w:t>:</w:t>
      </w:r>
      <w:r w:rsidR="00092258" w:rsidRPr="00D9546F">
        <w:rPr>
          <w:rFonts w:ascii="Times New Roman" w:eastAsia="Times New Roman" w:hAnsi="Times New Roman" w:cs="Times New Roman"/>
          <w:sz w:val="24"/>
          <w:szCs w:val="24"/>
          <w:lang w:eastAsia="ru-RU"/>
        </w:rPr>
        <w:t xml:space="preserve"> </w:t>
      </w:r>
      <w:proofErr w:type="spellStart"/>
      <w:r w:rsidRPr="00D9546F">
        <w:rPr>
          <w:rFonts w:ascii="Times New Roman" w:eastAsia="Times New Roman" w:hAnsi="Times New Roman" w:cs="Times New Roman"/>
          <w:sz w:val="24"/>
          <w:szCs w:val="24"/>
          <w:u w:val="single"/>
          <w:lang w:eastAsia="ru-RU"/>
        </w:rPr>
        <w:t>Қауіпсіздік</w:t>
      </w:r>
      <w:proofErr w:type="spellEnd"/>
      <w:r w:rsidRPr="00D9546F">
        <w:rPr>
          <w:rFonts w:ascii="Times New Roman" w:eastAsia="Times New Roman" w:hAnsi="Times New Roman" w:cs="Times New Roman"/>
          <w:sz w:val="24"/>
          <w:szCs w:val="24"/>
          <w:u w:val="single"/>
          <w:lang w:eastAsia="ru-RU"/>
        </w:rPr>
        <w:t xml:space="preserve"> </w:t>
      </w:r>
      <w:proofErr w:type="spellStart"/>
      <w:r w:rsidRPr="00D9546F">
        <w:rPr>
          <w:rFonts w:ascii="Times New Roman" w:eastAsia="Times New Roman" w:hAnsi="Times New Roman" w:cs="Times New Roman"/>
          <w:sz w:val="24"/>
          <w:szCs w:val="24"/>
          <w:u w:val="single"/>
          <w:lang w:eastAsia="ru-RU"/>
        </w:rPr>
        <w:t>плакаттары</w:t>
      </w:r>
      <w:proofErr w:type="spellEnd"/>
    </w:p>
    <w:p w:rsidR="00DA50DB" w:rsidRPr="00D9546F" w:rsidRDefault="00D9546F" w:rsidP="00D95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sidR="00092258" w:rsidRPr="00D9546F">
        <w:rPr>
          <w:rFonts w:ascii="Times New Roman" w:eastAsia="Times New Roman" w:hAnsi="Times New Roman" w:cs="Times New Roman"/>
          <w:sz w:val="24"/>
          <w:szCs w:val="24"/>
          <w:lang w:eastAsia="ru-RU"/>
        </w:rPr>
        <w:t>Жеткізу</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шарты</w:t>
      </w:r>
      <w:proofErr w:type="spellEnd"/>
      <w:r w:rsidR="00092258" w:rsidRPr="00D9546F">
        <w:rPr>
          <w:rFonts w:ascii="Times New Roman" w:eastAsia="Times New Roman" w:hAnsi="Times New Roman" w:cs="Times New Roman"/>
          <w:sz w:val="24"/>
          <w:szCs w:val="24"/>
          <w:lang w:eastAsia="ru-RU"/>
        </w:rPr>
        <w:t xml:space="preserve"> (ИНКОТЕРМС 2010-ға </w:t>
      </w:r>
      <w:proofErr w:type="spellStart"/>
      <w:r w:rsidR="00092258" w:rsidRPr="00D9546F">
        <w:rPr>
          <w:rFonts w:ascii="Times New Roman" w:eastAsia="Times New Roman" w:hAnsi="Times New Roman" w:cs="Times New Roman"/>
          <w:sz w:val="24"/>
          <w:szCs w:val="24"/>
          <w:lang w:eastAsia="ru-RU"/>
        </w:rPr>
        <w:t>сәйкес</w:t>
      </w:r>
      <w:proofErr w:type="spellEnd"/>
      <w:r w:rsidR="00092258" w:rsidRPr="00D9546F">
        <w:rPr>
          <w:rFonts w:ascii="Times New Roman" w:eastAsia="Times New Roman" w:hAnsi="Times New Roman" w:cs="Times New Roman"/>
          <w:sz w:val="24"/>
          <w:szCs w:val="24"/>
          <w:lang w:eastAsia="ru-RU"/>
        </w:rPr>
        <w:t>)</w:t>
      </w:r>
      <w:r w:rsidR="006F6D1C" w:rsidRPr="00D9546F">
        <w:rPr>
          <w:rFonts w:ascii="Times New Roman" w:eastAsia="Times New Roman" w:hAnsi="Times New Roman" w:cs="Times New Roman"/>
          <w:sz w:val="24"/>
          <w:szCs w:val="24"/>
          <w:lang w:eastAsia="ru-RU"/>
        </w:rPr>
        <w:t xml:space="preserve">: </w:t>
      </w:r>
      <w:r w:rsidR="006F6D1C" w:rsidRPr="00D9546F">
        <w:rPr>
          <w:rFonts w:ascii="Times New Roman" w:eastAsia="Times New Roman" w:hAnsi="Times New Roman" w:cs="Times New Roman"/>
          <w:sz w:val="24"/>
          <w:szCs w:val="24"/>
          <w:u w:val="single"/>
          <w:lang w:eastAsia="ru-RU"/>
        </w:rPr>
        <w:t>DDP</w:t>
      </w:r>
    </w:p>
    <w:p w:rsidR="006F6D1C"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 </w:t>
      </w:r>
      <w:proofErr w:type="spellStart"/>
      <w:r w:rsidR="00092258" w:rsidRPr="00D9546F">
        <w:rPr>
          <w:rFonts w:ascii="Times New Roman" w:eastAsia="Times New Roman" w:hAnsi="Times New Roman" w:cs="Times New Roman"/>
          <w:sz w:val="24"/>
          <w:szCs w:val="24"/>
          <w:lang w:eastAsia="ru-RU"/>
        </w:rPr>
        <w:t>Жеткізу</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мерзімі</w:t>
      </w:r>
      <w:proofErr w:type="spellEnd"/>
      <w:r w:rsidR="006F6D1C" w:rsidRPr="00D9546F">
        <w:rPr>
          <w:rFonts w:ascii="Times New Roman" w:eastAsia="Times New Roman" w:hAnsi="Times New Roman" w:cs="Times New Roman"/>
          <w:sz w:val="24"/>
          <w:szCs w:val="24"/>
          <w:lang w:eastAsia="ru-RU"/>
        </w:rPr>
        <w:t>:</w:t>
      </w:r>
      <w:r w:rsidR="00092258" w:rsidRPr="00D9546F">
        <w:rPr>
          <w:rFonts w:ascii="Times New Roman" w:eastAsia="Times New Roman" w:hAnsi="Times New Roman" w:cs="Times New Roman"/>
          <w:sz w:val="24"/>
          <w:szCs w:val="24"/>
          <w:lang w:eastAsia="ru-RU"/>
        </w:rPr>
        <w:tab/>
      </w:r>
      <w:r w:rsidR="006F6D1C" w:rsidRPr="00D9546F">
        <w:rPr>
          <w:rFonts w:ascii="Times New Roman" w:eastAsia="Times New Roman" w:hAnsi="Times New Roman" w:cs="Times New Roman"/>
          <w:sz w:val="24"/>
          <w:szCs w:val="24"/>
          <w:lang w:eastAsia="ru-RU"/>
        </w:rPr>
        <w:t>6</w:t>
      </w:r>
      <w:r w:rsidR="00092258" w:rsidRPr="00D9546F">
        <w:rPr>
          <w:rFonts w:ascii="Times New Roman" w:eastAsia="Times New Roman" w:hAnsi="Times New Roman" w:cs="Times New Roman"/>
          <w:sz w:val="24"/>
          <w:szCs w:val="24"/>
          <w:u w:val="single"/>
          <w:lang w:eastAsia="ru-RU"/>
        </w:rPr>
        <w:t xml:space="preserve">0 </w:t>
      </w:r>
      <w:proofErr w:type="spellStart"/>
      <w:r w:rsidR="00092258" w:rsidRPr="00D9546F">
        <w:rPr>
          <w:rFonts w:ascii="Times New Roman" w:eastAsia="Times New Roman" w:hAnsi="Times New Roman" w:cs="Times New Roman"/>
          <w:sz w:val="24"/>
          <w:szCs w:val="24"/>
          <w:u w:val="single"/>
          <w:lang w:eastAsia="ru-RU"/>
        </w:rPr>
        <w:t>күнтізбелік</w:t>
      </w:r>
      <w:proofErr w:type="spellEnd"/>
      <w:r w:rsidR="00092258" w:rsidRPr="00D9546F">
        <w:rPr>
          <w:rFonts w:ascii="Times New Roman" w:eastAsia="Times New Roman" w:hAnsi="Times New Roman" w:cs="Times New Roman"/>
          <w:sz w:val="24"/>
          <w:szCs w:val="24"/>
          <w:u w:val="single"/>
          <w:lang w:eastAsia="ru-RU"/>
        </w:rPr>
        <w:t xml:space="preserve"> </w:t>
      </w:r>
      <w:proofErr w:type="spellStart"/>
      <w:proofErr w:type="gramStart"/>
      <w:r w:rsidR="00092258" w:rsidRPr="00D9546F">
        <w:rPr>
          <w:rFonts w:ascii="Times New Roman" w:eastAsia="Times New Roman" w:hAnsi="Times New Roman" w:cs="Times New Roman"/>
          <w:sz w:val="24"/>
          <w:szCs w:val="24"/>
          <w:u w:val="single"/>
          <w:lang w:eastAsia="ru-RU"/>
        </w:rPr>
        <w:t>к</w:t>
      </w:r>
      <w:proofErr w:type="gramEnd"/>
      <w:r w:rsidR="00092258" w:rsidRPr="00D9546F">
        <w:rPr>
          <w:rFonts w:ascii="Times New Roman" w:eastAsia="Times New Roman" w:hAnsi="Times New Roman" w:cs="Times New Roman"/>
          <w:sz w:val="24"/>
          <w:szCs w:val="24"/>
          <w:u w:val="single"/>
          <w:lang w:eastAsia="ru-RU"/>
        </w:rPr>
        <w:t>үн</w:t>
      </w:r>
      <w:proofErr w:type="spellEnd"/>
    </w:p>
    <w:p w:rsidR="00DA50DB"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 </w:t>
      </w:r>
      <w:proofErr w:type="spellStart"/>
      <w:r w:rsidR="00092258" w:rsidRPr="00D9546F">
        <w:rPr>
          <w:rFonts w:ascii="Times New Roman" w:eastAsia="Times New Roman" w:hAnsi="Times New Roman" w:cs="Times New Roman"/>
          <w:sz w:val="24"/>
          <w:szCs w:val="24"/>
          <w:lang w:eastAsia="ru-RU"/>
        </w:rPr>
        <w:t>Аванстық</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тө</w:t>
      </w:r>
      <w:proofErr w:type="gramStart"/>
      <w:r w:rsidR="00092258" w:rsidRPr="00D9546F">
        <w:rPr>
          <w:rFonts w:ascii="Times New Roman" w:eastAsia="Times New Roman" w:hAnsi="Times New Roman" w:cs="Times New Roman"/>
          <w:sz w:val="24"/>
          <w:szCs w:val="24"/>
          <w:lang w:eastAsia="ru-RU"/>
        </w:rPr>
        <w:t>лем</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м</w:t>
      </w:r>
      <w:proofErr w:type="gramEnd"/>
      <w:r w:rsidR="00092258" w:rsidRPr="00D9546F">
        <w:rPr>
          <w:rFonts w:ascii="Times New Roman" w:eastAsia="Times New Roman" w:hAnsi="Times New Roman" w:cs="Times New Roman"/>
          <w:sz w:val="24"/>
          <w:szCs w:val="24"/>
          <w:lang w:eastAsia="ru-RU"/>
        </w:rPr>
        <w:t>өлшері</w:t>
      </w:r>
      <w:proofErr w:type="spellEnd"/>
      <w:r w:rsidR="006F6D1C" w:rsidRPr="00D9546F">
        <w:rPr>
          <w:rFonts w:ascii="Times New Roman" w:eastAsia="Times New Roman" w:hAnsi="Times New Roman" w:cs="Times New Roman"/>
          <w:sz w:val="24"/>
          <w:szCs w:val="24"/>
          <w:lang w:eastAsia="ru-RU"/>
        </w:rPr>
        <w:t>:</w:t>
      </w:r>
      <w:r w:rsidR="008E67C2" w:rsidRPr="00D9546F">
        <w:rPr>
          <w:rFonts w:ascii="Times New Roman" w:eastAsia="Times New Roman" w:hAnsi="Times New Roman" w:cs="Times New Roman"/>
          <w:sz w:val="24"/>
          <w:szCs w:val="24"/>
          <w:lang w:val="kk-KZ" w:eastAsia="ru-RU"/>
        </w:rPr>
        <w:t xml:space="preserve">   </w:t>
      </w:r>
      <w:r w:rsidR="00B66FD9" w:rsidRPr="00D9546F">
        <w:rPr>
          <w:rFonts w:ascii="Times New Roman" w:eastAsia="Times New Roman" w:hAnsi="Times New Roman" w:cs="Times New Roman"/>
          <w:sz w:val="24"/>
          <w:szCs w:val="24"/>
          <w:u w:val="single"/>
          <w:lang w:val="kk-KZ" w:eastAsia="ru-RU"/>
        </w:rPr>
        <w:t>0</w:t>
      </w:r>
      <w:r w:rsidR="006F6D1C" w:rsidRPr="00D9546F">
        <w:rPr>
          <w:rFonts w:ascii="Times New Roman" w:eastAsia="Times New Roman" w:hAnsi="Times New Roman" w:cs="Times New Roman"/>
          <w:sz w:val="24"/>
          <w:szCs w:val="24"/>
          <w:u w:val="single"/>
          <w:lang w:val="kk-KZ" w:eastAsia="ru-RU"/>
        </w:rPr>
        <w:t>%</w:t>
      </w:r>
    </w:p>
    <w:p w:rsidR="00DA50DB"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6. </w:t>
      </w:r>
      <w:proofErr w:type="spellStart"/>
      <w:r w:rsidR="00092258" w:rsidRPr="00D9546F">
        <w:rPr>
          <w:rFonts w:ascii="Times New Roman" w:eastAsia="Times New Roman" w:hAnsi="Times New Roman" w:cs="Times New Roman"/>
          <w:sz w:val="24"/>
          <w:szCs w:val="24"/>
          <w:lang w:eastAsia="ru-RU"/>
        </w:rPr>
        <w:t>Шыққан</w:t>
      </w:r>
      <w:proofErr w:type="spellEnd"/>
      <w:r w:rsidR="00092258" w:rsidRPr="00D9546F">
        <w:rPr>
          <w:rFonts w:ascii="Times New Roman" w:eastAsia="Times New Roman" w:hAnsi="Times New Roman" w:cs="Times New Roman"/>
          <w:sz w:val="24"/>
          <w:szCs w:val="24"/>
          <w:lang w:eastAsia="ru-RU"/>
        </w:rPr>
        <w:t xml:space="preserve"> </w:t>
      </w:r>
      <w:proofErr w:type="spellStart"/>
      <w:r w:rsidR="00092258" w:rsidRPr="00D9546F">
        <w:rPr>
          <w:rFonts w:ascii="Times New Roman" w:eastAsia="Times New Roman" w:hAnsi="Times New Roman" w:cs="Times New Roman"/>
          <w:sz w:val="24"/>
          <w:szCs w:val="24"/>
          <w:lang w:eastAsia="ru-RU"/>
        </w:rPr>
        <w:t>жылы</w:t>
      </w:r>
      <w:proofErr w:type="spellEnd"/>
      <w:r w:rsidR="006F6D1C" w:rsidRPr="00D9546F">
        <w:rPr>
          <w:rFonts w:ascii="Times New Roman" w:eastAsia="Times New Roman" w:hAnsi="Times New Roman" w:cs="Times New Roman"/>
          <w:sz w:val="24"/>
          <w:szCs w:val="24"/>
          <w:lang w:eastAsia="ru-RU"/>
        </w:rPr>
        <w:t>:</w:t>
      </w:r>
      <w:r w:rsidR="008E67C2" w:rsidRPr="00D9546F">
        <w:rPr>
          <w:rFonts w:ascii="Times New Roman" w:eastAsia="Times New Roman" w:hAnsi="Times New Roman" w:cs="Times New Roman"/>
          <w:sz w:val="24"/>
          <w:szCs w:val="24"/>
          <w:lang w:val="kk-KZ" w:eastAsia="ru-RU"/>
        </w:rPr>
        <w:t xml:space="preserve">    </w:t>
      </w:r>
      <w:r w:rsidR="008E67C2" w:rsidRPr="00D9546F">
        <w:rPr>
          <w:rFonts w:ascii="Times New Roman" w:eastAsia="Times New Roman" w:hAnsi="Times New Roman" w:cs="Times New Roman"/>
          <w:sz w:val="24"/>
          <w:szCs w:val="24"/>
          <w:u w:val="single"/>
          <w:lang w:eastAsia="ru-RU"/>
        </w:rPr>
        <w:t>202</w:t>
      </w:r>
      <w:r w:rsidR="004B1E1F">
        <w:rPr>
          <w:rFonts w:ascii="Times New Roman" w:eastAsia="Times New Roman" w:hAnsi="Times New Roman" w:cs="Times New Roman"/>
          <w:sz w:val="24"/>
          <w:szCs w:val="24"/>
          <w:u w:val="single"/>
          <w:lang w:val="en-US" w:eastAsia="ru-RU"/>
        </w:rPr>
        <w:t>5</w:t>
      </w:r>
      <w:r w:rsidR="008E67C2" w:rsidRPr="00D9546F">
        <w:rPr>
          <w:rFonts w:ascii="Times New Roman" w:eastAsia="Times New Roman" w:hAnsi="Times New Roman" w:cs="Times New Roman"/>
          <w:sz w:val="24"/>
          <w:szCs w:val="24"/>
          <w:u w:val="single"/>
          <w:lang w:eastAsia="ru-RU"/>
        </w:rPr>
        <w:t xml:space="preserve"> </w:t>
      </w:r>
      <w:proofErr w:type="spellStart"/>
      <w:r w:rsidR="008E67C2" w:rsidRPr="00D9546F">
        <w:rPr>
          <w:rFonts w:ascii="Times New Roman" w:eastAsia="Times New Roman" w:hAnsi="Times New Roman" w:cs="Times New Roman"/>
          <w:sz w:val="24"/>
          <w:szCs w:val="24"/>
          <w:u w:val="single"/>
          <w:lang w:eastAsia="ru-RU"/>
        </w:rPr>
        <w:t>жыл</w:t>
      </w:r>
      <w:proofErr w:type="spellEnd"/>
      <w:r w:rsidR="008E67C2" w:rsidRPr="00D9546F">
        <w:rPr>
          <w:rFonts w:ascii="Times New Roman" w:eastAsia="Times New Roman" w:hAnsi="Times New Roman" w:cs="Times New Roman"/>
          <w:sz w:val="24"/>
          <w:szCs w:val="24"/>
          <w:u w:val="single"/>
          <w:lang w:eastAsia="ru-RU"/>
        </w:rPr>
        <w:t xml:space="preserve"> </w:t>
      </w:r>
    </w:p>
    <w:p w:rsidR="00DA50DB" w:rsidRPr="00D9546F" w:rsidRDefault="00D9546F" w:rsidP="00D9546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 </w:t>
      </w:r>
      <w:proofErr w:type="spellStart"/>
      <w:r w:rsidR="008E67C2" w:rsidRPr="00D9546F">
        <w:rPr>
          <w:rFonts w:ascii="Times New Roman" w:eastAsia="Times New Roman" w:hAnsi="Times New Roman" w:cs="Times New Roman"/>
          <w:sz w:val="24"/>
          <w:szCs w:val="24"/>
          <w:lang w:eastAsia="ru-RU"/>
        </w:rPr>
        <w:t>Кепілді</w:t>
      </w:r>
      <w:proofErr w:type="gramStart"/>
      <w:r w:rsidR="008E67C2" w:rsidRPr="00D9546F">
        <w:rPr>
          <w:rFonts w:ascii="Times New Roman" w:eastAsia="Times New Roman" w:hAnsi="Times New Roman" w:cs="Times New Roman"/>
          <w:sz w:val="24"/>
          <w:szCs w:val="24"/>
          <w:lang w:eastAsia="ru-RU"/>
        </w:rPr>
        <w:t>к</w:t>
      </w:r>
      <w:proofErr w:type="spellEnd"/>
      <w:r w:rsidR="008E67C2" w:rsidRPr="00D9546F">
        <w:rPr>
          <w:rFonts w:ascii="Times New Roman" w:eastAsia="Times New Roman" w:hAnsi="Times New Roman" w:cs="Times New Roman"/>
          <w:sz w:val="24"/>
          <w:szCs w:val="24"/>
          <w:lang w:eastAsia="ru-RU"/>
        </w:rPr>
        <w:t xml:space="preserve"> </w:t>
      </w:r>
      <w:proofErr w:type="spellStart"/>
      <w:r w:rsidR="008E67C2" w:rsidRPr="00D9546F">
        <w:rPr>
          <w:rFonts w:ascii="Times New Roman" w:eastAsia="Times New Roman" w:hAnsi="Times New Roman" w:cs="Times New Roman"/>
          <w:sz w:val="24"/>
          <w:szCs w:val="24"/>
          <w:lang w:eastAsia="ru-RU"/>
        </w:rPr>
        <w:t>мерз</w:t>
      </w:r>
      <w:proofErr w:type="gramEnd"/>
      <w:r w:rsidR="008E67C2" w:rsidRPr="00D9546F">
        <w:rPr>
          <w:rFonts w:ascii="Times New Roman" w:eastAsia="Times New Roman" w:hAnsi="Times New Roman" w:cs="Times New Roman"/>
          <w:sz w:val="24"/>
          <w:szCs w:val="24"/>
          <w:lang w:eastAsia="ru-RU"/>
        </w:rPr>
        <w:t>імі</w:t>
      </w:r>
      <w:proofErr w:type="spellEnd"/>
      <w:r w:rsidR="008E67C2" w:rsidRPr="00D9546F">
        <w:rPr>
          <w:rFonts w:ascii="Times New Roman" w:eastAsia="Times New Roman" w:hAnsi="Times New Roman" w:cs="Times New Roman"/>
          <w:sz w:val="24"/>
          <w:szCs w:val="24"/>
          <w:lang w:eastAsia="ru-RU"/>
        </w:rPr>
        <w:t xml:space="preserve"> (</w:t>
      </w:r>
      <w:proofErr w:type="spellStart"/>
      <w:r w:rsidR="008E67C2" w:rsidRPr="00D9546F">
        <w:rPr>
          <w:rFonts w:ascii="Times New Roman" w:eastAsia="Times New Roman" w:hAnsi="Times New Roman" w:cs="Times New Roman"/>
          <w:sz w:val="24"/>
          <w:szCs w:val="24"/>
          <w:lang w:eastAsia="ru-RU"/>
        </w:rPr>
        <w:t>айлар</w:t>
      </w:r>
      <w:proofErr w:type="spellEnd"/>
      <w:r w:rsidR="008E67C2" w:rsidRPr="00D9546F">
        <w:rPr>
          <w:rFonts w:ascii="Times New Roman" w:eastAsia="Times New Roman" w:hAnsi="Times New Roman" w:cs="Times New Roman"/>
          <w:sz w:val="24"/>
          <w:szCs w:val="24"/>
          <w:lang w:eastAsia="ru-RU"/>
        </w:rPr>
        <w:t>)</w:t>
      </w:r>
      <w:r w:rsidR="006F6D1C" w:rsidRPr="00D9546F">
        <w:rPr>
          <w:rFonts w:ascii="Times New Roman" w:eastAsia="Times New Roman" w:hAnsi="Times New Roman" w:cs="Times New Roman"/>
          <w:sz w:val="24"/>
          <w:szCs w:val="24"/>
          <w:lang w:eastAsia="ru-RU"/>
        </w:rPr>
        <w:t>:</w:t>
      </w:r>
      <w:r w:rsidR="008E67C2" w:rsidRPr="00D9546F">
        <w:rPr>
          <w:rFonts w:ascii="Times New Roman" w:eastAsia="Times New Roman" w:hAnsi="Times New Roman" w:cs="Times New Roman"/>
          <w:sz w:val="24"/>
          <w:szCs w:val="24"/>
          <w:lang w:val="kk-KZ" w:eastAsia="ru-RU"/>
        </w:rPr>
        <w:t xml:space="preserve">  </w:t>
      </w:r>
      <w:r w:rsidR="00DA50DB" w:rsidRPr="00D9546F">
        <w:rPr>
          <w:rFonts w:ascii="Times New Roman" w:eastAsia="Times New Roman" w:hAnsi="Times New Roman" w:cs="Times New Roman"/>
          <w:sz w:val="24"/>
          <w:szCs w:val="24"/>
          <w:u w:val="single"/>
          <w:lang w:eastAsia="ru-RU"/>
        </w:rPr>
        <w:t xml:space="preserve">12 </w:t>
      </w:r>
      <w:r w:rsidR="008E67C2" w:rsidRPr="00D9546F">
        <w:rPr>
          <w:rFonts w:ascii="Times New Roman" w:eastAsia="Times New Roman" w:hAnsi="Times New Roman" w:cs="Times New Roman"/>
          <w:sz w:val="24"/>
          <w:szCs w:val="24"/>
          <w:u w:val="single"/>
          <w:lang w:val="kk-KZ" w:eastAsia="ru-RU"/>
        </w:rPr>
        <w:t>ай</w:t>
      </w:r>
    </w:p>
    <w:p w:rsidR="006F6D1C" w:rsidRPr="006F6D1C" w:rsidRDefault="006F6D1C" w:rsidP="006F6D1C">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217255" w:rsidTr="00E25C42">
        <w:trPr>
          <w:trHeight w:val="1622"/>
          <w:jc w:val="center"/>
        </w:trPr>
        <w:tc>
          <w:tcPr>
            <w:tcW w:w="1834" w:type="dxa"/>
          </w:tcPr>
          <w:p w:rsidR="00DA50DB" w:rsidRPr="006F6D1C" w:rsidRDefault="008E67C2" w:rsidP="006F6D1C">
            <w:pPr>
              <w:rPr>
                <w:rFonts w:ascii="Times New Roman" w:hAnsi="Times New Roman" w:cs="Times New Roman"/>
                <w:sz w:val="24"/>
                <w:szCs w:val="24"/>
                <w:lang w:val="kk-KZ"/>
              </w:rPr>
            </w:pPr>
            <w:r w:rsidRPr="006F6D1C">
              <w:rPr>
                <w:rFonts w:ascii="Times New Roman" w:hAnsi="Times New Roman" w:cs="Times New Roman"/>
                <w:sz w:val="24"/>
                <w:szCs w:val="24"/>
                <w:lang w:val="kk-KZ"/>
              </w:rPr>
              <w:t>Өнімді сатып алу үшін</w:t>
            </w:r>
          </w:p>
        </w:tc>
        <w:tc>
          <w:tcPr>
            <w:tcW w:w="7088" w:type="dxa"/>
          </w:tcPr>
          <w:p w:rsidR="00101070" w:rsidRPr="00101070" w:rsidRDefault="00101070" w:rsidP="00101070">
            <w:pPr>
              <w:jc w:val="both"/>
              <w:rPr>
                <w:rFonts w:ascii="Times New Roman" w:hAnsi="Times New Roman" w:cs="Times New Roman"/>
                <w:color w:val="000000"/>
                <w:sz w:val="24"/>
                <w:szCs w:val="24"/>
                <w:lang w:val="kk-KZ"/>
              </w:rPr>
            </w:pPr>
            <w:r w:rsidRPr="00101070">
              <w:rPr>
                <w:rFonts w:ascii="Times New Roman" w:hAnsi="Times New Roman" w:cs="Times New Roman"/>
                <w:color w:val="000000"/>
                <w:sz w:val="24"/>
                <w:szCs w:val="24"/>
                <w:lang w:val="kk-KZ"/>
              </w:rPr>
              <w:t xml:space="preserve">ГОСТ 12.4.026-2015 мемлекетаралық стандарт. Еңбек қауіпсіздігі стандарттарының жүйесі. Сигнал түстері, қауіпсіздік белгілері және сигнал белгілері. Мақсаты және қолдану ережелері. Жалпы техникалық талаптар мен сипаттамалар. </w:t>
            </w:r>
          </w:p>
          <w:p w:rsidR="00217255" w:rsidRPr="00217255" w:rsidRDefault="00101070" w:rsidP="00217255">
            <w:pPr>
              <w:jc w:val="both"/>
              <w:rPr>
                <w:rFonts w:ascii="Times New Roman" w:hAnsi="Times New Roman" w:cs="Times New Roman"/>
                <w:sz w:val="24"/>
                <w:szCs w:val="24"/>
                <w:lang w:val="kk-KZ"/>
              </w:rPr>
            </w:pPr>
            <w:r w:rsidRPr="00101070">
              <w:rPr>
                <w:rFonts w:ascii="Times New Roman" w:hAnsi="Times New Roman" w:cs="Times New Roman"/>
                <w:color w:val="000000"/>
                <w:sz w:val="24"/>
                <w:szCs w:val="24"/>
                <w:lang w:val="kk-KZ"/>
              </w:rPr>
              <w:tab/>
            </w:r>
            <w:r w:rsidR="00217255" w:rsidRPr="00217255">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9546F" w:rsidRPr="00D9546F" w:rsidRDefault="00101070" w:rsidP="00101070">
            <w:pPr>
              <w:jc w:val="both"/>
              <w:rPr>
                <w:rFonts w:ascii="Times New Roman" w:hAnsi="Times New Roman" w:cs="Times New Roman"/>
                <w:color w:val="000000"/>
                <w:sz w:val="24"/>
                <w:szCs w:val="24"/>
                <w:lang w:val="kk-KZ"/>
              </w:rPr>
            </w:pPr>
            <w:r w:rsidRPr="00101070">
              <w:rPr>
                <w:rFonts w:ascii="Times New Roman" w:hAnsi="Times New Roman" w:cs="Times New Roman"/>
                <w:color w:val="000000"/>
                <w:sz w:val="24"/>
                <w:szCs w:val="24"/>
                <w:lang w:val="kk-KZ"/>
              </w:rPr>
              <w:tab/>
            </w:r>
            <w:r w:rsidR="00D9546F" w:rsidRPr="00D9546F">
              <w:rPr>
                <w:rFonts w:ascii="Times New Roman" w:hAnsi="Times New Roman" w:cs="Times New Roman"/>
                <w:color w:val="000000"/>
                <w:sz w:val="24"/>
                <w:szCs w:val="24"/>
                <w:lang w:val="kk-KZ"/>
              </w:rPr>
              <w:t>Қауіпсіздік техникасы, өрт қауіпсіздігі және еңбекті қорғау жөніндегі ақпараттық плакаттар. Плакаттардың атауын және олардың санын (тыйым салатын, Ақпараттық, нұсқамалық және ескерту) өнім беруші Тапсырыс берушінің филиалымен шарт жасасқаннан кейін ЕСКЕРТЕДІ. Адамға ықтимал қауіп туралы ескертуге, белгілі бір әрекеттерге тыйым салуға немесе тағайындауға, сондай-ақ пайдалану қауіпті және (немесе) зиянды өндірістік факторлардың әсер ету салдарын алып тастауға немесе азайтуға байланысты объектілердің орналасуы туралы ақпаратқа арналған.</w:t>
            </w:r>
          </w:p>
          <w:p w:rsidR="00D9546F" w:rsidRDefault="00D9546F" w:rsidP="00101070">
            <w:pPr>
              <w:jc w:val="both"/>
              <w:rPr>
                <w:rFonts w:ascii="Times New Roman" w:hAnsi="Times New Roman" w:cs="Times New Roman"/>
                <w:color w:val="000000"/>
                <w:sz w:val="24"/>
                <w:szCs w:val="24"/>
                <w:lang w:val="kk-KZ"/>
              </w:rPr>
            </w:pPr>
            <w:r w:rsidRPr="00D9546F">
              <w:rPr>
                <w:rFonts w:ascii="Times New Roman" w:hAnsi="Times New Roman" w:cs="Times New Roman"/>
                <w:color w:val="000000"/>
                <w:sz w:val="24"/>
                <w:szCs w:val="24"/>
                <w:lang w:val="kk-KZ"/>
              </w:rPr>
              <w:t xml:space="preserve">Өнімнің негізгі сипаттамасы: </w:t>
            </w:r>
          </w:p>
          <w:p w:rsidR="002C7111" w:rsidRDefault="00D9546F" w:rsidP="00101070">
            <w:pPr>
              <w:jc w:val="both"/>
              <w:rPr>
                <w:rFonts w:ascii="Times New Roman" w:hAnsi="Times New Roman" w:cs="Times New Roman"/>
                <w:color w:val="000000"/>
                <w:sz w:val="24"/>
                <w:szCs w:val="24"/>
                <w:lang w:val="kk-KZ"/>
              </w:rPr>
            </w:pPr>
            <w:r w:rsidRPr="00D9546F">
              <w:rPr>
                <w:rFonts w:ascii="Times New Roman" w:hAnsi="Times New Roman" w:cs="Times New Roman"/>
                <w:color w:val="000000"/>
                <w:sz w:val="24"/>
                <w:szCs w:val="24"/>
                <w:lang w:val="kk-KZ"/>
              </w:rPr>
              <w:t xml:space="preserve">Ламинатталған және (немесе) ПВХ пластиктен жасалған плакаттар. Қауіпсіздік техникасы, өрт қауіпсіздігі және еңбекті қорғау жөніндегі плакаттар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бұйрығына және МЕМСТ 12.4.026-2015 Мемлекетаралық стандартқа сәйкес келуге тиіс. Еңбек қауіпсіздігі стандарттарының жүйесі. Сигнал түстері, қауіпсіздік белгілері және сигнал белгілері. Мақсаты және қолдану ережелері. </w:t>
            </w:r>
          </w:p>
          <w:p w:rsidR="002C7111" w:rsidRDefault="00D9546F" w:rsidP="00101070">
            <w:pPr>
              <w:jc w:val="both"/>
              <w:rPr>
                <w:rFonts w:ascii="Times New Roman" w:hAnsi="Times New Roman" w:cs="Times New Roman"/>
                <w:color w:val="000000"/>
                <w:sz w:val="24"/>
                <w:szCs w:val="24"/>
                <w:lang w:val="kk-KZ"/>
              </w:rPr>
            </w:pPr>
            <w:r w:rsidRPr="00D9546F">
              <w:rPr>
                <w:rFonts w:ascii="Times New Roman" w:hAnsi="Times New Roman" w:cs="Times New Roman"/>
                <w:color w:val="000000"/>
                <w:sz w:val="24"/>
                <w:szCs w:val="24"/>
                <w:lang w:val="kk-KZ"/>
              </w:rPr>
              <w:t xml:space="preserve">Жеткізу саны мен мекен-жайы: </w:t>
            </w:r>
          </w:p>
          <w:p w:rsidR="00101070" w:rsidRPr="00D9546F" w:rsidRDefault="00217255" w:rsidP="002C7111">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DA50DB" w:rsidRPr="006F6D1C" w:rsidRDefault="00DA50DB" w:rsidP="006F6D1C">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101070">
        <w:rPr>
          <w:rFonts w:ascii="Times New Roman" w:hAnsi="Times New Roman" w:cs="Times New Roman"/>
          <w:bCs/>
          <w:sz w:val="24"/>
          <w:szCs w:val="24"/>
          <w:lang w:val="kk-KZ" w:eastAsia="ru-RU"/>
        </w:rPr>
        <w:tab/>
      </w:r>
      <w:r w:rsidRPr="00D9546F">
        <w:rPr>
          <w:rFonts w:ascii="Times New Roman" w:hAnsi="Times New Roman" w:cs="Times New Roman"/>
          <w:bCs/>
          <w:sz w:val="24"/>
          <w:szCs w:val="24"/>
          <w:lang w:val="kk-KZ" w:eastAsia="ru-RU"/>
        </w:rPr>
        <w:t>Ескерту:</w:t>
      </w: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D9546F">
        <w:rPr>
          <w:rFonts w:ascii="Times New Roman" w:hAnsi="Times New Roman" w:cs="Times New Roman"/>
          <w:bCs/>
          <w:sz w:val="24"/>
          <w:szCs w:val="24"/>
          <w:lang w:val="kk-KZ" w:eastAsia="ru-RU"/>
        </w:rPr>
        <w:lastRenderedPageBreak/>
        <w:t> </w:t>
      </w:r>
      <w:r w:rsidRPr="00D9546F">
        <w:rPr>
          <w:rFonts w:ascii="Times New Roman" w:hAnsi="Times New Roman" w:cs="Times New Roman"/>
          <w:bCs/>
          <w:sz w:val="24"/>
          <w:szCs w:val="24"/>
          <w:lang w:val="kk-KZ" w:eastAsia="ru-RU"/>
        </w:rPr>
        <w:tab/>
        <w:t>1. Осы техникалық ерекшелікте әлеуетті өнім берушіге қойылатын біліктілік талаптарын белгілеуге жол берілмейді.</w:t>
      </w: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D9546F">
        <w:rPr>
          <w:rFonts w:ascii="Times New Roman" w:hAnsi="Times New Roman" w:cs="Times New Roman"/>
          <w:bCs/>
          <w:sz w:val="24"/>
          <w:szCs w:val="24"/>
          <w:lang w:val="kk-KZ" w:eastAsia="ru-RU"/>
        </w:rPr>
        <w:tab/>
        <w:t>2. Өзге құжаттарда техникалық ерекшеліктің талаптарын белгілеуге жол берілмейді.</w:t>
      </w:r>
    </w:p>
    <w:p w:rsidR="006F6D1C" w:rsidRPr="00D9546F" w:rsidRDefault="006F6D1C" w:rsidP="006F6D1C">
      <w:pPr>
        <w:shd w:val="clear" w:color="auto" w:fill="FFFFFF"/>
        <w:spacing w:after="0" w:line="240" w:lineRule="auto"/>
        <w:rPr>
          <w:rFonts w:ascii="Times New Roman" w:hAnsi="Times New Roman" w:cs="Times New Roman"/>
          <w:bCs/>
          <w:sz w:val="24"/>
          <w:szCs w:val="24"/>
          <w:lang w:val="kk-KZ" w:eastAsia="ru-RU"/>
        </w:rPr>
      </w:pPr>
      <w:r w:rsidRPr="00D9546F">
        <w:rPr>
          <w:rFonts w:ascii="Times New Roman" w:hAnsi="Times New Roman" w:cs="Times New Roman"/>
          <w:bCs/>
          <w:sz w:val="24"/>
          <w:szCs w:val="24"/>
          <w:lang w:val="kk-KZ" w:eastAsia="ru-RU"/>
        </w:rPr>
        <w:tab/>
        <w:t>3. Техникалық шарттар қазақ және орыс тілдерінде әзірленеді.</w:t>
      </w:r>
    </w:p>
    <w:p w:rsidR="006F6D1C" w:rsidRPr="00D9546F" w:rsidRDefault="006F6D1C" w:rsidP="006F6D1C">
      <w:pPr>
        <w:spacing w:after="0" w:line="240" w:lineRule="auto"/>
        <w:rPr>
          <w:rFonts w:ascii="Times New Roman" w:hAnsi="Times New Roman" w:cs="Times New Roman"/>
          <w:bCs/>
          <w:sz w:val="24"/>
          <w:szCs w:val="24"/>
          <w:lang w:val="kk-KZ" w:eastAsia="ru-RU"/>
        </w:rPr>
      </w:pPr>
    </w:p>
    <w:p w:rsidR="00217255" w:rsidRDefault="00217255" w:rsidP="00217255">
      <w:pPr>
        <w:spacing w:after="0" w:line="240" w:lineRule="auto"/>
        <w:rPr>
          <w:b/>
          <w:bCs/>
          <w:lang w:val="kk-KZ"/>
        </w:rPr>
      </w:pPr>
      <w:r>
        <w:rPr>
          <w:b/>
          <w:bCs/>
          <w:lang w:val="kk-KZ"/>
        </w:rPr>
        <w:tab/>
      </w:r>
    </w:p>
    <w:p w:rsidR="00217255" w:rsidRDefault="00217255" w:rsidP="00217255">
      <w:pPr>
        <w:spacing w:after="0" w:line="240" w:lineRule="auto"/>
        <w:rPr>
          <w:b/>
          <w:bCs/>
          <w:lang w:val="kk-KZ"/>
        </w:rPr>
      </w:pPr>
    </w:p>
    <w:p w:rsidR="004B1E1F" w:rsidRPr="004B1E1F" w:rsidRDefault="00217255" w:rsidP="004B1E1F">
      <w:pPr>
        <w:spacing w:after="0" w:line="240" w:lineRule="auto"/>
        <w:rPr>
          <w:rFonts w:ascii="Times New Roman" w:hAnsi="Times New Roman" w:cs="Times New Roman"/>
          <w:b/>
          <w:bCs/>
          <w:sz w:val="24"/>
          <w:szCs w:val="24"/>
          <w:lang w:val="kk-KZ"/>
        </w:rPr>
      </w:pPr>
      <w:r>
        <w:rPr>
          <w:b/>
          <w:bCs/>
          <w:lang w:val="kk-KZ"/>
        </w:rPr>
        <w:tab/>
      </w:r>
      <w:r w:rsidR="004B1E1F" w:rsidRPr="004B1E1F">
        <w:rPr>
          <w:rFonts w:ascii="Times New Roman" w:hAnsi="Times New Roman" w:cs="Times New Roman"/>
          <w:b/>
          <w:bCs/>
          <w:sz w:val="24"/>
          <w:szCs w:val="24"/>
          <w:lang/>
        </w:rPr>
        <w:t>Басқарма Төрағасының Бірінші Орынбасары                                  А. Капьятов</w:t>
      </w:r>
    </w:p>
    <w:p w:rsidR="004B1E1F" w:rsidRPr="004B1E1F" w:rsidRDefault="004B1E1F" w:rsidP="004B1E1F">
      <w:pPr>
        <w:spacing w:after="0" w:line="240" w:lineRule="auto"/>
        <w:rPr>
          <w:rFonts w:ascii="Times New Roman" w:hAnsi="Times New Roman" w:cs="Times New Roman"/>
          <w:b/>
          <w:bCs/>
          <w:color w:val="000000"/>
          <w:sz w:val="24"/>
          <w:szCs w:val="24"/>
          <w:lang w:val="kk-KZ"/>
        </w:rPr>
      </w:pPr>
    </w:p>
    <w:p w:rsidR="004B1E1F" w:rsidRPr="004B1E1F" w:rsidRDefault="004B1E1F" w:rsidP="004B1E1F">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4B1E1F">
        <w:rPr>
          <w:rFonts w:ascii="Times New Roman" w:hAnsi="Times New Roman" w:cs="Times New Roman"/>
          <w:b/>
          <w:bCs/>
          <w:color w:val="000000"/>
          <w:sz w:val="24"/>
          <w:szCs w:val="24"/>
          <w:lang/>
        </w:rPr>
        <w:t>Еңбекті қорғау және қауіпсіздік</w:t>
      </w:r>
    </w:p>
    <w:p w:rsidR="004B1E1F" w:rsidRPr="004B1E1F" w:rsidRDefault="004B1E1F" w:rsidP="004B1E1F">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4B1E1F">
        <w:rPr>
          <w:rFonts w:ascii="Times New Roman" w:hAnsi="Times New Roman" w:cs="Times New Roman"/>
          <w:b/>
          <w:bCs/>
          <w:color w:val="000000"/>
          <w:sz w:val="24"/>
          <w:szCs w:val="24"/>
          <w:lang/>
        </w:rPr>
        <w:t>техникасы</w:t>
      </w:r>
      <w:r w:rsidRPr="004B1E1F">
        <w:rPr>
          <w:rFonts w:ascii="Times New Roman" w:hAnsi="Times New Roman" w:cs="Times New Roman"/>
          <w:b/>
          <w:sz w:val="24"/>
          <w:szCs w:val="24"/>
          <w:lang w:val="kk-KZ"/>
        </w:rPr>
        <w:t xml:space="preserve">  қызметінің бастығы                                                           О. Русинова</w:t>
      </w:r>
    </w:p>
    <w:p w:rsidR="005161F1" w:rsidRPr="004B1E1F" w:rsidRDefault="005161F1" w:rsidP="004B1E1F">
      <w:pPr>
        <w:spacing w:after="0" w:line="240" w:lineRule="auto"/>
        <w:rPr>
          <w:rFonts w:ascii="Times New Roman" w:hAnsi="Times New Roman" w:cs="Times New Roman"/>
          <w:sz w:val="24"/>
          <w:szCs w:val="24"/>
          <w:lang/>
        </w:rPr>
      </w:pPr>
    </w:p>
    <w:p w:rsidR="005161F1" w:rsidRDefault="005161F1"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434C8A" w:rsidRPr="006F6D1C" w:rsidRDefault="00434C8A"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F6D1C">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6F6D1C">
        <w:rPr>
          <w:rFonts w:ascii="Times New Roman" w:eastAsia="Times New Roman" w:hAnsi="Times New Roman" w:cs="Times New Roman"/>
          <w:b/>
          <w:bCs/>
          <w:color w:val="333333"/>
          <w:sz w:val="24"/>
          <w:szCs w:val="24"/>
          <w:lang w:eastAsia="ru-RU"/>
        </w:rPr>
        <w:t>товаров, работ, услуг</w:t>
      </w:r>
      <w:r w:rsidRPr="006F6D1C">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eastAsia="ru-RU"/>
        </w:rPr>
        <w:t>(заполняется заказчиком)</w:t>
      </w:r>
    </w:p>
    <w:p w:rsidR="00434C8A" w:rsidRPr="006F6D1C" w:rsidRDefault="00434C8A" w:rsidP="006F6D1C">
      <w:pPr>
        <w:spacing w:after="0" w:line="240" w:lineRule="auto"/>
        <w:rPr>
          <w:rFonts w:ascii="Times New Roman" w:hAnsi="Times New Roman" w:cs="Times New Roman"/>
          <w:sz w:val="24"/>
          <w:szCs w:val="24"/>
        </w:rPr>
      </w:pPr>
    </w:p>
    <w:p w:rsidR="00101070" w:rsidRDefault="00101070" w:rsidP="00101070">
      <w:pPr>
        <w:shd w:val="clear" w:color="auto" w:fill="FFFFFF"/>
        <w:spacing w:after="0" w:line="240" w:lineRule="auto"/>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 </w:t>
      </w:r>
      <w:r w:rsidR="00434C8A" w:rsidRPr="006F6D1C">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Pr>
          <w:rFonts w:ascii="Times New Roman" w:eastAsia="Times New Roman" w:hAnsi="Times New Roman" w:cs="Times New Roman"/>
          <w:sz w:val="24"/>
          <w:szCs w:val="24"/>
          <w:lang w:eastAsia="ru-RU"/>
        </w:rPr>
        <w:t xml:space="preserve">: </w:t>
      </w:r>
      <w:hyperlink r:id="rId6" w:history="1">
        <w:r w:rsidRPr="00101070">
          <w:rPr>
            <w:rStyle w:val="a5"/>
            <w:rFonts w:ascii="Times New Roman" w:hAnsi="Times New Roman" w:cs="Times New Roman"/>
            <w:color w:val="auto"/>
            <w:sz w:val="24"/>
            <w:szCs w:val="24"/>
            <w:shd w:val="clear" w:color="auto" w:fill="FFFFFF"/>
          </w:rPr>
          <w:t>329959.900.000034</w:t>
        </w:r>
      </w:hyperlink>
    </w:p>
    <w:p w:rsidR="00F67C5A" w:rsidRPr="006F6D1C" w:rsidRDefault="00101070" w:rsidP="00101070">
      <w:pPr>
        <w:shd w:val="clear" w:color="auto" w:fill="FFFFFF"/>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2. </w:t>
      </w:r>
      <w:r w:rsidR="00434C8A" w:rsidRPr="006F6D1C">
        <w:rPr>
          <w:rFonts w:ascii="Times New Roman" w:eastAsia="Times New Roman" w:hAnsi="Times New Roman" w:cs="Times New Roman"/>
          <w:sz w:val="24"/>
          <w:szCs w:val="24"/>
          <w:lang w:eastAsia="ru-RU"/>
        </w:rPr>
        <w:t>Наим</w:t>
      </w:r>
      <w:r w:rsidR="00DA50DB" w:rsidRPr="006F6D1C">
        <w:rPr>
          <w:rFonts w:ascii="Times New Roman" w:eastAsia="Times New Roman" w:hAnsi="Times New Roman" w:cs="Times New Roman"/>
          <w:sz w:val="24"/>
          <w:szCs w:val="24"/>
          <w:lang w:eastAsia="ru-RU"/>
        </w:rPr>
        <w:t>енование товара, работы, услуги</w:t>
      </w:r>
      <w:r w:rsidR="006F6D1C">
        <w:rPr>
          <w:rFonts w:ascii="Times New Roman" w:eastAsia="Times New Roman" w:hAnsi="Times New Roman" w:cs="Times New Roman"/>
          <w:sz w:val="24"/>
          <w:szCs w:val="24"/>
          <w:lang w:eastAsia="ru-RU"/>
        </w:rPr>
        <w:t>:</w:t>
      </w:r>
      <w:r w:rsidR="00DA50DB" w:rsidRPr="006F6D1C">
        <w:rPr>
          <w:rFonts w:ascii="Times New Roman" w:eastAsia="Times New Roman" w:hAnsi="Times New Roman" w:cs="Times New Roman"/>
          <w:sz w:val="24"/>
          <w:szCs w:val="24"/>
          <w:lang w:eastAsia="ru-RU"/>
        </w:rPr>
        <w:t xml:space="preserve">  </w:t>
      </w:r>
      <w:r w:rsidR="00DA50DB" w:rsidRPr="006F6D1C">
        <w:rPr>
          <w:rFonts w:ascii="Times New Roman" w:hAnsi="Times New Roman" w:cs="Times New Roman"/>
          <w:sz w:val="24"/>
          <w:szCs w:val="24"/>
        </w:rPr>
        <w:t xml:space="preserve"> </w:t>
      </w:r>
      <w:r w:rsidR="00D9546F" w:rsidRPr="00D9546F">
        <w:rPr>
          <w:rFonts w:ascii="Times New Roman" w:hAnsi="Times New Roman" w:cs="Times New Roman"/>
          <w:sz w:val="24"/>
          <w:szCs w:val="24"/>
          <w:u w:val="single"/>
        </w:rPr>
        <w:t>Плакаты</w:t>
      </w:r>
      <w:r w:rsidR="00D9546F">
        <w:rPr>
          <w:rFonts w:ascii="Times New Roman" w:hAnsi="Times New Roman" w:cs="Times New Roman"/>
          <w:sz w:val="24"/>
          <w:szCs w:val="24"/>
        </w:rPr>
        <w:t xml:space="preserve"> </w:t>
      </w:r>
      <w:r w:rsidR="0027143F" w:rsidRPr="006F6D1C">
        <w:rPr>
          <w:rFonts w:ascii="Times New Roman" w:eastAsia="Times New Roman" w:hAnsi="Times New Roman" w:cs="Times New Roman"/>
          <w:sz w:val="24"/>
          <w:szCs w:val="24"/>
          <w:u w:val="single"/>
          <w:lang w:eastAsia="ru-RU"/>
        </w:rPr>
        <w:t xml:space="preserve">по </w:t>
      </w:r>
      <w:r w:rsidR="00031D63" w:rsidRPr="006F6D1C">
        <w:rPr>
          <w:rFonts w:ascii="Times New Roman" w:hAnsi="Times New Roman" w:cs="Times New Roman"/>
          <w:bCs/>
          <w:iCs/>
          <w:sz w:val="24"/>
          <w:szCs w:val="24"/>
          <w:u w:val="single"/>
          <w:lang w:eastAsia="ru-RU"/>
        </w:rPr>
        <w:t>технике безопасности</w:t>
      </w:r>
    </w:p>
    <w:p w:rsidR="00434C8A" w:rsidRPr="00101070" w:rsidRDefault="00101070" w:rsidP="0010107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sidR="00434C8A" w:rsidRPr="00101070">
        <w:rPr>
          <w:rFonts w:ascii="Times New Roman" w:eastAsia="Times New Roman" w:hAnsi="Times New Roman" w:cs="Times New Roman"/>
          <w:sz w:val="24"/>
          <w:szCs w:val="24"/>
          <w:lang w:eastAsia="ru-RU"/>
        </w:rPr>
        <w:t>Условия поставки (в соответствии с ИНКОТЕРМС 2010)</w:t>
      </w:r>
      <w:r w:rsidR="006F6D1C" w:rsidRPr="00101070">
        <w:rPr>
          <w:rFonts w:ascii="Times New Roman" w:eastAsia="Times New Roman" w:hAnsi="Times New Roman" w:cs="Times New Roman"/>
          <w:sz w:val="24"/>
          <w:szCs w:val="24"/>
          <w:lang w:eastAsia="ru-RU"/>
        </w:rPr>
        <w:t>:</w:t>
      </w:r>
      <w:r w:rsidR="006F6D1C" w:rsidRPr="00101070">
        <w:rPr>
          <w:rFonts w:ascii="Times New Roman" w:eastAsia="Times New Roman" w:hAnsi="Times New Roman" w:cs="Times New Roman"/>
          <w:sz w:val="24"/>
          <w:szCs w:val="24"/>
          <w:u w:val="single"/>
          <w:lang w:eastAsia="ru-RU"/>
        </w:rPr>
        <w:t xml:space="preserve"> </w:t>
      </w:r>
      <w:r w:rsidR="006F6D1C" w:rsidRPr="00101070">
        <w:rPr>
          <w:rFonts w:ascii="Times New Roman" w:eastAsia="Times New Roman" w:hAnsi="Times New Roman" w:cs="Times New Roman"/>
          <w:sz w:val="24"/>
          <w:szCs w:val="24"/>
          <w:u w:val="single"/>
          <w:lang w:val="en-US" w:eastAsia="ru-RU"/>
        </w:rPr>
        <w:t>DDP</w:t>
      </w:r>
    </w:p>
    <w:p w:rsidR="00434C8A" w:rsidRPr="00101070" w:rsidRDefault="00101070" w:rsidP="00101070">
      <w:p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4. </w:t>
      </w:r>
      <w:r w:rsidR="00434C8A" w:rsidRPr="00101070">
        <w:rPr>
          <w:rFonts w:ascii="Times New Roman" w:eastAsia="Times New Roman" w:hAnsi="Times New Roman" w:cs="Times New Roman"/>
          <w:sz w:val="24"/>
          <w:szCs w:val="24"/>
          <w:lang w:eastAsia="ru-RU"/>
        </w:rPr>
        <w:t>Срок поставки</w:t>
      </w:r>
      <w:r w:rsidR="006F6D1C" w:rsidRPr="00101070">
        <w:rPr>
          <w:rFonts w:ascii="Times New Roman" w:eastAsia="Times New Roman" w:hAnsi="Times New Roman" w:cs="Times New Roman"/>
          <w:sz w:val="24"/>
          <w:szCs w:val="24"/>
          <w:lang w:eastAsia="ru-RU"/>
        </w:rPr>
        <w:t>:</w:t>
      </w:r>
      <w:r w:rsidR="00DA50DB" w:rsidRPr="00101070">
        <w:rPr>
          <w:rFonts w:ascii="Times New Roman" w:eastAsia="Times New Roman" w:hAnsi="Times New Roman" w:cs="Times New Roman"/>
          <w:sz w:val="24"/>
          <w:szCs w:val="24"/>
          <w:lang w:eastAsia="ru-RU"/>
        </w:rPr>
        <w:t xml:space="preserve">  </w:t>
      </w:r>
      <w:r w:rsidR="006F6D1C" w:rsidRPr="00101070">
        <w:rPr>
          <w:rFonts w:ascii="Times New Roman" w:eastAsia="Times New Roman" w:hAnsi="Times New Roman" w:cs="Times New Roman"/>
          <w:sz w:val="24"/>
          <w:szCs w:val="24"/>
          <w:u w:val="single"/>
          <w:lang w:eastAsia="ru-RU"/>
        </w:rPr>
        <w:t>6</w:t>
      </w:r>
      <w:r w:rsidR="00DA50DB" w:rsidRPr="00101070">
        <w:rPr>
          <w:rFonts w:ascii="Times New Roman" w:eastAsia="Times New Roman" w:hAnsi="Times New Roman" w:cs="Times New Roman"/>
          <w:sz w:val="24"/>
          <w:szCs w:val="24"/>
          <w:u w:val="single"/>
          <w:lang w:eastAsia="ru-RU"/>
        </w:rPr>
        <w:t>0 календарных дней</w:t>
      </w:r>
    </w:p>
    <w:p w:rsidR="00434C8A" w:rsidRPr="00101070" w:rsidRDefault="00101070" w:rsidP="0010107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 </w:t>
      </w:r>
      <w:r w:rsidR="00434C8A" w:rsidRPr="00101070">
        <w:rPr>
          <w:rFonts w:ascii="Times New Roman" w:eastAsia="Times New Roman" w:hAnsi="Times New Roman" w:cs="Times New Roman"/>
          <w:sz w:val="24"/>
          <w:szCs w:val="24"/>
          <w:lang w:eastAsia="ru-RU"/>
        </w:rPr>
        <w:t>Размер авансового платежа</w:t>
      </w:r>
      <w:r w:rsidR="006F6D1C" w:rsidRPr="00101070">
        <w:rPr>
          <w:rFonts w:ascii="Times New Roman" w:eastAsia="Times New Roman" w:hAnsi="Times New Roman" w:cs="Times New Roman"/>
          <w:sz w:val="24"/>
          <w:szCs w:val="24"/>
          <w:lang w:eastAsia="ru-RU"/>
        </w:rPr>
        <w:t>: 0%</w:t>
      </w:r>
    </w:p>
    <w:p w:rsidR="00434C8A" w:rsidRPr="00101070" w:rsidRDefault="00101070" w:rsidP="00101070">
      <w:p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6. </w:t>
      </w:r>
      <w:r w:rsidR="00434C8A" w:rsidRPr="00101070">
        <w:rPr>
          <w:rFonts w:ascii="Times New Roman" w:eastAsia="Times New Roman" w:hAnsi="Times New Roman" w:cs="Times New Roman"/>
          <w:sz w:val="24"/>
          <w:szCs w:val="24"/>
          <w:lang w:eastAsia="ru-RU"/>
        </w:rPr>
        <w:t>Год выпуска</w:t>
      </w:r>
      <w:r w:rsidR="00E5742B" w:rsidRPr="00101070">
        <w:rPr>
          <w:rFonts w:ascii="Times New Roman" w:eastAsia="Times New Roman" w:hAnsi="Times New Roman" w:cs="Times New Roman"/>
          <w:sz w:val="24"/>
          <w:szCs w:val="24"/>
          <w:lang w:eastAsia="ru-RU"/>
        </w:rPr>
        <w:t xml:space="preserve"> товара</w:t>
      </w:r>
      <w:r w:rsidR="006F6D1C" w:rsidRPr="00101070">
        <w:rPr>
          <w:rFonts w:ascii="Times New Roman" w:eastAsia="Times New Roman" w:hAnsi="Times New Roman" w:cs="Times New Roman"/>
          <w:sz w:val="24"/>
          <w:szCs w:val="24"/>
          <w:lang w:eastAsia="ru-RU"/>
        </w:rPr>
        <w:t>:</w:t>
      </w:r>
      <w:r w:rsidR="00DA50DB" w:rsidRPr="00101070">
        <w:rPr>
          <w:rFonts w:ascii="Times New Roman" w:eastAsia="Times New Roman" w:hAnsi="Times New Roman" w:cs="Times New Roman"/>
          <w:sz w:val="24"/>
          <w:szCs w:val="24"/>
          <w:lang w:eastAsia="ru-RU"/>
        </w:rPr>
        <w:t xml:space="preserve">  </w:t>
      </w:r>
      <w:r w:rsidR="00217255">
        <w:rPr>
          <w:rFonts w:ascii="Times New Roman" w:eastAsia="Times New Roman" w:hAnsi="Times New Roman" w:cs="Times New Roman"/>
          <w:sz w:val="24"/>
          <w:szCs w:val="24"/>
          <w:u w:val="single"/>
          <w:lang w:eastAsia="ru-RU"/>
        </w:rPr>
        <w:t>202</w:t>
      </w:r>
      <w:r w:rsidR="004B1E1F">
        <w:rPr>
          <w:rFonts w:ascii="Times New Roman" w:eastAsia="Times New Roman" w:hAnsi="Times New Roman" w:cs="Times New Roman"/>
          <w:sz w:val="24"/>
          <w:szCs w:val="24"/>
          <w:u w:val="single"/>
          <w:lang w:val="en-US" w:eastAsia="ru-RU"/>
        </w:rPr>
        <w:t>5</w:t>
      </w:r>
      <w:r w:rsidR="00DA50DB" w:rsidRPr="00101070">
        <w:rPr>
          <w:rFonts w:ascii="Times New Roman" w:eastAsia="Times New Roman" w:hAnsi="Times New Roman" w:cs="Times New Roman"/>
          <w:sz w:val="24"/>
          <w:szCs w:val="24"/>
          <w:u w:val="single"/>
          <w:lang w:eastAsia="ru-RU"/>
        </w:rPr>
        <w:t xml:space="preserve"> года </w:t>
      </w:r>
    </w:p>
    <w:p w:rsidR="004030C0" w:rsidRPr="00101070" w:rsidRDefault="00101070" w:rsidP="00101070">
      <w:pPr>
        <w:spacing w:after="0" w:line="240" w:lineRule="auto"/>
        <w:rPr>
          <w:rFonts w:ascii="Times New Roman" w:hAnsi="Times New Roman" w:cs="Times New Roman"/>
          <w:sz w:val="24"/>
          <w:szCs w:val="24"/>
        </w:rPr>
      </w:pPr>
      <w:r w:rsidRPr="00101070">
        <w:rPr>
          <w:rFonts w:ascii="Times New Roman" w:eastAsia="Times New Roman" w:hAnsi="Times New Roman" w:cs="Times New Roman"/>
          <w:sz w:val="24"/>
          <w:szCs w:val="24"/>
          <w:lang w:eastAsia="ru-RU"/>
        </w:rPr>
        <w:t xml:space="preserve">7. </w:t>
      </w:r>
      <w:r w:rsidR="00434C8A" w:rsidRPr="00101070">
        <w:rPr>
          <w:rFonts w:ascii="Times New Roman" w:eastAsia="Times New Roman" w:hAnsi="Times New Roman" w:cs="Times New Roman"/>
          <w:sz w:val="24"/>
          <w:szCs w:val="24"/>
          <w:lang w:eastAsia="ru-RU"/>
        </w:rPr>
        <w:t>Гарантийный срок (в месяцах)</w:t>
      </w:r>
      <w:r w:rsidR="006F6D1C" w:rsidRPr="00101070">
        <w:rPr>
          <w:rFonts w:ascii="Times New Roman" w:eastAsia="Times New Roman" w:hAnsi="Times New Roman" w:cs="Times New Roman"/>
          <w:sz w:val="24"/>
          <w:szCs w:val="24"/>
          <w:lang w:eastAsia="ru-RU"/>
        </w:rPr>
        <w:t xml:space="preserve">: </w:t>
      </w:r>
      <w:r w:rsidR="00DA50DB" w:rsidRPr="00101070">
        <w:rPr>
          <w:rFonts w:ascii="Times New Roman" w:eastAsia="Times New Roman" w:hAnsi="Times New Roman" w:cs="Times New Roman"/>
          <w:sz w:val="24"/>
          <w:szCs w:val="24"/>
          <w:u w:val="single"/>
          <w:lang w:eastAsia="ru-RU"/>
        </w:rPr>
        <w:t>12 месяцев</w:t>
      </w:r>
    </w:p>
    <w:p w:rsidR="006F6D1C" w:rsidRPr="006F6D1C" w:rsidRDefault="006F6D1C" w:rsidP="006F6D1C">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6F6D1C" w:rsidTr="00101070">
        <w:trPr>
          <w:trHeight w:val="1621"/>
          <w:jc w:val="center"/>
        </w:trPr>
        <w:tc>
          <w:tcPr>
            <w:tcW w:w="1834" w:type="dxa"/>
          </w:tcPr>
          <w:p w:rsidR="00DA50DB" w:rsidRPr="006F6D1C" w:rsidRDefault="00DA50DB" w:rsidP="006F6D1C">
            <w:pPr>
              <w:rPr>
                <w:rFonts w:ascii="Times New Roman" w:hAnsi="Times New Roman" w:cs="Times New Roman"/>
                <w:sz w:val="24"/>
                <w:szCs w:val="24"/>
              </w:rPr>
            </w:pPr>
            <w:r w:rsidRPr="006F6D1C">
              <w:rPr>
                <w:rFonts w:ascii="Times New Roman" w:hAnsi="Times New Roman" w:cs="Times New Roman"/>
                <w:sz w:val="24"/>
                <w:szCs w:val="24"/>
              </w:rPr>
              <w:t>Для закупок товара</w:t>
            </w:r>
          </w:p>
        </w:tc>
        <w:tc>
          <w:tcPr>
            <w:tcW w:w="7088" w:type="dxa"/>
          </w:tcPr>
          <w:p w:rsidR="006F6D1C" w:rsidRPr="006F6D1C" w:rsidRDefault="006F6D1C" w:rsidP="00101070">
            <w:pPr>
              <w:shd w:val="clear" w:color="auto" w:fill="FFFFFF"/>
              <w:jc w:val="both"/>
              <w:textAlignment w:val="baseline"/>
              <w:rPr>
                <w:rFonts w:ascii="Times New Roman" w:eastAsia="Times New Roman" w:hAnsi="Times New Roman" w:cs="Times New Roman"/>
                <w:bCs/>
                <w:color w:val="000000"/>
                <w:sz w:val="24"/>
                <w:szCs w:val="24"/>
                <w:lang w:eastAsia="ru-RU"/>
              </w:rPr>
            </w:pPr>
            <w:r w:rsidRPr="006F6D1C">
              <w:rPr>
                <w:rFonts w:ascii="Times New Roman" w:eastAsia="Times New Roman" w:hAnsi="Times New Roman" w:cs="Times New Roman"/>
                <w:bCs/>
                <w:color w:val="000000"/>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w:t>
            </w:r>
          </w:p>
          <w:p w:rsidR="00217255" w:rsidRPr="00217255" w:rsidRDefault="00101070" w:rsidP="00217255">
            <w:pPr>
              <w:jc w:val="both"/>
              <w:rPr>
                <w:rFonts w:ascii="Times New Roman" w:hAnsi="Times New Roman" w:cs="Times New Roman"/>
                <w:sz w:val="24"/>
                <w:szCs w:val="24"/>
              </w:rPr>
            </w:pPr>
            <w:r>
              <w:rPr>
                <w:rFonts w:ascii="Times New Roman" w:hAnsi="Times New Roman" w:cs="Times New Roman"/>
                <w:iCs/>
                <w:sz w:val="24"/>
                <w:szCs w:val="24"/>
                <w:lang w:eastAsia="ru-RU"/>
              </w:rPr>
              <w:tab/>
            </w:r>
            <w:proofErr w:type="gramStart"/>
            <w:r w:rsidR="00217255" w:rsidRPr="00217255">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217255" w:rsidRPr="00217255">
              <w:rPr>
                <w:rFonts w:ascii="Times New Roman" w:hAnsi="Times New Roman" w:cs="Times New Roman"/>
                <w:sz w:val="24"/>
                <w:szCs w:val="24"/>
              </w:rPr>
              <w:t>госзакупок</w:t>
            </w:r>
            <w:proofErr w:type="spellEnd"/>
            <w:r w:rsidR="00217255" w:rsidRPr="00217255">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217255" w:rsidRPr="00217255">
              <w:rPr>
                <w:rFonts w:ascii="Times New Roman" w:hAnsi="Times New Roman" w:cs="Times New Roman"/>
                <w:sz w:val="24"/>
                <w:szCs w:val="24"/>
              </w:rPr>
              <w:t xml:space="preserve"> электронные </w:t>
            </w:r>
            <w:proofErr w:type="gramStart"/>
            <w:r w:rsidR="00217255" w:rsidRPr="00217255">
              <w:rPr>
                <w:rFonts w:ascii="Times New Roman" w:hAnsi="Times New Roman" w:cs="Times New Roman"/>
                <w:sz w:val="24"/>
                <w:szCs w:val="24"/>
              </w:rPr>
              <w:t>счета-фактур</w:t>
            </w:r>
            <w:proofErr w:type="gramEnd"/>
            <w:r w:rsidR="00217255" w:rsidRPr="00217255">
              <w:rPr>
                <w:rFonts w:ascii="Times New Roman" w:hAnsi="Times New Roman" w:cs="Times New Roman"/>
                <w:sz w:val="24"/>
                <w:szCs w:val="24"/>
              </w:rPr>
              <w:t xml:space="preserve"> предоставлять отдельно по каждому месту поставки товара.</w:t>
            </w:r>
          </w:p>
          <w:p w:rsidR="006F6D1C" w:rsidRPr="006F6D1C" w:rsidRDefault="00101070" w:rsidP="00D9546F">
            <w:pPr>
              <w:jc w:val="both"/>
              <w:rPr>
                <w:rFonts w:ascii="Times New Roman" w:eastAsia="Times New Roman" w:hAnsi="Times New Roman" w:cs="Times New Roman"/>
                <w:bCs/>
                <w:color w:val="000000"/>
                <w:sz w:val="24"/>
                <w:szCs w:val="24"/>
                <w:lang w:eastAsia="ru-RU"/>
              </w:rPr>
            </w:pPr>
            <w:r>
              <w:rPr>
                <w:rFonts w:ascii="Times New Roman" w:hAnsi="Times New Roman" w:cs="Times New Roman"/>
                <w:iCs/>
                <w:sz w:val="24"/>
                <w:szCs w:val="24"/>
                <w:lang w:eastAsia="ru-RU"/>
              </w:rPr>
              <w:tab/>
            </w:r>
            <w:r w:rsidRPr="006F6D1C">
              <w:rPr>
                <w:rFonts w:ascii="Times New Roman" w:hAnsi="Times New Roman" w:cs="Times New Roman"/>
                <w:iCs/>
                <w:sz w:val="24"/>
                <w:szCs w:val="24"/>
                <w:lang w:eastAsia="ru-RU"/>
              </w:rPr>
              <w:t xml:space="preserve">Информационные </w:t>
            </w:r>
            <w:r w:rsidR="00D9546F">
              <w:rPr>
                <w:rFonts w:ascii="Times New Roman" w:hAnsi="Times New Roman" w:cs="Times New Roman"/>
                <w:iCs/>
                <w:sz w:val="24"/>
                <w:szCs w:val="24"/>
                <w:lang w:eastAsia="ru-RU"/>
              </w:rPr>
              <w:t>плакаты</w:t>
            </w:r>
            <w:r w:rsidRPr="006F6D1C">
              <w:rPr>
                <w:rFonts w:ascii="Times New Roman" w:hAnsi="Times New Roman" w:cs="Times New Roman"/>
                <w:iCs/>
                <w:sz w:val="24"/>
                <w:szCs w:val="24"/>
                <w:lang w:eastAsia="ru-RU"/>
              </w:rPr>
              <w:t xml:space="preserve"> по технике безопасности, пожарной безопасности и охране труда.</w:t>
            </w:r>
            <w:r>
              <w:rPr>
                <w:rFonts w:ascii="Times New Roman" w:hAnsi="Times New Roman" w:cs="Times New Roman"/>
                <w:iCs/>
                <w:sz w:val="24"/>
                <w:szCs w:val="24"/>
                <w:lang w:eastAsia="ru-RU"/>
              </w:rPr>
              <w:t xml:space="preserve"> </w:t>
            </w:r>
            <w:r>
              <w:rPr>
                <w:rFonts w:ascii="Times New Roman" w:hAnsi="Times New Roman" w:cs="Times New Roman"/>
                <w:bCs/>
                <w:sz w:val="24"/>
                <w:szCs w:val="24"/>
                <w:lang w:val="ru" w:eastAsia="ru-RU"/>
              </w:rPr>
              <w:t>Н</w:t>
            </w:r>
            <w:r w:rsidRPr="006F6D1C">
              <w:rPr>
                <w:rFonts w:ascii="Times New Roman" w:hAnsi="Times New Roman" w:cs="Times New Roman"/>
                <w:bCs/>
                <w:sz w:val="24"/>
                <w:szCs w:val="24"/>
                <w:lang w:val="ru" w:eastAsia="ru-RU"/>
              </w:rPr>
              <w:t xml:space="preserve">аименование </w:t>
            </w:r>
            <w:r w:rsidR="00D9546F">
              <w:rPr>
                <w:rFonts w:ascii="Times New Roman" w:hAnsi="Times New Roman" w:cs="Times New Roman"/>
                <w:bCs/>
                <w:sz w:val="24"/>
                <w:szCs w:val="24"/>
                <w:lang w:val="ru" w:eastAsia="ru-RU"/>
              </w:rPr>
              <w:t>плакатов</w:t>
            </w:r>
            <w:r w:rsidRPr="006F6D1C">
              <w:rPr>
                <w:rFonts w:ascii="Times New Roman" w:hAnsi="Times New Roman" w:cs="Times New Roman"/>
                <w:bCs/>
                <w:sz w:val="24"/>
                <w:szCs w:val="24"/>
                <w:lang w:val="ru" w:eastAsia="ru-RU"/>
              </w:rPr>
              <w:t xml:space="preserve"> и их количество (запрещающие, информационные, предписывающие и предупреждающие) оговариваются  Поставщиком с </w:t>
            </w:r>
            <w:r>
              <w:rPr>
                <w:rFonts w:ascii="Times New Roman" w:hAnsi="Times New Roman" w:cs="Times New Roman"/>
                <w:bCs/>
                <w:sz w:val="24"/>
                <w:szCs w:val="24"/>
                <w:lang w:val="ru" w:eastAsia="ru-RU"/>
              </w:rPr>
              <w:t xml:space="preserve">филиалом </w:t>
            </w:r>
            <w:r w:rsidRPr="006F6D1C">
              <w:rPr>
                <w:rFonts w:ascii="Times New Roman" w:hAnsi="Times New Roman" w:cs="Times New Roman"/>
                <w:bCs/>
                <w:sz w:val="24"/>
                <w:szCs w:val="24"/>
                <w:lang w:val="ru" w:eastAsia="ru-RU"/>
              </w:rPr>
              <w:t>Заказчик</w:t>
            </w:r>
            <w:r>
              <w:rPr>
                <w:rFonts w:ascii="Times New Roman" w:hAnsi="Times New Roman" w:cs="Times New Roman"/>
                <w:bCs/>
                <w:sz w:val="24"/>
                <w:szCs w:val="24"/>
                <w:lang w:val="ru" w:eastAsia="ru-RU"/>
              </w:rPr>
              <w:t>а</w:t>
            </w:r>
            <w:r w:rsidRPr="006F6D1C">
              <w:rPr>
                <w:rFonts w:ascii="Times New Roman" w:hAnsi="Times New Roman" w:cs="Times New Roman"/>
                <w:bCs/>
                <w:sz w:val="24"/>
                <w:szCs w:val="24"/>
                <w:lang w:val="ru" w:eastAsia="ru-RU"/>
              </w:rPr>
              <w:t xml:space="preserve"> после заключения договора.</w:t>
            </w:r>
          </w:p>
          <w:p w:rsidR="00031D63" w:rsidRPr="006F6D1C" w:rsidRDefault="00031D63" w:rsidP="00D9546F">
            <w:pPr>
              <w:contextualSpacing/>
              <w:jc w:val="both"/>
              <w:rPr>
                <w:rFonts w:ascii="Times New Roman" w:hAnsi="Times New Roman" w:cs="Times New Roman"/>
                <w:sz w:val="24"/>
                <w:szCs w:val="24"/>
                <w:lang w:eastAsia="ru-RU"/>
              </w:rPr>
            </w:pPr>
            <w:r w:rsidRPr="006F6D1C">
              <w:rPr>
                <w:rFonts w:ascii="Times New Roman" w:hAnsi="Times New Roman" w:cs="Times New Roman"/>
                <w:sz w:val="24"/>
                <w:szCs w:val="24"/>
                <w:lang w:eastAsia="ru-RU"/>
              </w:rPr>
              <w:t xml:space="preserve">Предназначены для предупреждения человека о возможной опасности, запрещении или предписании определенных действий, а также информации о расположении объектов, использование которых связано с исключением или снижением последствий воздействия </w:t>
            </w:r>
            <w:r w:rsidRPr="006F6D1C">
              <w:rPr>
                <w:rFonts w:ascii="Times New Roman" w:hAnsi="Times New Roman" w:cs="Times New Roman"/>
                <w:iCs/>
                <w:sz w:val="24"/>
                <w:szCs w:val="24"/>
                <w:lang w:eastAsia="ru-RU"/>
              </w:rPr>
              <w:t>опасных и (или) вредных производственных факторов</w:t>
            </w:r>
            <w:r w:rsidRPr="006F6D1C">
              <w:rPr>
                <w:rFonts w:ascii="Times New Roman" w:hAnsi="Times New Roman" w:cs="Times New Roman"/>
                <w:sz w:val="24"/>
                <w:szCs w:val="24"/>
                <w:lang w:eastAsia="ru-RU"/>
              </w:rPr>
              <w:t>.</w:t>
            </w:r>
          </w:p>
          <w:p w:rsidR="00031D63" w:rsidRPr="00101070" w:rsidRDefault="00031D63" w:rsidP="006F6D1C">
            <w:pPr>
              <w:contextualSpacing/>
              <w:rPr>
                <w:rFonts w:ascii="Times New Roman" w:hAnsi="Times New Roman" w:cs="Times New Roman"/>
                <w:bCs/>
                <w:sz w:val="24"/>
                <w:szCs w:val="24"/>
                <w:lang w:val="ru" w:eastAsia="ru-RU"/>
              </w:rPr>
            </w:pPr>
            <w:r w:rsidRPr="00101070">
              <w:rPr>
                <w:rFonts w:ascii="Times New Roman" w:hAnsi="Times New Roman" w:cs="Times New Roman"/>
                <w:bCs/>
                <w:sz w:val="24"/>
                <w:szCs w:val="24"/>
                <w:lang w:val="ru" w:eastAsia="ru-RU"/>
              </w:rPr>
              <w:t>Основная характеристика продукции:</w:t>
            </w:r>
          </w:p>
          <w:p w:rsidR="00031D63" w:rsidRPr="006F6D1C" w:rsidRDefault="00D9546F" w:rsidP="00101070">
            <w:pPr>
              <w:contextualSpacing/>
              <w:jc w:val="both"/>
              <w:rPr>
                <w:rFonts w:ascii="Times New Roman" w:hAnsi="Times New Roman" w:cs="Times New Roman"/>
                <w:bCs/>
                <w:iCs/>
                <w:sz w:val="24"/>
                <w:szCs w:val="24"/>
                <w:lang w:eastAsia="ru-RU"/>
              </w:rPr>
            </w:pPr>
            <w:proofErr w:type="gramStart"/>
            <w:r>
              <w:rPr>
                <w:rFonts w:ascii="Times New Roman" w:eastAsia="Calibri" w:hAnsi="Times New Roman" w:cs="Times New Roman"/>
                <w:color w:val="000000" w:themeColor="text1"/>
                <w:sz w:val="24"/>
                <w:szCs w:val="24"/>
                <w:lang w:eastAsia="ru-RU"/>
              </w:rPr>
              <w:t>Плакаты</w:t>
            </w:r>
            <w:proofErr w:type="gramEnd"/>
            <w:r w:rsidR="00101070">
              <w:rPr>
                <w:rFonts w:ascii="Times New Roman" w:eastAsia="Calibri" w:hAnsi="Times New Roman" w:cs="Times New Roman"/>
                <w:color w:val="000000" w:themeColor="text1"/>
                <w:sz w:val="24"/>
                <w:szCs w:val="24"/>
                <w:lang w:eastAsia="ru-RU"/>
              </w:rPr>
              <w:t xml:space="preserve"> </w:t>
            </w:r>
            <w:r w:rsidR="00101070" w:rsidRPr="006F6D1C">
              <w:rPr>
                <w:rFonts w:ascii="Times New Roman" w:hAnsi="Times New Roman" w:cs="Times New Roman"/>
                <w:bCs/>
                <w:iCs/>
                <w:sz w:val="24"/>
                <w:szCs w:val="24"/>
                <w:lang w:eastAsia="ru-RU"/>
              </w:rPr>
              <w:t>ламинир</w:t>
            </w:r>
            <w:r w:rsidR="00101070">
              <w:rPr>
                <w:rFonts w:ascii="Times New Roman" w:hAnsi="Times New Roman" w:cs="Times New Roman"/>
                <w:bCs/>
                <w:iCs/>
                <w:sz w:val="24"/>
                <w:szCs w:val="24"/>
                <w:lang w:eastAsia="ru-RU"/>
              </w:rPr>
              <w:t>ованные и (или) из пластика ПВХ</w:t>
            </w:r>
            <w:r w:rsidR="00101070" w:rsidRPr="006F6D1C">
              <w:rPr>
                <w:rFonts w:ascii="Times New Roman" w:hAnsi="Times New Roman" w:cs="Times New Roman"/>
                <w:bCs/>
                <w:iCs/>
                <w:sz w:val="24"/>
                <w:szCs w:val="24"/>
                <w:lang w:eastAsia="ru-RU"/>
              </w:rPr>
              <w:t xml:space="preserve">. </w:t>
            </w:r>
            <w:r>
              <w:rPr>
                <w:rFonts w:ascii="Times New Roman" w:hAnsi="Times New Roman" w:cs="Times New Roman"/>
                <w:bCs/>
                <w:iCs/>
                <w:sz w:val="24"/>
                <w:szCs w:val="24"/>
                <w:lang w:eastAsia="ru-RU"/>
              </w:rPr>
              <w:t>Плакаты</w:t>
            </w:r>
            <w:r w:rsidR="00031D63" w:rsidRPr="006F6D1C">
              <w:rPr>
                <w:rFonts w:ascii="Times New Roman" w:hAnsi="Times New Roman" w:cs="Times New Roman"/>
                <w:bCs/>
                <w:sz w:val="24"/>
                <w:szCs w:val="24"/>
                <w:lang w:val="ru" w:eastAsia="ru-RU"/>
              </w:rPr>
              <w:t xml:space="preserve"> по </w:t>
            </w:r>
            <w:r w:rsidR="00031D63" w:rsidRPr="006F6D1C">
              <w:rPr>
                <w:rFonts w:ascii="Times New Roman" w:hAnsi="Times New Roman" w:cs="Times New Roman"/>
                <w:bCs/>
                <w:iCs/>
                <w:sz w:val="24"/>
                <w:szCs w:val="24"/>
                <w:lang w:eastAsia="ru-RU"/>
              </w:rPr>
              <w:t>технике безопасности, пожарной безопасности и охране труда должны соответствовать</w:t>
            </w:r>
            <w:r w:rsidR="00031D63" w:rsidRPr="006F6D1C">
              <w:rPr>
                <w:rFonts w:ascii="Times New Roman" w:eastAsia="Times New Roman" w:hAnsi="Times New Roman" w:cs="Times New Roman"/>
                <w:color w:val="000000"/>
                <w:sz w:val="24"/>
                <w:szCs w:val="24"/>
              </w:rPr>
              <w:t xml:space="preserve"> </w:t>
            </w:r>
            <w:r w:rsidR="00031D63" w:rsidRPr="006F6D1C">
              <w:rPr>
                <w:rFonts w:ascii="Times New Roman" w:hAnsi="Times New Roman" w:cs="Times New Roman"/>
                <w:bCs/>
                <w:iCs/>
                <w:sz w:val="24"/>
                <w:szCs w:val="24"/>
                <w:lang w:eastAsia="ru-RU"/>
              </w:rPr>
              <w:t xml:space="preserve">Приказу Министра энергетики Республики Казахстан от 31 марта 2015 года № 253 "Об утверждении Правил техники безопасности при </w:t>
            </w:r>
            <w:r w:rsidR="00101070">
              <w:rPr>
                <w:rFonts w:ascii="Times New Roman" w:hAnsi="Times New Roman" w:cs="Times New Roman"/>
                <w:bCs/>
                <w:iCs/>
                <w:sz w:val="24"/>
                <w:szCs w:val="24"/>
                <w:lang w:eastAsia="ru-RU"/>
              </w:rPr>
              <w:t xml:space="preserve">эксплуатации электроустановок" и </w:t>
            </w:r>
            <w:r w:rsidR="00101070" w:rsidRPr="006F6D1C">
              <w:rPr>
                <w:rFonts w:ascii="Times New Roman" w:eastAsia="Times New Roman" w:hAnsi="Times New Roman" w:cs="Times New Roman"/>
                <w:bCs/>
                <w:color w:val="000000"/>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w:t>
            </w:r>
          </w:p>
          <w:p w:rsidR="006F6D1C" w:rsidRPr="006F6D1C" w:rsidRDefault="006F6D1C" w:rsidP="00101070">
            <w:pPr>
              <w:jc w:val="both"/>
              <w:rPr>
                <w:rFonts w:ascii="Times New Roman" w:hAnsi="Times New Roman" w:cs="Times New Roman"/>
                <w:bCs/>
                <w:iCs/>
                <w:sz w:val="24"/>
                <w:szCs w:val="24"/>
                <w:lang w:eastAsia="ru-RU"/>
              </w:rPr>
            </w:pPr>
            <w:r>
              <w:rPr>
                <w:rFonts w:ascii="Times New Roman" w:hAnsi="Times New Roman" w:cs="Times New Roman"/>
                <w:bCs/>
                <w:iCs/>
                <w:sz w:val="24"/>
                <w:szCs w:val="24"/>
                <w:lang w:eastAsia="ru-RU"/>
              </w:rPr>
              <w:t>Количество и адреса п</w:t>
            </w:r>
            <w:r w:rsidRPr="006F6D1C">
              <w:rPr>
                <w:rFonts w:ascii="Times New Roman" w:hAnsi="Times New Roman" w:cs="Times New Roman"/>
                <w:bCs/>
                <w:iCs/>
                <w:sz w:val="24"/>
                <w:szCs w:val="24"/>
                <w:lang w:eastAsia="ru-RU"/>
              </w:rPr>
              <w:t>оставки:</w:t>
            </w:r>
          </w:p>
          <w:p w:rsidR="007872AC" w:rsidRPr="006F6D1C" w:rsidRDefault="00217255" w:rsidP="002C7111">
            <w:pPr>
              <w:contextualSpacing/>
              <w:jc w:val="both"/>
              <w:rPr>
                <w:rFonts w:ascii="Times New Roman" w:hAnsi="Times New Roman" w:cs="Times New Roman"/>
                <w:sz w:val="24"/>
                <w:szCs w:val="24"/>
              </w:rPr>
            </w:pPr>
            <w:r>
              <w:rPr>
                <w:rFonts w:ascii="Times New Roman" w:hAnsi="Times New Roman" w:cs="Times New Roman"/>
                <w:sz w:val="24"/>
                <w:szCs w:val="24"/>
              </w:rPr>
              <w:t>1)</w:t>
            </w:r>
          </w:p>
        </w:tc>
      </w:tr>
    </w:tbl>
    <w:p w:rsidR="00864D84" w:rsidRPr="006F6D1C" w:rsidRDefault="00864D84" w:rsidP="006F6D1C">
      <w:pPr>
        <w:shd w:val="clear" w:color="auto" w:fill="FFFFFF"/>
        <w:spacing w:after="0" w:line="240" w:lineRule="auto"/>
        <w:rPr>
          <w:rFonts w:ascii="Times New Roman" w:eastAsia="Times New Roman" w:hAnsi="Times New Roman" w:cs="Times New Roman"/>
          <w:color w:val="333333"/>
          <w:sz w:val="24"/>
          <w:szCs w:val="24"/>
          <w:lang w:eastAsia="ru-RU"/>
        </w:rPr>
      </w:pPr>
    </w:p>
    <w:p w:rsidR="006F6D1C" w:rsidRPr="006F6D1C" w:rsidRDefault="00101070" w:rsidP="006F6D1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F6D1C" w:rsidRPr="006F6D1C">
        <w:rPr>
          <w:rFonts w:ascii="Times New Roman" w:hAnsi="Times New Roman" w:cs="Times New Roman"/>
          <w:sz w:val="24"/>
          <w:szCs w:val="24"/>
        </w:rPr>
        <w:t>Примечание:</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lastRenderedPageBreak/>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tab/>
        <w:t>3. Техническая спецификация</w:t>
      </w:r>
      <w:r w:rsidRPr="006F6D1C">
        <w:rPr>
          <w:rFonts w:ascii="Times New Roman" w:hAnsi="Times New Roman" w:cs="Times New Roman"/>
          <w:sz w:val="24"/>
          <w:szCs w:val="24"/>
          <w:shd w:val="clear" w:color="auto" w:fill="FFFFFF"/>
        </w:rPr>
        <w:t xml:space="preserve"> разрабатывается на казахском и русском языках.</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p>
    <w:p w:rsidR="00217255" w:rsidRDefault="00217255" w:rsidP="00217255">
      <w:pPr>
        <w:jc w:val="both"/>
        <w:rPr>
          <w:b/>
          <w:bCs/>
        </w:rPr>
      </w:pPr>
      <w:r>
        <w:rPr>
          <w:b/>
          <w:bCs/>
        </w:rPr>
        <w:tab/>
      </w:r>
    </w:p>
    <w:p w:rsidR="004B1E1F" w:rsidRPr="004B1E1F" w:rsidRDefault="00217255" w:rsidP="004B1E1F">
      <w:pPr>
        <w:spacing w:after="0" w:line="240" w:lineRule="auto"/>
        <w:jc w:val="both"/>
        <w:rPr>
          <w:rFonts w:ascii="Times New Roman" w:hAnsi="Times New Roman" w:cs="Times New Roman"/>
          <w:b/>
          <w:bCs/>
          <w:sz w:val="24"/>
          <w:szCs w:val="24"/>
        </w:rPr>
      </w:pPr>
      <w:r>
        <w:rPr>
          <w:b/>
          <w:bCs/>
        </w:rPr>
        <w:tab/>
      </w:r>
      <w:r w:rsidR="004B1E1F" w:rsidRPr="004B1E1F">
        <w:rPr>
          <w:rFonts w:ascii="Times New Roman" w:hAnsi="Times New Roman" w:cs="Times New Roman"/>
          <w:b/>
          <w:bCs/>
          <w:sz w:val="24"/>
          <w:szCs w:val="24"/>
          <w:lang/>
        </w:rPr>
        <w:t xml:space="preserve">Первый Заместитель Председателя Правления          </w:t>
      </w:r>
      <w:r w:rsidR="004B1E1F" w:rsidRPr="004B1E1F">
        <w:rPr>
          <w:rFonts w:ascii="Times New Roman" w:hAnsi="Times New Roman" w:cs="Times New Roman"/>
          <w:b/>
          <w:bCs/>
          <w:sz w:val="24"/>
          <w:szCs w:val="24"/>
        </w:rPr>
        <w:t xml:space="preserve">                          А. </w:t>
      </w:r>
      <w:proofErr w:type="spellStart"/>
      <w:r w:rsidR="004B1E1F" w:rsidRPr="004B1E1F">
        <w:rPr>
          <w:rFonts w:ascii="Times New Roman" w:hAnsi="Times New Roman" w:cs="Times New Roman"/>
          <w:b/>
          <w:bCs/>
          <w:sz w:val="24"/>
          <w:szCs w:val="24"/>
        </w:rPr>
        <w:t>Капьятов</w:t>
      </w:r>
      <w:proofErr w:type="spellEnd"/>
    </w:p>
    <w:p w:rsidR="004B1E1F" w:rsidRPr="004B1E1F" w:rsidRDefault="004B1E1F" w:rsidP="004B1E1F">
      <w:pPr>
        <w:spacing w:after="0" w:line="240" w:lineRule="auto"/>
        <w:jc w:val="both"/>
        <w:rPr>
          <w:rFonts w:ascii="Times New Roman" w:hAnsi="Times New Roman" w:cs="Times New Roman"/>
          <w:b/>
          <w:bCs/>
          <w:sz w:val="24"/>
          <w:szCs w:val="24"/>
        </w:rPr>
      </w:pPr>
    </w:p>
    <w:p w:rsidR="004B1E1F" w:rsidRPr="004B1E1F" w:rsidRDefault="004B1E1F" w:rsidP="004B1E1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4B1E1F">
        <w:rPr>
          <w:rFonts w:ascii="Times New Roman" w:hAnsi="Times New Roman" w:cs="Times New Roman"/>
          <w:b/>
          <w:sz w:val="24"/>
          <w:szCs w:val="24"/>
          <w:lang w:val="kk-KZ"/>
        </w:rPr>
        <w:t xml:space="preserve">Начальник Службы  охраны труда </w:t>
      </w:r>
    </w:p>
    <w:p w:rsidR="00DA50DB" w:rsidRPr="004B1E1F" w:rsidRDefault="004B1E1F" w:rsidP="004B1E1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4B1E1F">
        <w:rPr>
          <w:rFonts w:ascii="Times New Roman" w:hAnsi="Times New Roman" w:cs="Times New Roman"/>
          <w:b/>
          <w:sz w:val="24"/>
          <w:szCs w:val="24"/>
          <w:lang w:val="kk-KZ"/>
        </w:rPr>
        <w:t xml:space="preserve">и техники безопасности                        </w:t>
      </w:r>
      <w:bookmarkStart w:id="0" w:name="_GoBack"/>
      <w:bookmarkEnd w:id="0"/>
      <w:r w:rsidRPr="004B1E1F">
        <w:rPr>
          <w:rFonts w:ascii="Times New Roman" w:hAnsi="Times New Roman" w:cs="Times New Roman"/>
          <w:b/>
          <w:sz w:val="24"/>
          <w:szCs w:val="24"/>
          <w:lang w:val="kk-KZ"/>
        </w:rPr>
        <w:t xml:space="preserve">                                                      О. Русинова</w:t>
      </w:r>
    </w:p>
    <w:sectPr w:rsidR="00DA50DB" w:rsidRPr="004B1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24"/>
    <w:multiLevelType w:val="hybridMultilevel"/>
    <w:tmpl w:val="3AFE9A64"/>
    <w:lvl w:ilvl="0" w:tplc="FFF4C75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336253"/>
    <w:multiLevelType w:val="multilevel"/>
    <w:tmpl w:val="C99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4AD0"/>
    <w:rsid w:val="00031D63"/>
    <w:rsid w:val="00046C87"/>
    <w:rsid w:val="0008683C"/>
    <w:rsid w:val="00092258"/>
    <w:rsid w:val="000A2D44"/>
    <w:rsid w:val="00101070"/>
    <w:rsid w:val="001878CA"/>
    <w:rsid w:val="001F5912"/>
    <w:rsid w:val="00217255"/>
    <w:rsid w:val="0027143F"/>
    <w:rsid w:val="0029465C"/>
    <w:rsid w:val="002C7111"/>
    <w:rsid w:val="002D4A7F"/>
    <w:rsid w:val="002E1E4D"/>
    <w:rsid w:val="00307E39"/>
    <w:rsid w:val="00333415"/>
    <w:rsid w:val="00372DB1"/>
    <w:rsid w:val="00373AF9"/>
    <w:rsid w:val="00391A76"/>
    <w:rsid w:val="003F3151"/>
    <w:rsid w:val="004030C0"/>
    <w:rsid w:val="00406985"/>
    <w:rsid w:val="004178F9"/>
    <w:rsid w:val="00420340"/>
    <w:rsid w:val="00434C8A"/>
    <w:rsid w:val="00494EB2"/>
    <w:rsid w:val="004B1E1F"/>
    <w:rsid w:val="00511ADE"/>
    <w:rsid w:val="005161F1"/>
    <w:rsid w:val="00550702"/>
    <w:rsid w:val="006F6D1C"/>
    <w:rsid w:val="00754FE6"/>
    <w:rsid w:val="007872AC"/>
    <w:rsid w:val="007B2746"/>
    <w:rsid w:val="007D2D22"/>
    <w:rsid w:val="007E6793"/>
    <w:rsid w:val="0081265A"/>
    <w:rsid w:val="00827C75"/>
    <w:rsid w:val="00864D84"/>
    <w:rsid w:val="008E67C2"/>
    <w:rsid w:val="008F4841"/>
    <w:rsid w:val="009564CA"/>
    <w:rsid w:val="00980DBC"/>
    <w:rsid w:val="00995849"/>
    <w:rsid w:val="009E1407"/>
    <w:rsid w:val="00B66FD9"/>
    <w:rsid w:val="00B875FD"/>
    <w:rsid w:val="00BA7312"/>
    <w:rsid w:val="00BC5105"/>
    <w:rsid w:val="00BD09AA"/>
    <w:rsid w:val="00BD79CF"/>
    <w:rsid w:val="00BE384B"/>
    <w:rsid w:val="00C969AE"/>
    <w:rsid w:val="00CA5F0C"/>
    <w:rsid w:val="00CE1058"/>
    <w:rsid w:val="00D03AFD"/>
    <w:rsid w:val="00D778B1"/>
    <w:rsid w:val="00D936DB"/>
    <w:rsid w:val="00D9546F"/>
    <w:rsid w:val="00DA50DB"/>
    <w:rsid w:val="00DC69E7"/>
    <w:rsid w:val="00DD3D50"/>
    <w:rsid w:val="00E25C42"/>
    <w:rsid w:val="00E4187F"/>
    <w:rsid w:val="00E5742B"/>
    <w:rsid w:val="00E60FCD"/>
    <w:rsid w:val="00E76E28"/>
    <w:rsid w:val="00EC0802"/>
    <w:rsid w:val="00F16D1F"/>
    <w:rsid w:val="00F27273"/>
    <w:rsid w:val="00F460C1"/>
    <w:rsid w:val="00F475A1"/>
    <w:rsid w:val="00F67C5A"/>
    <w:rsid w:val="00FC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F6D1C"/>
  </w:style>
  <w:style w:type="character" w:styleId="a5">
    <w:name w:val="Hyperlink"/>
    <w:basedOn w:val="a0"/>
    <w:uiPriority w:val="99"/>
    <w:semiHidden/>
    <w:unhideWhenUsed/>
    <w:rsid w:val="001010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F6D1C"/>
  </w:style>
  <w:style w:type="character" w:styleId="a5">
    <w:name w:val="Hyperlink"/>
    <w:basedOn w:val="a0"/>
    <w:uiPriority w:val="99"/>
    <w:semiHidden/>
    <w:unhideWhenUsed/>
    <w:rsid w:val="00101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5738">
      <w:bodyDiv w:val="1"/>
      <w:marLeft w:val="0"/>
      <w:marRight w:val="0"/>
      <w:marTop w:val="0"/>
      <w:marBottom w:val="0"/>
      <w:divBdr>
        <w:top w:val="none" w:sz="0" w:space="0" w:color="auto"/>
        <w:left w:val="none" w:sz="0" w:space="0" w:color="auto"/>
        <w:bottom w:val="none" w:sz="0" w:space="0" w:color="auto"/>
        <w:right w:val="none" w:sz="0" w:space="0" w:color="auto"/>
      </w:divBdr>
    </w:div>
    <w:div w:id="236676088">
      <w:bodyDiv w:val="1"/>
      <w:marLeft w:val="0"/>
      <w:marRight w:val="0"/>
      <w:marTop w:val="0"/>
      <w:marBottom w:val="0"/>
      <w:divBdr>
        <w:top w:val="none" w:sz="0" w:space="0" w:color="auto"/>
        <w:left w:val="none" w:sz="0" w:space="0" w:color="auto"/>
        <w:bottom w:val="none" w:sz="0" w:space="0" w:color="auto"/>
        <w:right w:val="none" w:sz="0" w:space="0" w:color="auto"/>
      </w:divBdr>
      <w:divsChild>
        <w:div w:id="459804841">
          <w:marLeft w:val="0"/>
          <w:marRight w:val="0"/>
          <w:marTop w:val="0"/>
          <w:marBottom w:val="0"/>
          <w:divBdr>
            <w:top w:val="none" w:sz="0" w:space="0" w:color="auto"/>
            <w:left w:val="none" w:sz="0" w:space="0" w:color="auto"/>
            <w:bottom w:val="none" w:sz="0" w:space="0" w:color="auto"/>
            <w:right w:val="none" w:sz="0" w:space="0" w:color="auto"/>
          </w:divBdr>
          <w:divsChild>
            <w:div w:id="1993171068">
              <w:marLeft w:val="0"/>
              <w:marRight w:val="0"/>
              <w:marTop w:val="0"/>
              <w:marBottom w:val="0"/>
              <w:divBdr>
                <w:top w:val="none" w:sz="0" w:space="0" w:color="auto"/>
                <w:left w:val="none" w:sz="0" w:space="0" w:color="auto"/>
                <w:bottom w:val="none" w:sz="0" w:space="0" w:color="auto"/>
                <w:right w:val="none" w:sz="0" w:space="0" w:color="auto"/>
              </w:divBdr>
              <w:divsChild>
                <w:div w:id="741222676">
                  <w:marLeft w:val="0"/>
                  <w:marRight w:val="0"/>
                  <w:marTop w:val="0"/>
                  <w:marBottom w:val="0"/>
                  <w:divBdr>
                    <w:top w:val="none" w:sz="0" w:space="0" w:color="auto"/>
                    <w:left w:val="none" w:sz="0" w:space="0" w:color="auto"/>
                    <w:bottom w:val="none" w:sz="0" w:space="0" w:color="auto"/>
                    <w:right w:val="none" w:sz="0" w:space="0" w:color="auto"/>
                  </w:divBdr>
                  <w:divsChild>
                    <w:div w:id="936986043">
                      <w:marLeft w:val="-240"/>
                      <w:marRight w:val="-240"/>
                      <w:marTop w:val="0"/>
                      <w:marBottom w:val="0"/>
                      <w:divBdr>
                        <w:top w:val="none" w:sz="0" w:space="0" w:color="auto"/>
                        <w:left w:val="none" w:sz="0" w:space="0" w:color="auto"/>
                        <w:bottom w:val="none" w:sz="0" w:space="0" w:color="auto"/>
                        <w:right w:val="none" w:sz="0" w:space="0" w:color="auto"/>
                      </w:divBdr>
                      <w:divsChild>
                        <w:div w:id="975910554">
                          <w:marLeft w:val="0"/>
                          <w:marRight w:val="0"/>
                          <w:marTop w:val="0"/>
                          <w:marBottom w:val="0"/>
                          <w:divBdr>
                            <w:top w:val="none" w:sz="0" w:space="0" w:color="auto"/>
                            <w:left w:val="none" w:sz="0" w:space="0" w:color="auto"/>
                            <w:bottom w:val="none" w:sz="0" w:space="0" w:color="auto"/>
                            <w:right w:val="none" w:sz="0" w:space="0" w:color="auto"/>
                          </w:divBdr>
                          <w:divsChild>
                            <w:div w:id="1146966880">
                              <w:marLeft w:val="0"/>
                              <w:marRight w:val="465"/>
                              <w:marTop w:val="105"/>
                              <w:marBottom w:val="600"/>
                              <w:divBdr>
                                <w:top w:val="none" w:sz="0" w:space="0" w:color="auto"/>
                                <w:left w:val="none" w:sz="0" w:space="0" w:color="auto"/>
                                <w:bottom w:val="none" w:sz="0" w:space="0" w:color="auto"/>
                                <w:right w:val="none" w:sz="0" w:space="0" w:color="auto"/>
                              </w:divBdr>
                              <w:divsChild>
                                <w:div w:id="2688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10529">
          <w:marLeft w:val="0"/>
          <w:marRight w:val="0"/>
          <w:marTop w:val="0"/>
          <w:marBottom w:val="0"/>
          <w:divBdr>
            <w:top w:val="none" w:sz="0" w:space="0" w:color="auto"/>
            <w:left w:val="none" w:sz="0" w:space="0" w:color="auto"/>
            <w:bottom w:val="none" w:sz="0" w:space="0" w:color="auto"/>
            <w:right w:val="none" w:sz="0" w:space="0" w:color="auto"/>
          </w:divBdr>
          <w:divsChild>
            <w:div w:id="1822502746">
              <w:marLeft w:val="0"/>
              <w:marRight w:val="0"/>
              <w:marTop w:val="0"/>
              <w:marBottom w:val="0"/>
              <w:divBdr>
                <w:top w:val="none" w:sz="0" w:space="0" w:color="auto"/>
                <w:left w:val="none" w:sz="0" w:space="0" w:color="auto"/>
                <w:bottom w:val="none" w:sz="0" w:space="0" w:color="auto"/>
                <w:right w:val="none" w:sz="0" w:space="0" w:color="auto"/>
              </w:divBdr>
              <w:divsChild>
                <w:div w:id="1277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4741">
      <w:bodyDiv w:val="1"/>
      <w:marLeft w:val="0"/>
      <w:marRight w:val="0"/>
      <w:marTop w:val="0"/>
      <w:marBottom w:val="0"/>
      <w:divBdr>
        <w:top w:val="none" w:sz="0" w:space="0" w:color="auto"/>
        <w:left w:val="none" w:sz="0" w:space="0" w:color="auto"/>
        <w:bottom w:val="none" w:sz="0" w:space="0" w:color="auto"/>
        <w:right w:val="none" w:sz="0" w:space="0" w:color="auto"/>
      </w:divBdr>
    </w:div>
    <w:div w:id="1636638723">
      <w:bodyDiv w:val="1"/>
      <w:marLeft w:val="0"/>
      <w:marRight w:val="0"/>
      <w:marTop w:val="0"/>
      <w:marBottom w:val="0"/>
      <w:divBdr>
        <w:top w:val="none" w:sz="0" w:space="0" w:color="auto"/>
        <w:left w:val="none" w:sz="0" w:space="0" w:color="auto"/>
        <w:bottom w:val="none" w:sz="0" w:space="0" w:color="auto"/>
        <w:right w:val="none" w:sz="0" w:space="0" w:color="auto"/>
      </w:divBdr>
    </w:div>
    <w:div w:id="1748072271">
      <w:bodyDiv w:val="1"/>
      <w:marLeft w:val="0"/>
      <w:marRight w:val="0"/>
      <w:marTop w:val="0"/>
      <w:marBottom w:val="0"/>
      <w:divBdr>
        <w:top w:val="none" w:sz="0" w:space="0" w:color="auto"/>
        <w:left w:val="none" w:sz="0" w:space="0" w:color="auto"/>
        <w:bottom w:val="none" w:sz="0" w:space="0" w:color="auto"/>
        <w:right w:val="none" w:sz="0" w:space="0" w:color="auto"/>
      </w:divBdr>
    </w:div>
    <w:div w:id="205608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D%D0%B0%D0%B1%D0%BE%D1%80%20%D0%B7%D0%BD%D0%B0%D0%BA%D0%BE%D0%B2%20%D0%B1%D0%B5%D0%B7%D0%BE%D0%BF%D0%B0%D1%81%D0%BD%D0%BE%D1%81%D1%82%D0%B8%20%D0%B8%D0%BD%D1%84%D0%BE%D1%80%D0%BC%D0%B0%D1%86%D0%B8%D0%BE%D0%BD%D0%BD%D1%8B%D1%85&amp;s=common&amp;p=10&amp;n=0&amp;S=329959%2E900&amp;N=%D0%9D%D0%B0%D0%B1%D0%BE%D1%80%20%D0%B7%D0%BD%D0%B0%D0%BA%D0%BE%D0%B2%20%D0%B1%D0%B5%D0%B7%D0%BE%D0%BF%D0%B0%D1%81%D0%BD%D0%BE%D1%81%D1%82%D0%B8&amp;fc=1&amp;fg=1&amp;new=329959.900.0000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64</cp:revision>
  <dcterms:created xsi:type="dcterms:W3CDTF">2023-11-30T03:06:00Z</dcterms:created>
  <dcterms:modified xsi:type="dcterms:W3CDTF">2025-11-28T11:27:00Z</dcterms:modified>
</cp:coreProperties>
</file>