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C1" w:rsidRPr="00BB5318" w:rsidRDefault="00A8565F" w:rsidP="00A8565F">
      <w:pPr>
        <w:spacing w:after="0" w:line="240" w:lineRule="auto"/>
        <w:ind w:firstLine="397"/>
        <w:jc w:val="right"/>
        <w:textAlignment w:val="baseline"/>
        <w:rPr>
          <w:rFonts w:ascii="Times New Roman" w:eastAsia="Times New Roman" w:hAnsi="Times New Roman" w:cs="Times New Roman"/>
          <w:i/>
          <w:sz w:val="24"/>
          <w:szCs w:val="24"/>
          <w:u w:val="single"/>
          <w:lang w:val="kk-KZ" w:eastAsia="ru-RU"/>
        </w:rPr>
      </w:pPr>
      <w:r w:rsidRPr="00726DB8">
        <w:rPr>
          <w:rFonts w:ascii="Times New Roman" w:eastAsia="Times New Roman" w:hAnsi="Times New Roman" w:cs="Times New Roman"/>
          <w:i/>
          <w:sz w:val="24"/>
          <w:szCs w:val="24"/>
          <w:lang w:eastAsia="ru-RU"/>
        </w:rPr>
        <w:t xml:space="preserve"> </w:t>
      </w:r>
      <w:hyperlink r:id="rId7" w:history="1">
        <w:r w:rsidRPr="00BB5318">
          <w:rPr>
            <w:rFonts w:ascii="Times New Roman" w:eastAsia="Times New Roman" w:hAnsi="Times New Roman" w:cs="Times New Roman"/>
            <w:i/>
            <w:sz w:val="24"/>
            <w:szCs w:val="24"/>
            <w:u w:val="single"/>
            <w:lang w:eastAsia="ru-RU"/>
          </w:rPr>
          <w:t>Конкурс</w:t>
        </w:r>
      </w:hyperlink>
      <w:r w:rsidR="008D1AC1" w:rsidRPr="00BB5318">
        <w:rPr>
          <w:rFonts w:ascii="Times New Roman" w:eastAsia="Times New Roman" w:hAnsi="Times New Roman" w:cs="Times New Roman"/>
          <w:i/>
          <w:sz w:val="24"/>
          <w:szCs w:val="24"/>
          <w:u w:val="single"/>
          <w:lang w:val="kk-KZ" w:eastAsia="ru-RU"/>
        </w:rPr>
        <w:t xml:space="preserve"> құжаттамасына </w:t>
      </w:r>
    </w:p>
    <w:p w:rsidR="00A8565F" w:rsidRPr="00BB5318" w:rsidRDefault="008D1AC1" w:rsidP="00A8565F">
      <w:pPr>
        <w:spacing w:after="0" w:line="240" w:lineRule="auto"/>
        <w:ind w:firstLine="397"/>
        <w:jc w:val="right"/>
        <w:textAlignment w:val="baseline"/>
        <w:rPr>
          <w:rFonts w:ascii="Times New Roman" w:eastAsia="Times New Roman" w:hAnsi="Times New Roman" w:cs="Times New Roman"/>
          <w:i/>
          <w:sz w:val="24"/>
          <w:szCs w:val="24"/>
          <w:lang w:val="kk-KZ" w:eastAsia="ru-RU"/>
        </w:rPr>
      </w:pPr>
      <w:r w:rsidRPr="00BB5318">
        <w:rPr>
          <w:rFonts w:ascii="Times New Roman" w:eastAsia="Times New Roman" w:hAnsi="Times New Roman" w:cs="Times New Roman"/>
          <w:i/>
          <w:sz w:val="24"/>
          <w:szCs w:val="24"/>
          <w:lang w:val="kk-KZ" w:eastAsia="ru-RU"/>
        </w:rPr>
        <w:t>2-3 қосымша</w:t>
      </w:r>
    </w:p>
    <w:p w:rsidR="00A8565F" w:rsidRPr="00BB5318" w:rsidRDefault="00A8565F"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 </w:t>
      </w:r>
    </w:p>
    <w:p w:rsidR="008D1AC1" w:rsidRPr="00BB5318"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BB5318">
        <w:rPr>
          <w:rFonts w:ascii="Times New Roman" w:eastAsia="Times New Roman" w:hAnsi="Times New Roman" w:cs="Times New Roman"/>
          <w:b/>
          <w:bCs/>
          <w:sz w:val="24"/>
          <w:szCs w:val="24"/>
          <w:lang w:val="kk-KZ" w:eastAsia="ru-RU"/>
        </w:rPr>
        <w:t>Сатып алынатын қызметтердің техникалық</w:t>
      </w:r>
    </w:p>
    <w:p w:rsidR="008D1AC1" w:rsidRPr="00BB5318"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BB5318">
        <w:rPr>
          <w:rFonts w:ascii="Times New Roman" w:eastAsia="Times New Roman" w:hAnsi="Times New Roman" w:cs="Times New Roman"/>
          <w:b/>
          <w:bCs/>
          <w:sz w:val="24"/>
          <w:szCs w:val="24"/>
          <w:lang w:val="kk-KZ" w:eastAsia="ru-RU"/>
        </w:rPr>
        <w:t>ерекшелігі</w:t>
      </w:r>
    </w:p>
    <w:p w:rsidR="00A8565F" w:rsidRPr="00BB5318" w:rsidRDefault="008D1AC1" w:rsidP="008D1AC1">
      <w:pPr>
        <w:spacing w:after="0" w:line="240" w:lineRule="auto"/>
        <w:jc w:val="center"/>
        <w:textAlignment w:val="baseline"/>
        <w:rPr>
          <w:rFonts w:ascii="Times New Roman" w:eastAsia="Times New Roman" w:hAnsi="Times New Roman" w:cs="Times New Roman"/>
          <w:bCs/>
          <w:i/>
          <w:sz w:val="20"/>
          <w:szCs w:val="20"/>
          <w:lang w:val="kk-KZ" w:eastAsia="ru-RU"/>
        </w:rPr>
      </w:pPr>
      <w:r w:rsidRPr="00BB5318">
        <w:rPr>
          <w:rFonts w:ascii="Times New Roman" w:eastAsia="Times New Roman" w:hAnsi="Times New Roman" w:cs="Times New Roman"/>
          <w:bCs/>
          <w:i/>
          <w:sz w:val="20"/>
          <w:szCs w:val="20"/>
          <w:lang w:val="kk-KZ" w:eastAsia="ru-RU"/>
        </w:rPr>
        <w:t>(Тапсырыс беруші толтырады)</w:t>
      </w:r>
    </w:p>
    <w:p w:rsidR="008D1AC1" w:rsidRPr="00BB5318"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1458DC" w:rsidRPr="00BB5318" w:rsidRDefault="001458DC"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1458DC" w:rsidRPr="00BB5318" w:rsidRDefault="001458DC" w:rsidP="00DD38FC">
      <w:pPr>
        <w:shd w:val="clear" w:color="auto" w:fill="FFFFFF"/>
        <w:spacing w:after="0" w:line="240" w:lineRule="auto"/>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Наимен</w:t>
      </w:r>
      <w:r w:rsidRPr="00BB5318">
        <w:rPr>
          <w:rFonts w:ascii="Times New Roman" w:hAnsi="Times New Roman" w:cs="Times New Roman"/>
          <w:bCs/>
          <w:sz w:val="24"/>
          <w:szCs w:val="24"/>
          <w:lang w:val="kk-KZ"/>
        </w:rPr>
        <w:t xml:space="preserve"> Тапсырыс берушінің атауы</w:t>
      </w:r>
      <w:r w:rsidRPr="00BB5318">
        <w:rPr>
          <w:rFonts w:ascii="Times New Roman" w:eastAsia="Times New Roman" w:hAnsi="Times New Roman" w:cs="Times New Roman"/>
          <w:sz w:val="24"/>
          <w:szCs w:val="24"/>
          <w:lang w:val="kk-KZ" w:eastAsia="ru-RU"/>
        </w:rPr>
        <w:t xml:space="preserve">:  АО «Казтелерадио» </w:t>
      </w:r>
    </w:p>
    <w:p w:rsidR="001458DC" w:rsidRPr="00BB5318" w:rsidRDefault="001458DC" w:rsidP="00DD38FC">
      <w:pPr>
        <w:shd w:val="clear" w:color="auto" w:fill="FFFFFF"/>
        <w:spacing w:after="0" w:line="240" w:lineRule="auto"/>
        <w:rPr>
          <w:rFonts w:ascii="Times New Roman" w:eastAsia="Times New Roman" w:hAnsi="Times New Roman" w:cs="Times New Roman"/>
          <w:sz w:val="24"/>
          <w:szCs w:val="24"/>
          <w:lang w:val="kk-KZ" w:eastAsia="ru-RU"/>
        </w:rPr>
      </w:pPr>
      <w:r w:rsidRPr="00BB5318">
        <w:rPr>
          <w:rFonts w:ascii="Times New Roman" w:hAnsi="Times New Roman" w:cs="Times New Roman"/>
          <w:sz w:val="24"/>
          <w:szCs w:val="24"/>
          <w:lang w:val="kk-KZ"/>
        </w:rPr>
        <w:t xml:space="preserve">Ұйымдастырушының атауы: </w:t>
      </w:r>
      <w:r w:rsidRPr="00BB5318">
        <w:rPr>
          <w:rFonts w:ascii="Times New Roman" w:eastAsia="Times New Roman" w:hAnsi="Times New Roman" w:cs="Times New Roman"/>
          <w:sz w:val="24"/>
          <w:szCs w:val="24"/>
          <w:lang w:val="kk-KZ" w:eastAsia="ru-RU"/>
        </w:rPr>
        <w:t xml:space="preserve"> АО «Казтелерадио» </w:t>
      </w:r>
    </w:p>
    <w:p w:rsidR="001458DC" w:rsidRPr="00BB5318" w:rsidRDefault="001458DC" w:rsidP="00DD38FC">
      <w:pPr>
        <w:shd w:val="clear" w:color="auto" w:fill="FFFFFF"/>
        <w:spacing w:after="0" w:line="240" w:lineRule="auto"/>
        <w:rPr>
          <w:rFonts w:ascii="Arial" w:eastAsia="Times New Roman" w:hAnsi="Arial" w:cs="Arial"/>
          <w:color w:val="333333"/>
          <w:sz w:val="21"/>
          <w:szCs w:val="21"/>
          <w:lang w:val="kk-KZ" w:eastAsia="ru-RU"/>
        </w:rPr>
      </w:pPr>
      <w:r w:rsidRPr="00BB5318">
        <w:rPr>
          <w:rFonts w:ascii="Times New Roman" w:hAnsi="Times New Roman" w:cs="Times New Roman"/>
          <w:sz w:val="24"/>
          <w:szCs w:val="24"/>
          <w:lang w:val="kk-KZ"/>
        </w:rPr>
        <w:t xml:space="preserve">Конкурстың № </w:t>
      </w:r>
      <w:r w:rsidRPr="00BB5318">
        <w:rPr>
          <w:rFonts w:ascii="Times New Roman" w:eastAsia="Times New Roman" w:hAnsi="Times New Roman" w:cs="Times New Roman"/>
          <w:sz w:val="24"/>
          <w:szCs w:val="24"/>
          <w:lang w:val="kk-KZ" w:eastAsia="ru-RU"/>
        </w:rPr>
        <w:t>_____________________________</w:t>
      </w:r>
      <w:r w:rsidRPr="00BB5318">
        <w:rPr>
          <w:rFonts w:ascii="Times New Roman" w:eastAsia="Times New Roman" w:hAnsi="Times New Roman" w:cs="Times New Roman"/>
          <w:sz w:val="24"/>
          <w:szCs w:val="24"/>
          <w:lang w:val="kk-KZ" w:eastAsia="ru-RU"/>
        </w:rPr>
        <w:br/>
      </w:r>
      <w:r w:rsidRPr="00BB5318">
        <w:rPr>
          <w:rFonts w:ascii="Times New Roman" w:hAnsi="Times New Roman" w:cs="Times New Roman"/>
          <w:sz w:val="24"/>
          <w:szCs w:val="24"/>
          <w:lang w:val="kk-KZ"/>
        </w:rPr>
        <w:t>Конкурстың атауы:</w:t>
      </w:r>
      <w:r w:rsidRPr="00BB5318">
        <w:rPr>
          <w:rFonts w:ascii="Times New Roman" w:eastAsia="Times New Roman" w:hAnsi="Times New Roman" w:cs="Times New Roman"/>
          <w:sz w:val="24"/>
          <w:szCs w:val="24"/>
          <w:lang w:val="kk-KZ" w:eastAsia="ru-RU"/>
        </w:rPr>
        <w:t xml:space="preserve"> </w:t>
      </w:r>
      <w:r w:rsidR="00871772" w:rsidRPr="00BB5318">
        <w:rPr>
          <w:rFonts w:ascii="Times New Roman" w:eastAsia="Times New Roman" w:hAnsi="Times New Roman" w:cs="Times New Roman"/>
          <w:sz w:val="24"/>
          <w:szCs w:val="24"/>
          <w:lang w:val="kk-KZ" w:eastAsia="ru-RU"/>
        </w:rPr>
        <w:t>Күзет қызметтері</w:t>
      </w:r>
      <w:r w:rsidRPr="00BB5318">
        <w:rPr>
          <w:rFonts w:ascii="Times New Roman" w:eastAsia="Times New Roman" w:hAnsi="Times New Roman" w:cs="Times New Roman"/>
          <w:sz w:val="24"/>
          <w:szCs w:val="24"/>
          <w:lang w:val="kk-KZ" w:eastAsia="ru-RU"/>
        </w:rPr>
        <w:br/>
      </w:r>
      <w:r w:rsidRPr="00BB5318">
        <w:rPr>
          <w:rFonts w:ascii="Times New Roman" w:hAnsi="Times New Roman" w:cs="Times New Roman"/>
          <w:bCs/>
          <w:sz w:val="24"/>
          <w:szCs w:val="24"/>
          <w:lang w:val="kk-KZ"/>
        </w:rPr>
        <w:t>Лоттың нөмірі:</w:t>
      </w:r>
      <w:r w:rsidRPr="00BB5318">
        <w:rPr>
          <w:rFonts w:ascii="Times New Roman" w:eastAsia="Times New Roman" w:hAnsi="Times New Roman" w:cs="Times New Roman"/>
          <w:sz w:val="24"/>
          <w:szCs w:val="24"/>
          <w:lang w:val="kk-KZ" w:eastAsia="ru-RU"/>
        </w:rPr>
        <w:t>_________________________________</w:t>
      </w:r>
      <w:r w:rsidRPr="00BB5318">
        <w:rPr>
          <w:rFonts w:ascii="Times New Roman" w:eastAsia="Times New Roman" w:hAnsi="Times New Roman" w:cs="Times New Roman"/>
          <w:sz w:val="24"/>
          <w:szCs w:val="24"/>
          <w:lang w:val="kk-KZ" w:eastAsia="ru-RU"/>
        </w:rPr>
        <w:br/>
      </w:r>
      <w:r w:rsidRPr="00BB5318">
        <w:rPr>
          <w:rFonts w:ascii="Times New Roman" w:hAnsi="Times New Roman" w:cs="Times New Roman"/>
          <w:bCs/>
          <w:sz w:val="24"/>
          <w:szCs w:val="24"/>
          <w:lang w:val="kk-KZ"/>
        </w:rPr>
        <w:t>Лоттың атауы</w:t>
      </w:r>
      <w:r w:rsidRPr="00BB5318">
        <w:rPr>
          <w:rFonts w:ascii="Times New Roman" w:eastAsia="Times New Roman" w:hAnsi="Times New Roman" w:cs="Times New Roman"/>
          <w:sz w:val="24"/>
          <w:szCs w:val="24"/>
          <w:lang w:val="kk-KZ" w:eastAsia="ru-RU"/>
        </w:rPr>
        <w:t>: Өндірістік ғимараттардың объектілерін күзетуге мамандандырылған қарулы күзет фирмасының қызметтері</w:t>
      </w:r>
    </w:p>
    <w:p w:rsidR="001458DC" w:rsidRPr="00BB5318" w:rsidRDefault="001458DC"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tbl>
      <w:tblPr>
        <w:tblW w:w="9356" w:type="dxa"/>
        <w:tblInd w:w="108" w:type="dxa"/>
        <w:tblLook w:val="04A0" w:firstRow="1" w:lastRow="0" w:firstColumn="1" w:lastColumn="0" w:noHBand="0" w:noVBand="1"/>
      </w:tblPr>
      <w:tblGrid>
        <w:gridCol w:w="4111"/>
        <w:gridCol w:w="5245"/>
      </w:tblGrid>
      <w:tr w:rsidR="0046405F" w:rsidRPr="00BB5318" w:rsidTr="001458DC">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8D1AC1" w:rsidRPr="00BB5318" w:rsidRDefault="008D1AC1" w:rsidP="00F64772">
            <w:pPr>
              <w:textAlignment w:val="baseline"/>
              <w:rPr>
                <w:rFonts w:ascii="Times New Roman" w:hAnsi="Times New Roman" w:cs="Times New Roman"/>
                <w:sz w:val="24"/>
                <w:szCs w:val="24"/>
                <w:lang w:val="kk-KZ"/>
              </w:rPr>
            </w:pPr>
            <w:r w:rsidRPr="00BB5318">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single" w:sz="4" w:space="0" w:color="auto"/>
              <w:left w:val="nil"/>
              <w:bottom w:val="single" w:sz="4" w:space="0" w:color="auto"/>
              <w:right w:val="single" w:sz="4" w:space="0" w:color="auto"/>
            </w:tcBorders>
            <w:shd w:val="clear" w:color="auto" w:fill="auto"/>
            <w:hideMark/>
          </w:tcPr>
          <w:p w:rsidR="008D1AC1" w:rsidRPr="00BB5318" w:rsidRDefault="008D1AC1" w:rsidP="00F64772">
            <w:pPr>
              <w:spacing w:after="0" w:line="240" w:lineRule="auto"/>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 </w:t>
            </w:r>
          </w:p>
          <w:p w:rsidR="008D1AC1" w:rsidRPr="00BB5318" w:rsidRDefault="008D1AC1" w:rsidP="00F64772">
            <w:pPr>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801012.000.000002</w:t>
            </w:r>
          </w:p>
        </w:tc>
      </w:tr>
      <w:tr w:rsidR="0046405F" w:rsidRPr="00BB5318"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BB5318" w:rsidRDefault="008D1AC1" w:rsidP="00F64772">
            <w:pPr>
              <w:textAlignment w:val="baseline"/>
              <w:rPr>
                <w:rFonts w:ascii="Times New Roman" w:hAnsi="Times New Roman" w:cs="Times New Roman"/>
                <w:sz w:val="24"/>
                <w:szCs w:val="24"/>
              </w:rPr>
            </w:pPr>
            <w:r w:rsidRPr="00BB5318">
              <w:rPr>
                <w:rFonts w:ascii="Times New Roman" w:hAnsi="Times New Roman" w:cs="Times New Roman"/>
                <w:sz w:val="24"/>
                <w:szCs w:val="24"/>
                <w:lang w:val="kk-KZ"/>
              </w:rPr>
              <w:t>Қызметтің</w:t>
            </w:r>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атауы</w:t>
            </w:r>
            <w:proofErr w:type="spellEnd"/>
            <w:r w:rsidRPr="00BB531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BB5318" w:rsidRDefault="008D1AC1" w:rsidP="00982372">
            <w:pPr>
              <w:spacing w:after="0" w:line="240" w:lineRule="auto"/>
              <w:rPr>
                <w:rFonts w:ascii="Times New Roman" w:eastAsia="Times New Roman" w:hAnsi="Times New Roman" w:cs="Times New Roman"/>
                <w:sz w:val="24"/>
                <w:szCs w:val="24"/>
                <w:lang w:eastAsia="ru-RU"/>
              </w:rPr>
            </w:pPr>
            <w:proofErr w:type="spellStart"/>
            <w:r w:rsidRPr="00BB5318">
              <w:rPr>
                <w:rFonts w:ascii="Times New Roman" w:eastAsia="Times New Roman" w:hAnsi="Times New Roman" w:cs="Times New Roman"/>
                <w:sz w:val="24"/>
                <w:szCs w:val="24"/>
                <w:lang w:eastAsia="ru-RU"/>
              </w:rPr>
              <w:t>Өнді</w:t>
            </w:r>
            <w:proofErr w:type="gramStart"/>
            <w:r w:rsidRPr="00BB5318">
              <w:rPr>
                <w:rFonts w:ascii="Times New Roman" w:eastAsia="Times New Roman" w:hAnsi="Times New Roman" w:cs="Times New Roman"/>
                <w:sz w:val="24"/>
                <w:szCs w:val="24"/>
                <w:lang w:eastAsia="ru-RU"/>
              </w:rPr>
              <w:t>р</w:t>
            </w:r>
            <w:proofErr w:type="gramEnd"/>
            <w:r w:rsidRPr="00BB5318">
              <w:rPr>
                <w:rFonts w:ascii="Times New Roman" w:eastAsia="Times New Roman" w:hAnsi="Times New Roman" w:cs="Times New Roman"/>
                <w:sz w:val="24"/>
                <w:szCs w:val="24"/>
                <w:lang w:eastAsia="ru-RU"/>
              </w:rPr>
              <w:t>істік</w:t>
            </w:r>
            <w:proofErr w:type="spellEnd"/>
            <w:r w:rsidRPr="00BB5318">
              <w:rPr>
                <w:rFonts w:ascii="Times New Roman" w:eastAsia="Times New Roman" w:hAnsi="Times New Roman" w:cs="Times New Roman"/>
                <w:sz w:val="24"/>
                <w:szCs w:val="24"/>
                <w:lang w:eastAsia="ru-RU"/>
              </w:rPr>
              <w:t xml:space="preserve"> </w:t>
            </w:r>
            <w:proofErr w:type="spellStart"/>
            <w:r w:rsidRPr="00BB5318">
              <w:rPr>
                <w:rFonts w:ascii="Times New Roman" w:eastAsia="Times New Roman" w:hAnsi="Times New Roman" w:cs="Times New Roman"/>
                <w:sz w:val="24"/>
                <w:szCs w:val="24"/>
                <w:lang w:eastAsia="ru-RU"/>
              </w:rPr>
              <w:t>ғимараттардың</w:t>
            </w:r>
            <w:proofErr w:type="spellEnd"/>
            <w:r w:rsidRPr="00BB5318">
              <w:rPr>
                <w:rFonts w:ascii="Times New Roman" w:eastAsia="Times New Roman" w:hAnsi="Times New Roman" w:cs="Times New Roman"/>
                <w:sz w:val="24"/>
                <w:szCs w:val="24"/>
                <w:lang w:eastAsia="ru-RU"/>
              </w:rPr>
              <w:t xml:space="preserve"> </w:t>
            </w:r>
            <w:proofErr w:type="spellStart"/>
            <w:r w:rsidRPr="00BB5318">
              <w:rPr>
                <w:rFonts w:ascii="Times New Roman" w:eastAsia="Times New Roman" w:hAnsi="Times New Roman" w:cs="Times New Roman"/>
                <w:sz w:val="24"/>
                <w:szCs w:val="24"/>
                <w:lang w:eastAsia="ru-RU"/>
              </w:rPr>
              <w:t>объектілерін</w:t>
            </w:r>
            <w:proofErr w:type="spellEnd"/>
            <w:r w:rsidRPr="00BB5318">
              <w:rPr>
                <w:rFonts w:ascii="Times New Roman" w:eastAsia="Times New Roman" w:hAnsi="Times New Roman" w:cs="Times New Roman"/>
                <w:sz w:val="24"/>
                <w:szCs w:val="24"/>
                <w:lang w:eastAsia="ru-RU"/>
              </w:rPr>
              <w:t xml:space="preserve"> </w:t>
            </w:r>
            <w:proofErr w:type="spellStart"/>
            <w:r w:rsidRPr="00BB5318">
              <w:rPr>
                <w:rFonts w:ascii="Times New Roman" w:eastAsia="Times New Roman" w:hAnsi="Times New Roman" w:cs="Times New Roman"/>
                <w:sz w:val="24"/>
                <w:szCs w:val="24"/>
                <w:lang w:eastAsia="ru-RU"/>
              </w:rPr>
              <w:t>күзетуге</w:t>
            </w:r>
            <w:proofErr w:type="spellEnd"/>
            <w:r w:rsidRPr="00BB5318">
              <w:rPr>
                <w:rFonts w:ascii="Times New Roman" w:eastAsia="Times New Roman" w:hAnsi="Times New Roman" w:cs="Times New Roman"/>
                <w:sz w:val="24"/>
                <w:szCs w:val="24"/>
                <w:lang w:eastAsia="ru-RU"/>
              </w:rPr>
              <w:t xml:space="preserve"> </w:t>
            </w:r>
            <w:proofErr w:type="spellStart"/>
            <w:r w:rsidRPr="00BB5318">
              <w:rPr>
                <w:rFonts w:ascii="Times New Roman" w:eastAsia="Times New Roman" w:hAnsi="Times New Roman" w:cs="Times New Roman"/>
                <w:sz w:val="24"/>
                <w:szCs w:val="24"/>
                <w:lang w:eastAsia="ru-RU"/>
              </w:rPr>
              <w:t>мамандандырылған</w:t>
            </w:r>
            <w:proofErr w:type="spellEnd"/>
            <w:r w:rsidRPr="00BB5318">
              <w:rPr>
                <w:rFonts w:ascii="Times New Roman" w:eastAsia="Times New Roman" w:hAnsi="Times New Roman" w:cs="Times New Roman"/>
                <w:sz w:val="24"/>
                <w:szCs w:val="24"/>
                <w:lang w:eastAsia="ru-RU"/>
              </w:rPr>
              <w:t xml:space="preserve"> </w:t>
            </w:r>
            <w:proofErr w:type="spellStart"/>
            <w:r w:rsidRPr="00BB5318">
              <w:rPr>
                <w:rFonts w:ascii="Times New Roman" w:eastAsia="Times New Roman" w:hAnsi="Times New Roman" w:cs="Times New Roman"/>
                <w:sz w:val="24"/>
                <w:szCs w:val="24"/>
                <w:lang w:eastAsia="ru-RU"/>
              </w:rPr>
              <w:t>қарулы</w:t>
            </w:r>
            <w:proofErr w:type="spellEnd"/>
            <w:r w:rsidRPr="00BB5318">
              <w:rPr>
                <w:rFonts w:ascii="Times New Roman" w:eastAsia="Times New Roman" w:hAnsi="Times New Roman" w:cs="Times New Roman"/>
                <w:sz w:val="24"/>
                <w:szCs w:val="24"/>
                <w:lang w:eastAsia="ru-RU"/>
              </w:rPr>
              <w:t xml:space="preserve"> </w:t>
            </w:r>
            <w:proofErr w:type="spellStart"/>
            <w:r w:rsidRPr="00BB5318">
              <w:rPr>
                <w:rFonts w:ascii="Times New Roman" w:eastAsia="Times New Roman" w:hAnsi="Times New Roman" w:cs="Times New Roman"/>
                <w:sz w:val="24"/>
                <w:szCs w:val="24"/>
                <w:lang w:eastAsia="ru-RU"/>
              </w:rPr>
              <w:t>күзет</w:t>
            </w:r>
            <w:proofErr w:type="spellEnd"/>
            <w:r w:rsidRPr="00BB5318">
              <w:rPr>
                <w:rFonts w:ascii="Times New Roman" w:eastAsia="Times New Roman" w:hAnsi="Times New Roman" w:cs="Times New Roman"/>
                <w:sz w:val="24"/>
                <w:szCs w:val="24"/>
                <w:lang w:eastAsia="ru-RU"/>
              </w:rPr>
              <w:t xml:space="preserve"> </w:t>
            </w:r>
            <w:proofErr w:type="spellStart"/>
            <w:r w:rsidRPr="00BB5318">
              <w:rPr>
                <w:rFonts w:ascii="Times New Roman" w:eastAsia="Times New Roman" w:hAnsi="Times New Roman" w:cs="Times New Roman"/>
                <w:sz w:val="24"/>
                <w:szCs w:val="24"/>
                <w:lang w:eastAsia="ru-RU"/>
              </w:rPr>
              <w:t>фирмасының</w:t>
            </w:r>
            <w:proofErr w:type="spellEnd"/>
            <w:r w:rsidRPr="00BB5318">
              <w:rPr>
                <w:rFonts w:ascii="Times New Roman" w:eastAsia="Times New Roman" w:hAnsi="Times New Roman" w:cs="Times New Roman"/>
                <w:sz w:val="24"/>
                <w:szCs w:val="24"/>
                <w:lang w:eastAsia="ru-RU"/>
              </w:rPr>
              <w:t xml:space="preserve"> </w:t>
            </w:r>
            <w:proofErr w:type="spellStart"/>
            <w:r w:rsidRPr="00BB5318">
              <w:rPr>
                <w:rFonts w:ascii="Times New Roman" w:eastAsia="Times New Roman" w:hAnsi="Times New Roman" w:cs="Times New Roman"/>
                <w:sz w:val="24"/>
                <w:szCs w:val="24"/>
                <w:lang w:eastAsia="ru-RU"/>
              </w:rPr>
              <w:t>қызметтері</w:t>
            </w:r>
            <w:proofErr w:type="spellEnd"/>
            <w:r w:rsidRPr="00BB5318">
              <w:rPr>
                <w:rFonts w:ascii="Times New Roman" w:eastAsia="Times New Roman" w:hAnsi="Times New Roman" w:cs="Times New Roman"/>
                <w:sz w:val="24"/>
                <w:szCs w:val="24"/>
                <w:lang w:eastAsia="ru-RU"/>
              </w:rPr>
              <w:t xml:space="preserve"> </w:t>
            </w:r>
          </w:p>
        </w:tc>
      </w:tr>
      <w:tr w:rsidR="0046405F" w:rsidRPr="00BB5318"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BB5318" w:rsidRDefault="008D1AC1" w:rsidP="00F64772">
            <w:pPr>
              <w:textAlignment w:val="baseline"/>
              <w:rPr>
                <w:rFonts w:ascii="Times New Roman" w:hAnsi="Times New Roman" w:cs="Times New Roman"/>
                <w:sz w:val="24"/>
                <w:szCs w:val="24"/>
              </w:rPr>
            </w:pPr>
            <w:proofErr w:type="spellStart"/>
            <w:r w:rsidRPr="00BB5318">
              <w:rPr>
                <w:rFonts w:ascii="Times New Roman" w:hAnsi="Times New Roman" w:cs="Times New Roman"/>
                <w:sz w:val="24"/>
                <w:szCs w:val="24"/>
              </w:rPr>
              <w:t>Өлшем</w:t>
            </w:r>
            <w:proofErr w:type="spellEnd"/>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бірлігі</w:t>
            </w:r>
            <w:proofErr w:type="spellEnd"/>
            <w:r w:rsidRPr="00BB531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BB5318" w:rsidRDefault="008D1AC1" w:rsidP="008D1AC1">
            <w:pPr>
              <w:spacing w:after="0" w:line="240" w:lineRule="auto"/>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eastAsia="ru-RU"/>
              </w:rPr>
              <w:t> </w:t>
            </w:r>
            <w:r w:rsidRPr="00BB5318">
              <w:rPr>
                <w:rFonts w:ascii="Times New Roman" w:eastAsia="Times New Roman" w:hAnsi="Times New Roman" w:cs="Times New Roman"/>
                <w:sz w:val="24"/>
                <w:szCs w:val="24"/>
                <w:lang w:val="kk-KZ" w:eastAsia="ru-RU"/>
              </w:rPr>
              <w:t>Бір қызмет</w:t>
            </w:r>
          </w:p>
        </w:tc>
      </w:tr>
      <w:tr w:rsidR="0046405F" w:rsidRPr="00BB5318"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BB5318" w:rsidRDefault="008D1AC1" w:rsidP="00F64772">
            <w:pPr>
              <w:textAlignment w:val="baseline"/>
              <w:rPr>
                <w:rFonts w:ascii="Times New Roman" w:hAnsi="Times New Roman" w:cs="Times New Roman"/>
                <w:sz w:val="24"/>
                <w:szCs w:val="24"/>
              </w:rPr>
            </w:pPr>
            <w:r w:rsidRPr="00BB5318">
              <w:rPr>
                <w:rFonts w:ascii="Times New Roman" w:hAnsi="Times New Roman" w:cs="Times New Roman"/>
                <w:sz w:val="24"/>
                <w:szCs w:val="24"/>
              </w:rPr>
              <w:t>Саны (</w:t>
            </w:r>
            <w:proofErr w:type="spellStart"/>
            <w:r w:rsidRPr="00BB5318">
              <w:rPr>
                <w:rFonts w:ascii="Times New Roman" w:hAnsi="Times New Roman" w:cs="Times New Roman"/>
                <w:sz w:val="24"/>
                <w:szCs w:val="24"/>
              </w:rPr>
              <w:t>көлемі</w:t>
            </w:r>
            <w:proofErr w:type="spellEnd"/>
            <w:r w:rsidRPr="00BB531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BB5318" w:rsidRDefault="00573E11" w:rsidP="00F64772">
            <w:pPr>
              <w:spacing w:after="0" w:line="240" w:lineRule="auto"/>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eastAsia="ru-RU"/>
              </w:rPr>
              <w:t> </w:t>
            </w:r>
            <w:r w:rsidRPr="00BB5318">
              <w:rPr>
                <w:rFonts w:ascii="Times New Roman" w:eastAsia="Times New Roman" w:hAnsi="Times New Roman" w:cs="Times New Roman"/>
                <w:sz w:val="24"/>
                <w:szCs w:val="24"/>
                <w:lang w:val="kk-KZ" w:eastAsia="ru-RU"/>
              </w:rPr>
              <w:t>3</w:t>
            </w:r>
          </w:p>
          <w:p w:rsidR="008D1AC1" w:rsidRPr="00BB5318" w:rsidRDefault="008D1AC1" w:rsidP="00F64772">
            <w:pPr>
              <w:spacing w:after="0" w:line="240" w:lineRule="auto"/>
              <w:rPr>
                <w:rFonts w:ascii="Times New Roman" w:eastAsia="Times New Roman" w:hAnsi="Times New Roman" w:cs="Times New Roman"/>
                <w:sz w:val="24"/>
                <w:szCs w:val="24"/>
                <w:lang w:eastAsia="ru-RU"/>
              </w:rPr>
            </w:pPr>
          </w:p>
        </w:tc>
      </w:tr>
      <w:tr w:rsidR="0046405F" w:rsidRPr="00BB5318" w:rsidTr="00F64772">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BB5318" w:rsidRDefault="008D1AC1" w:rsidP="00F64772">
            <w:pPr>
              <w:textAlignment w:val="baseline"/>
              <w:rPr>
                <w:rFonts w:ascii="Times New Roman" w:hAnsi="Times New Roman" w:cs="Times New Roman"/>
                <w:sz w:val="24"/>
                <w:szCs w:val="24"/>
              </w:rPr>
            </w:pPr>
            <w:proofErr w:type="spellStart"/>
            <w:r w:rsidRPr="00BB5318">
              <w:rPr>
                <w:rFonts w:ascii="Times New Roman" w:hAnsi="Times New Roman" w:cs="Times New Roman"/>
                <w:sz w:val="24"/>
                <w:szCs w:val="24"/>
              </w:rPr>
              <w:t>Қосы</w:t>
            </w:r>
            <w:proofErr w:type="spellEnd"/>
            <w:r w:rsidRPr="00BB5318">
              <w:rPr>
                <w:rFonts w:ascii="Times New Roman" w:hAnsi="Times New Roman" w:cs="Times New Roman"/>
                <w:sz w:val="24"/>
                <w:szCs w:val="24"/>
                <w:lang w:val="kk-KZ"/>
              </w:rPr>
              <w:t>мша</w:t>
            </w:r>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құн</w:t>
            </w:r>
            <w:proofErr w:type="spellEnd"/>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салығын</w:t>
            </w:r>
            <w:proofErr w:type="spellEnd"/>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қоспағанда</w:t>
            </w:r>
            <w:proofErr w:type="spellEnd"/>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бірлі</w:t>
            </w:r>
            <w:proofErr w:type="gramStart"/>
            <w:r w:rsidRPr="00BB5318">
              <w:rPr>
                <w:rFonts w:ascii="Times New Roman" w:hAnsi="Times New Roman" w:cs="Times New Roman"/>
                <w:sz w:val="24"/>
                <w:szCs w:val="24"/>
              </w:rPr>
              <w:t>к</w:t>
            </w:r>
            <w:proofErr w:type="spellEnd"/>
            <w:proofErr w:type="gramEnd"/>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бағасы</w:t>
            </w:r>
            <w:proofErr w:type="spellEnd"/>
            <w:r w:rsidRPr="00BB531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BB5318" w:rsidRDefault="003D4D77" w:rsidP="00064DC0">
            <w:pPr>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val="kk-KZ" w:eastAsia="ru-RU"/>
              </w:rPr>
              <w:t>2</w:t>
            </w:r>
            <w:r w:rsidR="00064DC0" w:rsidRPr="00BB5318">
              <w:rPr>
                <w:rFonts w:ascii="Times New Roman" w:eastAsia="Times New Roman" w:hAnsi="Times New Roman" w:cs="Times New Roman"/>
                <w:sz w:val="24"/>
                <w:szCs w:val="24"/>
                <w:lang w:val="kk-KZ" w:eastAsia="ru-RU"/>
              </w:rPr>
              <w:t>5</w:t>
            </w:r>
            <w:r w:rsidRPr="00BB5318">
              <w:rPr>
                <w:rFonts w:ascii="Times New Roman" w:eastAsia="Times New Roman" w:hAnsi="Times New Roman" w:cs="Times New Roman"/>
                <w:sz w:val="24"/>
                <w:szCs w:val="24"/>
                <w:lang w:val="kk-KZ" w:eastAsia="ru-RU"/>
              </w:rPr>
              <w:t> </w:t>
            </w:r>
            <w:r w:rsidR="00064DC0" w:rsidRPr="00BB5318">
              <w:rPr>
                <w:rFonts w:ascii="Times New Roman" w:eastAsia="Times New Roman" w:hAnsi="Times New Roman" w:cs="Times New Roman"/>
                <w:sz w:val="24"/>
                <w:szCs w:val="24"/>
                <w:lang w:val="kk-KZ" w:eastAsia="ru-RU"/>
              </w:rPr>
              <w:t>202</w:t>
            </w:r>
            <w:r w:rsidRPr="00BB5318">
              <w:rPr>
                <w:rFonts w:ascii="Times New Roman" w:eastAsia="Times New Roman" w:hAnsi="Times New Roman" w:cs="Times New Roman"/>
                <w:sz w:val="24"/>
                <w:szCs w:val="24"/>
                <w:lang w:val="kk-KZ" w:eastAsia="ru-RU"/>
              </w:rPr>
              <w:t xml:space="preserve"> </w:t>
            </w:r>
            <w:r w:rsidR="00064DC0" w:rsidRPr="00BB5318">
              <w:rPr>
                <w:rFonts w:ascii="Times New Roman" w:eastAsia="Times New Roman" w:hAnsi="Times New Roman" w:cs="Times New Roman"/>
                <w:sz w:val="24"/>
                <w:szCs w:val="24"/>
                <w:lang w:val="kk-KZ" w:eastAsia="ru-RU"/>
              </w:rPr>
              <w:t>520</w:t>
            </w:r>
            <w:r w:rsidRPr="00BB5318">
              <w:rPr>
                <w:rFonts w:ascii="Times New Roman" w:eastAsia="Times New Roman" w:hAnsi="Times New Roman" w:cs="Times New Roman"/>
                <w:sz w:val="24"/>
                <w:szCs w:val="24"/>
                <w:lang w:val="kk-KZ" w:eastAsia="ru-RU"/>
              </w:rPr>
              <w:t xml:space="preserve">,00  </w:t>
            </w:r>
            <w:r w:rsidR="00871772" w:rsidRPr="00BB5318">
              <w:rPr>
                <w:rFonts w:ascii="Times New Roman" w:hAnsi="Times New Roman" w:cs="Times New Roman"/>
                <w:sz w:val="24"/>
                <w:szCs w:val="24"/>
                <w:lang w:val="kk-KZ"/>
              </w:rPr>
              <w:t>теңге</w:t>
            </w:r>
            <w:r w:rsidR="00871772" w:rsidRPr="00BB5318">
              <w:rPr>
                <w:rFonts w:ascii="Times New Roman" w:eastAsia="Times New Roman" w:hAnsi="Times New Roman" w:cs="Times New Roman"/>
                <w:sz w:val="24"/>
                <w:szCs w:val="24"/>
                <w:lang w:val="kk-KZ" w:eastAsia="ru-RU"/>
              </w:rPr>
              <w:t xml:space="preserve"> </w:t>
            </w:r>
          </w:p>
        </w:tc>
      </w:tr>
      <w:tr w:rsidR="0046405F" w:rsidRPr="00BB5318"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D1AC1" w:rsidRPr="00BB5318" w:rsidRDefault="008D1AC1" w:rsidP="00F64772">
            <w:pPr>
              <w:autoSpaceDE w:val="0"/>
              <w:autoSpaceDN w:val="0"/>
              <w:adjustRightInd w:val="0"/>
              <w:rPr>
                <w:rFonts w:ascii="Times New Roman" w:hAnsi="Times New Roman" w:cs="Times New Roman"/>
                <w:bCs/>
                <w:sz w:val="24"/>
                <w:szCs w:val="24"/>
              </w:rPr>
            </w:pPr>
            <w:proofErr w:type="spellStart"/>
            <w:r w:rsidRPr="00BB5318">
              <w:rPr>
                <w:rFonts w:ascii="Times New Roman" w:hAnsi="Times New Roman" w:cs="Times New Roman"/>
                <w:sz w:val="24"/>
                <w:szCs w:val="24"/>
              </w:rPr>
              <w:t>Қосы</w:t>
            </w:r>
            <w:proofErr w:type="spellEnd"/>
            <w:r w:rsidRPr="00BB5318">
              <w:rPr>
                <w:rFonts w:ascii="Times New Roman" w:hAnsi="Times New Roman" w:cs="Times New Roman"/>
                <w:sz w:val="24"/>
                <w:szCs w:val="24"/>
                <w:lang w:val="kk-KZ"/>
              </w:rPr>
              <w:t>мша</w:t>
            </w:r>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құн</w:t>
            </w:r>
            <w:proofErr w:type="spellEnd"/>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салығын</w:t>
            </w:r>
            <w:proofErr w:type="spellEnd"/>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қоспағанда</w:t>
            </w:r>
            <w:proofErr w:type="spellEnd"/>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сатып</w:t>
            </w:r>
            <w:proofErr w:type="spellEnd"/>
            <w:r w:rsidRPr="00BB5318">
              <w:rPr>
                <w:rFonts w:ascii="Times New Roman" w:hAnsi="Times New Roman" w:cs="Times New Roman"/>
                <w:sz w:val="24"/>
                <w:szCs w:val="24"/>
              </w:rPr>
              <w:t xml:space="preserve"> </w:t>
            </w:r>
            <w:proofErr w:type="spellStart"/>
            <w:proofErr w:type="gramStart"/>
            <w:r w:rsidRPr="00BB5318">
              <w:rPr>
                <w:rFonts w:ascii="Times New Roman" w:hAnsi="Times New Roman" w:cs="Times New Roman"/>
                <w:sz w:val="24"/>
                <w:szCs w:val="24"/>
              </w:rPr>
              <w:t>алу</w:t>
            </w:r>
            <w:proofErr w:type="gramEnd"/>
            <w:r w:rsidRPr="00BB5318">
              <w:rPr>
                <w:rFonts w:ascii="Times New Roman" w:hAnsi="Times New Roman" w:cs="Times New Roman"/>
                <w:sz w:val="24"/>
                <w:szCs w:val="24"/>
              </w:rPr>
              <w:t>ға</w:t>
            </w:r>
            <w:proofErr w:type="spellEnd"/>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бөлінген</w:t>
            </w:r>
            <w:proofErr w:type="spellEnd"/>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жалпы</w:t>
            </w:r>
            <w:proofErr w:type="spellEnd"/>
            <w:r w:rsidRPr="00BB5318">
              <w:rPr>
                <w:rFonts w:ascii="Times New Roman" w:hAnsi="Times New Roman" w:cs="Times New Roman"/>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8D1AC1" w:rsidRPr="00BB5318" w:rsidRDefault="00064DC0" w:rsidP="003D4D77">
            <w:pPr>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val="kk-KZ" w:eastAsia="ru-RU"/>
              </w:rPr>
              <w:t xml:space="preserve">25 202 520,00  </w:t>
            </w:r>
            <w:r w:rsidR="00573E11" w:rsidRPr="00BB5318">
              <w:rPr>
                <w:rFonts w:ascii="Times New Roman" w:eastAsia="Times New Roman" w:hAnsi="Times New Roman" w:cs="Times New Roman"/>
                <w:sz w:val="24"/>
                <w:szCs w:val="24"/>
                <w:lang w:val="kk-KZ" w:eastAsia="ru-RU"/>
              </w:rPr>
              <w:t xml:space="preserve">  </w:t>
            </w:r>
            <w:r w:rsidR="00573E11" w:rsidRPr="00BB5318">
              <w:rPr>
                <w:rFonts w:ascii="Times New Roman" w:hAnsi="Times New Roman" w:cs="Times New Roman"/>
                <w:sz w:val="24"/>
                <w:szCs w:val="24"/>
                <w:lang w:val="kk-KZ"/>
              </w:rPr>
              <w:t>теңге</w:t>
            </w:r>
          </w:p>
        </w:tc>
      </w:tr>
      <w:tr w:rsidR="0046405F" w:rsidRPr="00BB5318"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BB5318" w:rsidRDefault="008572B6" w:rsidP="008572B6">
            <w:pPr>
              <w:spacing w:after="0" w:line="240" w:lineRule="auto"/>
              <w:rPr>
                <w:rFonts w:ascii="Times New Roman" w:eastAsia="Times New Roman" w:hAnsi="Times New Roman" w:cs="Times New Roman"/>
                <w:sz w:val="24"/>
                <w:szCs w:val="24"/>
                <w:lang w:eastAsia="ru-RU"/>
              </w:rPr>
            </w:pPr>
            <w:r w:rsidRPr="00BB5318">
              <w:rPr>
                <w:rFonts w:ascii="Times New Roman" w:hAnsi="Times New Roman" w:cs="Times New Roman"/>
                <w:sz w:val="24"/>
                <w:szCs w:val="24"/>
                <w:lang w:val="kk-KZ"/>
              </w:rPr>
              <w:t>Қызмет көрсету</w:t>
            </w:r>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мерзімі</w:t>
            </w:r>
            <w:proofErr w:type="spellEnd"/>
            <w:r w:rsidRPr="00BB531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BB5318" w:rsidRDefault="00C67136" w:rsidP="00573E11">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ш</w:t>
            </w:r>
            <w:r>
              <w:rPr>
                <w:rFonts w:ascii="Times New Roman" w:hAnsi="Times New Roman" w:cs="Times New Roman"/>
                <w:sz w:val="24"/>
                <w:szCs w:val="24"/>
              </w:rPr>
              <w:t xml:space="preserve">арт </w:t>
            </w:r>
            <w:proofErr w:type="spellStart"/>
            <w:r>
              <w:rPr>
                <w:rFonts w:ascii="Times New Roman" w:hAnsi="Times New Roman" w:cs="Times New Roman"/>
                <w:sz w:val="24"/>
                <w:szCs w:val="24"/>
              </w:rPr>
              <w:t>жасалған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бастап</w:t>
            </w:r>
            <w:proofErr w:type="spellEnd"/>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eastAsia="ru-RU"/>
              </w:rPr>
              <w:t xml:space="preserve">2026 </w:t>
            </w:r>
            <w:proofErr w:type="spellStart"/>
            <w:r>
              <w:rPr>
                <w:rFonts w:ascii="Times New Roman" w:eastAsia="Times New Roman" w:hAnsi="Times New Roman" w:cs="Times New Roman"/>
                <w:sz w:val="24"/>
                <w:szCs w:val="24"/>
                <w:lang w:eastAsia="ru-RU"/>
              </w:rPr>
              <w:t>жылғы</w:t>
            </w:r>
            <w:proofErr w:type="spellEnd"/>
            <w:r>
              <w:rPr>
                <w:rFonts w:ascii="Times New Roman" w:eastAsia="Times New Roman" w:hAnsi="Times New Roman" w:cs="Times New Roman"/>
                <w:sz w:val="24"/>
                <w:szCs w:val="24"/>
                <w:lang w:eastAsia="ru-RU"/>
              </w:rPr>
              <w:t xml:space="preserve"> 31 </w:t>
            </w:r>
            <w:proofErr w:type="spellStart"/>
            <w:r>
              <w:rPr>
                <w:rFonts w:ascii="Times New Roman" w:eastAsia="Times New Roman" w:hAnsi="Times New Roman" w:cs="Times New Roman"/>
                <w:sz w:val="24"/>
                <w:szCs w:val="24"/>
                <w:lang w:eastAsia="ru-RU"/>
              </w:rPr>
              <w:t>желтоқсанды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қоса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алғанда</w:t>
            </w:r>
            <w:proofErr w:type="spellEnd"/>
          </w:p>
        </w:tc>
      </w:tr>
      <w:tr w:rsidR="0046405F" w:rsidRPr="00BB5318"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BB5318" w:rsidRDefault="008572B6" w:rsidP="008572B6">
            <w:pPr>
              <w:spacing w:after="0" w:line="240" w:lineRule="auto"/>
              <w:rPr>
                <w:rFonts w:ascii="Times New Roman" w:eastAsia="Times New Roman" w:hAnsi="Times New Roman" w:cs="Times New Roman"/>
                <w:sz w:val="24"/>
                <w:szCs w:val="24"/>
                <w:lang w:val="kk-KZ" w:eastAsia="ru-RU"/>
              </w:rPr>
            </w:pPr>
            <w:r w:rsidRPr="00BB5318">
              <w:rPr>
                <w:rFonts w:ascii="Times New Roman" w:hAnsi="Times New Roman" w:cs="Times New Roman"/>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8572B6" w:rsidRPr="00BB5318" w:rsidRDefault="008572B6" w:rsidP="008572B6">
            <w:pPr>
              <w:spacing w:after="0" w:line="240" w:lineRule="auto"/>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 0 %</w:t>
            </w:r>
          </w:p>
        </w:tc>
      </w:tr>
      <w:tr w:rsidR="0046405F" w:rsidRPr="00511916"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8572B6" w:rsidRPr="00BB5318" w:rsidRDefault="008572B6" w:rsidP="008572B6">
            <w:pPr>
              <w:spacing w:after="0" w:line="240" w:lineRule="auto"/>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Сатып алу туралы шарттың 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8572B6" w:rsidRPr="00BB5318" w:rsidRDefault="008572B6" w:rsidP="008572B6">
            <w:pPr>
              <w:spacing w:after="0" w:line="240" w:lineRule="auto"/>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Шартқа қол қойылғаннан кейін он күн ішінде шарт сомасының 3% мөлшерінде шарт бойынша орындауды қамтамасыз етуді енгізу</w:t>
            </w:r>
          </w:p>
        </w:tc>
      </w:tr>
      <w:tr w:rsidR="0046405F" w:rsidRPr="00BB5318"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BB5318" w:rsidRDefault="008572B6" w:rsidP="008572B6">
            <w:pPr>
              <w:spacing w:after="0" w:line="240" w:lineRule="auto"/>
              <w:rPr>
                <w:rFonts w:ascii="Times New Roman" w:eastAsia="Times New Roman" w:hAnsi="Times New Roman" w:cs="Times New Roman"/>
                <w:sz w:val="24"/>
                <w:szCs w:val="24"/>
                <w:lang w:eastAsia="ru-RU"/>
              </w:rPr>
            </w:pPr>
            <w:proofErr w:type="spellStart"/>
            <w:r w:rsidRPr="00BB5318">
              <w:rPr>
                <w:rFonts w:ascii="Times New Roman" w:hAnsi="Times New Roman" w:cs="Times New Roman"/>
                <w:sz w:val="24"/>
                <w:szCs w:val="24"/>
              </w:rPr>
              <w:t>Кепілді</w:t>
            </w:r>
            <w:proofErr w:type="gramStart"/>
            <w:r w:rsidRPr="00BB5318">
              <w:rPr>
                <w:rFonts w:ascii="Times New Roman" w:hAnsi="Times New Roman" w:cs="Times New Roman"/>
                <w:sz w:val="24"/>
                <w:szCs w:val="24"/>
              </w:rPr>
              <w:t>к</w:t>
            </w:r>
            <w:proofErr w:type="spellEnd"/>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мерз</w:t>
            </w:r>
            <w:proofErr w:type="gramEnd"/>
            <w:r w:rsidRPr="00BB5318">
              <w:rPr>
                <w:rFonts w:ascii="Times New Roman" w:hAnsi="Times New Roman" w:cs="Times New Roman"/>
                <w:sz w:val="24"/>
                <w:szCs w:val="24"/>
              </w:rPr>
              <w:t>імі</w:t>
            </w:r>
            <w:proofErr w:type="spellEnd"/>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айлар</w:t>
            </w:r>
            <w:proofErr w:type="spellEnd"/>
            <w:r w:rsidRPr="00BB531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BB5318" w:rsidRDefault="00632E9B" w:rsidP="00A522A1">
            <w:pPr>
              <w:spacing w:after="0" w:line="240" w:lineRule="auto"/>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eastAsia="ru-RU"/>
              </w:rPr>
              <w:t>1</w:t>
            </w:r>
            <w:r w:rsidR="00573E11" w:rsidRPr="00BB5318">
              <w:rPr>
                <w:rFonts w:ascii="Times New Roman" w:eastAsia="Times New Roman" w:hAnsi="Times New Roman" w:cs="Times New Roman"/>
                <w:sz w:val="24"/>
                <w:szCs w:val="24"/>
                <w:lang w:val="kk-KZ" w:eastAsia="ru-RU"/>
              </w:rPr>
              <w:t>2</w:t>
            </w:r>
          </w:p>
        </w:tc>
      </w:tr>
      <w:tr w:rsidR="0046405F" w:rsidRPr="00511916"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BB5318" w:rsidRDefault="008572B6" w:rsidP="008572B6">
            <w:pPr>
              <w:spacing w:after="0" w:line="240" w:lineRule="auto"/>
              <w:rPr>
                <w:rFonts w:ascii="Times New Roman" w:eastAsia="Times New Roman" w:hAnsi="Times New Roman" w:cs="Times New Roman"/>
                <w:sz w:val="24"/>
                <w:szCs w:val="24"/>
                <w:lang w:eastAsia="ru-RU"/>
              </w:rPr>
            </w:pPr>
            <w:proofErr w:type="spellStart"/>
            <w:r w:rsidRPr="00BB5318">
              <w:rPr>
                <w:rFonts w:ascii="Times New Roman" w:hAnsi="Times New Roman" w:cs="Times New Roman"/>
                <w:sz w:val="24"/>
                <w:szCs w:val="24"/>
              </w:rPr>
              <w:t>Талап</w:t>
            </w:r>
            <w:proofErr w:type="spellEnd"/>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етілетін</w:t>
            </w:r>
            <w:proofErr w:type="spellEnd"/>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сипаттамалардың</w:t>
            </w:r>
            <w:proofErr w:type="spellEnd"/>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параметрлердің</w:t>
            </w:r>
            <w:proofErr w:type="spellEnd"/>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және</w:t>
            </w:r>
            <w:proofErr w:type="spellEnd"/>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өзге</w:t>
            </w:r>
            <w:proofErr w:type="spellEnd"/>
            <w:r w:rsidRPr="00BB5318">
              <w:rPr>
                <w:rFonts w:ascii="Times New Roman" w:hAnsi="Times New Roman" w:cs="Times New Roman"/>
                <w:sz w:val="24"/>
                <w:szCs w:val="24"/>
              </w:rPr>
              <w:t xml:space="preserve"> де </w:t>
            </w:r>
            <w:proofErr w:type="spellStart"/>
            <w:r w:rsidRPr="00BB5318">
              <w:rPr>
                <w:rFonts w:ascii="Times New Roman" w:hAnsi="Times New Roman" w:cs="Times New Roman"/>
                <w:sz w:val="24"/>
                <w:szCs w:val="24"/>
              </w:rPr>
              <w:t>бастапқы</w:t>
            </w:r>
            <w:proofErr w:type="spellEnd"/>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деректердің</w:t>
            </w:r>
            <w:proofErr w:type="spellEnd"/>
            <w:r w:rsidRPr="00BB5318">
              <w:rPr>
                <w:rFonts w:ascii="Times New Roman" w:hAnsi="Times New Roman" w:cs="Times New Roman"/>
                <w:sz w:val="24"/>
                <w:szCs w:val="24"/>
              </w:rPr>
              <w:t xml:space="preserve"> </w:t>
            </w:r>
            <w:proofErr w:type="spellStart"/>
            <w:r w:rsidRPr="00BB5318">
              <w:rPr>
                <w:rFonts w:ascii="Times New Roman" w:hAnsi="Times New Roman" w:cs="Times New Roman"/>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1458DC" w:rsidRPr="00BB5318" w:rsidRDefault="001458DC" w:rsidP="001458DC">
            <w:pPr>
              <w:spacing w:after="0" w:line="240" w:lineRule="auto"/>
              <w:jc w:val="both"/>
              <w:rPr>
                <w:rFonts w:ascii="Times New Roman" w:eastAsia="Times New Roman" w:hAnsi="Times New Roman" w:cs="Times New Roman"/>
                <w:b/>
                <w:bCs/>
                <w:sz w:val="24"/>
                <w:szCs w:val="24"/>
                <w:lang w:eastAsia="ru-RU"/>
              </w:rPr>
            </w:pPr>
            <w:r w:rsidRPr="00BB5318">
              <w:rPr>
                <w:rFonts w:ascii="Times New Roman" w:eastAsia="Times New Roman" w:hAnsi="Times New Roman" w:cs="Times New Roman"/>
                <w:b/>
                <w:sz w:val="24"/>
                <w:szCs w:val="24"/>
                <w:lang w:val="kk-KZ" w:eastAsia="ru-RU"/>
              </w:rPr>
              <w:t>Қызмет көрсету орны</w:t>
            </w:r>
            <w:r w:rsidR="005D548B" w:rsidRPr="00BB5318">
              <w:rPr>
                <w:rFonts w:ascii="Times New Roman" w:eastAsia="Times New Roman" w:hAnsi="Times New Roman" w:cs="Times New Roman"/>
                <w:b/>
                <w:sz w:val="24"/>
                <w:szCs w:val="24"/>
                <w:lang w:eastAsia="ru-RU"/>
              </w:rPr>
              <w:t xml:space="preserve"> (</w:t>
            </w:r>
            <w:r w:rsidR="005D548B" w:rsidRPr="00BB5318">
              <w:rPr>
                <w:rFonts w:ascii="Times New Roman" w:eastAsia="Times New Roman" w:hAnsi="Times New Roman" w:cs="Times New Roman"/>
                <w:b/>
                <w:sz w:val="24"/>
                <w:szCs w:val="24"/>
                <w:lang w:val="kk-KZ" w:eastAsia="ru-RU"/>
              </w:rPr>
              <w:t>№ 1 тізім</w:t>
            </w:r>
            <w:r w:rsidR="005D548B" w:rsidRPr="00BB5318">
              <w:rPr>
                <w:rFonts w:ascii="Times New Roman" w:eastAsia="Times New Roman" w:hAnsi="Times New Roman" w:cs="Times New Roman"/>
                <w:b/>
                <w:sz w:val="24"/>
                <w:szCs w:val="24"/>
                <w:lang w:eastAsia="ru-RU"/>
              </w:rPr>
              <w:t>)</w:t>
            </w:r>
            <w:r w:rsidRPr="00BB5318">
              <w:rPr>
                <w:rFonts w:ascii="Times New Roman" w:eastAsia="Times New Roman" w:hAnsi="Times New Roman" w:cs="Times New Roman"/>
                <w:b/>
                <w:sz w:val="24"/>
                <w:szCs w:val="24"/>
                <w:lang w:val="kk-KZ" w:eastAsia="ru-RU"/>
              </w:rPr>
              <w:t>:</w:t>
            </w:r>
          </w:p>
          <w:p w:rsidR="003D4D77" w:rsidRPr="00BB5318" w:rsidRDefault="003D4D77" w:rsidP="003D4D77">
            <w:pPr>
              <w:tabs>
                <w:tab w:val="left" w:pos="2727"/>
              </w:tabs>
              <w:spacing w:after="0" w:line="240" w:lineRule="auto"/>
              <w:jc w:val="both"/>
              <w:rPr>
                <w:rFonts w:ascii="Times New Roman" w:eastAsia="Times New Roman" w:hAnsi="Times New Roman" w:cs="Times New Roman"/>
                <w:bCs/>
                <w:sz w:val="24"/>
                <w:szCs w:val="24"/>
                <w:lang w:val="kk-KZ" w:eastAsia="ru-RU"/>
              </w:rPr>
            </w:pPr>
            <w:r w:rsidRPr="00BB5318">
              <w:rPr>
                <w:rFonts w:ascii="Times New Roman" w:eastAsia="Times New Roman" w:hAnsi="Times New Roman" w:cs="Times New Roman"/>
                <w:bCs/>
                <w:sz w:val="24"/>
                <w:szCs w:val="24"/>
                <w:lang w:eastAsia="ru-RU"/>
              </w:rPr>
              <w:t xml:space="preserve">1. </w:t>
            </w:r>
            <w:r w:rsidR="00064DC0" w:rsidRPr="00BB5318">
              <w:rPr>
                <w:rFonts w:ascii="Times New Roman" w:eastAsia="Times New Roman" w:hAnsi="Times New Roman" w:cs="Times New Roman"/>
                <w:bCs/>
                <w:sz w:val="24"/>
                <w:szCs w:val="24"/>
                <w:lang w:eastAsia="ru-RU"/>
              </w:rPr>
              <w:t xml:space="preserve">Павлодар обл., Павлодар қ., Павлов </w:t>
            </w:r>
            <w:proofErr w:type="spellStart"/>
            <w:r w:rsidR="00064DC0" w:rsidRPr="00BB5318">
              <w:rPr>
                <w:rFonts w:ascii="Times New Roman" w:eastAsia="Times New Roman" w:hAnsi="Times New Roman" w:cs="Times New Roman"/>
                <w:bCs/>
                <w:sz w:val="24"/>
                <w:szCs w:val="24"/>
                <w:lang w:eastAsia="ru-RU"/>
              </w:rPr>
              <w:t>көш</w:t>
            </w:r>
            <w:proofErr w:type="spellEnd"/>
            <w:r w:rsidR="00064DC0" w:rsidRPr="00BB5318">
              <w:rPr>
                <w:rFonts w:ascii="Times New Roman" w:eastAsia="Times New Roman" w:hAnsi="Times New Roman" w:cs="Times New Roman"/>
                <w:bCs/>
                <w:sz w:val="24"/>
                <w:szCs w:val="24"/>
                <w:lang w:eastAsia="ru-RU"/>
              </w:rPr>
              <w:t>., 26/5. Саны - 1 пост</w:t>
            </w:r>
            <w:r w:rsidRPr="00BB5318">
              <w:rPr>
                <w:rFonts w:ascii="Times New Roman" w:eastAsia="Times New Roman" w:hAnsi="Times New Roman" w:cs="Times New Roman"/>
                <w:bCs/>
                <w:sz w:val="24"/>
                <w:szCs w:val="24"/>
                <w:lang w:eastAsia="ru-RU"/>
              </w:rPr>
              <w:t>;</w:t>
            </w:r>
          </w:p>
          <w:p w:rsidR="00064DC0" w:rsidRPr="00BB5318" w:rsidRDefault="003D4D77" w:rsidP="00064DC0">
            <w:pPr>
              <w:spacing w:after="0" w:line="240" w:lineRule="auto"/>
              <w:jc w:val="both"/>
              <w:rPr>
                <w:rFonts w:ascii="Times New Roman" w:eastAsia="Times New Roman" w:hAnsi="Times New Roman" w:cs="Times New Roman"/>
                <w:bCs/>
                <w:sz w:val="24"/>
                <w:szCs w:val="24"/>
                <w:lang w:val="kk-KZ" w:eastAsia="ru-RU"/>
              </w:rPr>
            </w:pPr>
            <w:r w:rsidRPr="00BB5318">
              <w:rPr>
                <w:rFonts w:ascii="Times New Roman" w:eastAsia="Times New Roman" w:hAnsi="Times New Roman" w:cs="Times New Roman"/>
                <w:bCs/>
                <w:sz w:val="24"/>
                <w:szCs w:val="24"/>
                <w:lang w:val="kk-KZ" w:eastAsia="ru-RU"/>
              </w:rPr>
              <w:t>2.</w:t>
            </w:r>
            <w:r w:rsidR="00064DC0" w:rsidRPr="00BB5318">
              <w:rPr>
                <w:rFonts w:ascii="Times New Roman" w:eastAsia="Times New Roman" w:hAnsi="Times New Roman" w:cs="Times New Roman"/>
                <w:bCs/>
                <w:sz w:val="24"/>
                <w:szCs w:val="24"/>
                <w:lang w:val="kk-KZ" w:eastAsia="ru-RU"/>
              </w:rPr>
              <w:t xml:space="preserve"> Өскемен қ., Қайыңдыбұлақ таулы қыратында, 23 тұрғын ауданның батыс жағында, 2  уч.</w:t>
            </w:r>
          </w:p>
          <w:p w:rsidR="003D4D77" w:rsidRPr="00BB5318" w:rsidRDefault="00064DC0" w:rsidP="00064DC0">
            <w:pPr>
              <w:spacing w:after="0" w:line="240" w:lineRule="auto"/>
              <w:jc w:val="both"/>
              <w:rPr>
                <w:rFonts w:ascii="Times New Roman" w:eastAsia="Times New Roman" w:hAnsi="Times New Roman" w:cs="Times New Roman"/>
                <w:bCs/>
                <w:sz w:val="24"/>
                <w:szCs w:val="24"/>
                <w:lang w:val="kk-KZ" w:eastAsia="ru-RU"/>
              </w:rPr>
            </w:pPr>
            <w:r w:rsidRPr="00BB5318">
              <w:rPr>
                <w:rFonts w:ascii="Times New Roman" w:eastAsia="Times New Roman" w:hAnsi="Times New Roman" w:cs="Times New Roman"/>
                <w:bCs/>
                <w:sz w:val="24"/>
                <w:szCs w:val="24"/>
                <w:lang w:eastAsia="ru-RU"/>
              </w:rPr>
              <w:t>Саны - 1 пост</w:t>
            </w:r>
            <w:r w:rsidR="00BD4BA2" w:rsidRPr="00BB5318">
              <w:rPr>
                <w:rFonts w:ascii="Times New Roman" w:eastAsia="Times New Roman" w:hAnsi="Times New Roman" w:cs="Times New Roman"/>
                <w:bCs/>
                <w:sz w:val="24"/>
                <w:szCs w:val="24"/>
                <w:lang w:val="kk-KZ" w:eastAsia="ru-RU"/>
              </w:rPr>
              <w:t>;</w:t>
            </w:r>
          </w:p>
          <w:p w:rsidR="001458DC" w:rsidRPr="00BB5318" w:rsidRDefault="003D4D77" w:rsidP="002F0D5D">
            <w:pPr>
              <w:spacing w:after="0" w:line="240" w:lineRule="auto"/>
              <w:jc w:val="both"/>
              <w:rPr>
                <w:rFonts w:ascii="Times New Roman" w:eastAsia="Times New Roman" w:hAnsi="Times New Roman" w:cs="Times New Roman"/>
                <w:b/>
                <w:bCs/>
                <w:sz w:val="24"/>
                <w:szCs w:val="24"/>
                <w:lang w:val="kk-KZ" w:eastAsia="ru-RU"/>
              </w:rPr>
            </w:pPr>
            <w:r w:rsidRPr="00BB5318">
              <w:rPr>
                <w:rFonts w:ascii="Times New Roman" w:eastAsia="Times New Roman" w:hAnsi="Times New Roman" w:cs="Times New Roman"/>
                <w:bCs/>
                <w:sz w:val="24"/>
                <w:szCs w:val="24"/>
                <w:lang w:val="kk-KZ" w:eastAsia="ru-RU"/>
              </w:rPr>
              <w:t xml:space="preserve">3. </w:t>
            </w:r>
            <w:r w:rsidR="00064DC0" w:rsidRPr="00BB5318">
              <w:rPr>
                <w:rFonts w:ascii="Times New Roman" w:eastAsia="Times New Roman" w:hAnsi="Times New Roman" w:cs="Times New Roman"/>
                <w:bCs/>
                <w:sz w:val="24"/>
                <w:szCs w:val="24"/>
                <w:lang w:val="kk-KZ" w:eastAsia="ru-RU"/>
              </w:rPr>
              <w:t>Семей қаласы, Шугаева 157 көшесі</w:t>
            </w:r>
            <w:r w:rsidRPr="00BB5318">
              <w:rPr>
                <w:rFonts w:ascii="Times New Roman" w:eastAsia="Times New Roman" w:hAnsi="Times New Roman" w:cs="Times New Roman"/>
                <w:bCs/>
                <w:sz w:val="24"/>
                <w:szCs w:val="24"/>
                <w:lang w:val="kk-KZ" w:eastAsia="ru-RU"/>
              </w:rPr>
              <w:t>.</w:t>
            </w:r>
            <w:r w:rsidRPr="00BB5318">
              <w:rPr>
                <w:rFonts w:ascii="Times New Roman" w:eastAsia="Times New Roman" w:hAnsi="Times New Roman" w:cs="Times New Roman"/>
                <w:b/>
                <w:bCs/>
                <w:sz w:val="24"/>
                <w:szCs w:val="24"/>
                <w:lang w:val="kk-KZ" w:eastAsia="ru-RU"/>
              </w:rPr>
              <w:t xml:space="preserve"> </w:t>
            </w:r>
          </w:p>
          <w:p w:rsidR="00BD4BA2" w:rsidRPr="00BB5318" w:rsidRDefault="00BD4BA2" w:rsidP="00BD4BA2">
            <w:pPr>
              <w:spacing w:after="0" w:line="240" w:lineRule="auto"/>
              <w:jc w:val="both"/>
              <w:rPr>
                <w:rFonts w:ascii="Times New Roman" w:eastAsia="Times New Roman" w:hAnsi="Times New Roman" w:cs="Times New Roman"/>
                <w:bCs/>
                <w:sz w:val="24"/>
                <w:szCs w:val="24"/>
                <w:lang w:val="kk-KZ" w:eastAsia="ru-RU"/>
              </w:rPr>
            </w:pPr>
            <w:r w:rsidRPr="00BB5318">
              <w:rPr>
                <w:rFonts w:ascii="Times New Roman" w:eastAsia="Times New Roman" w:hAnsi="Times New Roman" w:cs="Times New Roman"/>
                <w:bCs/>
                <w:sz w:val="24"/>
                <w:szCs w:val="24"/>
                <w:lang w:val="kk-KZ" w:eastAsia="ru-RU"/>
              </w:rPr>
              <w:t>Саны - 1 пост;</w:t>
            </w:r>
          </w:p>
          <w:p w:rsidR="00BD4BA2" w:rsidRPr="00BB5318" w:rsidRDefault="00BD4BA2" w:rsidP="002F0D5D">
            <w:pPr>
              <w:spacing w:after="0" w:line="240" w:lineRule="auto"/>
              <w:jc w:val="both"/>
              <w:rPr>
                <w:rFonts w:ascii="Times New Roman" w:eastAsia="Times New Roman" w:hAnsi="Times New Roman" w:cs="Times New Roman"/>
                <w:b/>
                <w:bCs/>
                <w:sz w:val="24"/>
                <w:szCs w:val="24"/>
                <w:lang w:val="kk-KZ" w:eastAsia="ru-RU"/>
              </w:rPr>
            </w:pPr>
          </w:p>
          <w:p w:rsidR="00064DC0" w:rsidRPr="00BB5318" w:rsidRDefault="00064DC0" w:rsidP="002F0D5D">
            <w:pPr>
              <w:spacing w:after="0" w:line="240" w:lineRule="auto"/>
              <w:jc w:val="both"/>
              <w:rPr>
                <w:rFonts w:ascii="Times New Roman" w:eastAsia="Times New Roman" w:hAnsi="Times New Roman" w:cs="Times New Roman"/>
                <w:b/>
                <w:bCs/>
                <w:sz w:val="24"/>
                <w:szCs w:val="24"/>
                <w:lang w:val="kk-KZ" w:eastAsia="ru-RU"/>
              </w:rPr>
            </w:pPr>
          </w:p>
          <w:p w:rsidR="00861394" w:rsidRPr="00BB5318" w:rsidRDefault="00861394" w:rsidP="002F0D5D">
            <w:pPr>
              <w:spacing w:after="0" w:line="240" w:lineRule="auto"/>
              <w:jc w:val="both"/>
              <w:rPr>
                <w:rFonts w:ascii="Times New Roman" w:eastAsia="Times New Roman" w:hAnsi="Times New Roman" w:cs="Times New Roman"/>
                <w:b/>
                <w:bCs/>
                <w:sz w:val="24"/>
                <w:szCs w:val="24"/>
                <w:lang w:val="kk-KZ" w:eastAsia="ru-RU"/>
              </w:rPr>
            </w:pPr>
            <w:r w:rsidRPr="00BB5318">
              <w:rPr>
                <w:rFonts w:ascii="Times New Roman" w:eastAsia="Times New Roman" w:hAnsi="Times New Roman" w:cs="Times New Roman"/>
                <w:b/>
                <w:bCs/>
                <w:sz w:val="24"/>
                <w:szCs w:val="24"/>
                <w:lang w:val="kk-KZ" w:eastAsia="ru-RU"/>
              </w:rPr>
              <w:lastRenderedPageBreak/>
              <w:t xml:space="preserve">Қызметтерге ақы төлеу шарттары: </w:t>
            </w:r>
            <w:r w:rsidRPr="00BB5318">
              <w:rPr>
                <w:rFonts w:ascii="Times New Roman" w:eastAsia="Times New Roman" w:hAnsi="Times New Roman" w:cs="Times New Roman"/>
                <w:bCs/>
                <w:sz w:val="24"/>
                <w:szCs w:val="24"/>
                <w:lang w:val="kk-KZ" w:eastAsia="ru-RU"/>
              </w:rPr>
              <w:t>жауапты тұлғалар қол қойған және қызмет көрсетудің нақты уақыты үшін екі тараптың мөрімен бекітілген орындалған жұмыстар актісі негізінде ай сайынғы төлем.</w:t>
            </w:r>
            <w:r w:rsidRPr="00BB5318">
              <w:rPr>
                <w:rFonts w:ascii="Times New Roman" w:eastAsia="Times New Roman" w:hAnsi="Times New Roman" w:cs="Times New Roman"/>
                <w:b/>
                <w:bCs/>
                <w:sz w:val="24"/>
                <w:szCs w:val="24"/>
                <w:lang w:val="kk-KZ" w:eastAsia="ru-RU"/>
              </w:rPr>
              <w:t xml:space="preserve"> </w:t>
            </w:r>
          </w:p>
          <w:p w:rsidR="003F4FF1" w:rsidRPr="00BB5318" w:rsidRDefault="003F4FF1" w:rsidP="002F0D5D">
            <w:pPr>
              <w:spacing w:after="0" w:line="240" w:lineRule="auto"/>
              <w:jc w:val="both"/>
              <w:rPr>
                <w:rFonts w:ascii="Times New Roman" w:hAnsi="Times New Roman" w:cs="Times New Roman"/>
                <w:sz w:val="24"/>
                <w:szCs w:val="24"/>
                <w:lang w:val="kk-KZ"/>
              </w:rPr>
            </w:pPr>
          </w:p>
          <w:p w:rsidR="003F4FF1" w:rsidRPr="00BB5318" w:rsidRDefault="003F4FF1" w:rsidP="002F0D5D">
            <w:pPr>
              <w:spacing w:after="0" w:line="240" w:lineRule="auto"/>
              <w:jc w:val="both"/>
              <w:rPr>
                <w:rFonts w:ascii="Times New Roman" w:hAnsi="Times New Roman" w:cs="Times New Roman"/>
                <w:sz w:val="24"/>
                <w:szCs w:val="24"/>
                <w:lang w:val="kk-KZ"/>
              </w:rPr>
            </w:pPr>
            <w:r w:rsidRPr="00BB5318">
              <w:rPr>
                <w:rFonts w:ascii="Times New Roman" w:hAnsi="Times New Roman" w:cs="Times New Roman"/>
                <w:sz w:val="24"/>
                <w:szCs w:val="24"/>
                <w:lang w:val="kk-KZ"/>
              </w:rPr>
              <w:t>Сома шарт бойынша қызмет көрсетудің толық 1</w:t>
            </w:r>
            <w:r w:rsidR="00573E11" w:rsidRPr="00BB5318">
              <w:rPr>
                <w:rFonts w:ascii="Times New Roman" w:hAnsi="Times New Roman" w:cs="Times New Roman"/>
                <w:sz w:val="24"/>
                <w:szCs w:val="24"/>
                <w:lang w:val="kk-KZ"/>
              </w:rPr>
              <w:t>2</w:t>
            </w:r>
            <w:r w:rsidRPr="00BB5318">
              <w:rPr>
                <w:rFonts w:ascii="Times New Roman" w:hAnsi="Times New Roman" w:cs="Times New Roman"/>
                <w:sz w:val="24"/>
                <w:szCs w:val="24"/>
                <w:lang w:val="kk-KZ"/>
              </w:rPr>
              <w:t xml:space="preserve"> айы есебінен көрсетілген, </w:t>
            </w:r>
            <w:r w:rsidR="002F3572" w:rsidRPr="00BB5318">
              <w:rPr>
                <w:rFonts w:ascii="Times New Roman" w:hAnsi="Times New Roman" w:cs="Times New Roman"/>
                <w:sz w:val="24"/>
                <w:szCs w:val="24"/>
                <w:lang w:val="kk-KZ"/>
              </w:rPr>
              <w:t xml:space="preserve">шарт жасалған </w:t>
            </w:r>
            <w:r w:rsidR="002F3572" w:rsidRPr="00BB5318">
              <w:rPr>
                <w:rStyle w:val="ezkurwreuab5ozgtqnkl"/>
                <w:rFonts w:ascii="Times New Roman" w:hAnsi="Times New Roman" w:cs="Times New Roman"/>
                <w:sz w:val="24"/>
                <w:szCs w:val="24"/>
                <w:lang w:val="kk-KZ"/>
              </w:rPr>
              <w:t>кезде</w:t>
            </w:r>
            <w:r w:rsidR="002F3572" w:rsidRPr="00BB5318">
              <w:rPr>
                <w:rFonts w:ascii="Times New Roman" w:hAnsi="Times New Roman" w:cs="Times New Roman"/>
                <w:sz w:val="24"/>
                <w:szCs w:val="24"/>
                <w:lang w:val="kk-KZ"/>
              </w:rPr>
              <w:t xml:space="preserve"> </w:t>
            </w:r>
            <w:r w:rsidR="002F3572" w:rsidRPr="00BB5318">
              <w:rPr>
                <w:rStyle w:val="ezkurwreuab5ozgtqnkl"/>
                <w:rFonts w:ascii="Times New Roman" w:hAnsi="Times New Roman" w:cs="Times New Roman"/>
                <w:sz w:val="24"/>
                <w:szCs w:val="24"/>
                <w:lang w:val="kk-KZ"/>
              </w:rPr>
              <w:t>сома</w:t>
            </w:r>
            <w:r w:rsidR="002F3572" w:rsidRPr="00BB5318">
              <w:rPr>
                <w:rFonts w:ascii="Times New Roman" w:hAnsi="Times New Roman" w:cs="Times New Roman"/>
                <w:sz w:val="24"/>
                <w:szCs w:val="24"/>
                <w:lang w:val="kk-KZ"/>
              </w:rPr>
              <w:t xml:space="preserve"> </w:t>
            </w:r>
            <w:r w:rsidR="002F3572" w:rsidRPr="00BB5318">
              <w:rPr>
                <w:rStyle w:val="ezkurwreuab5ozgtqnkl"/>
                <w:rFonts w:ascii="Times New Roman" w:hAnsi="Times New Roman" w:cs="Times New Roman"/>
                <w:sz w:val="24"/>
                <w:szCs w:val="24"/>
                <w:lang w:val="kk-KZ"/>
              </w:rPr>
              <w:t>шарт</w:t>
            </w:r>
            <w:r w:rsidR="002F3572" w:rsidRPr="00BB5318">
              <w:rPr>
                <w:rFonts w:ascii="Times New Roman" w:hAnsi="Times New Roman" w:cs="Times New Roman"/>
                <w:sz w:val="24"/>
                <w:szCs w:val="24"/>
                <w:lang w:val="kk-KZ"/>
              </w:rPr>
              <w:t xml:space="preserve"> </w:t>
            </w:r>
            <w:r w:rsidR="002F3572" w:rsidRPr="00BB5318">
              <w:rPr>
                <w:rStyle w:val="ezkurwreuab5ozgtqnkl"/>
                <w:rFonts w:ascii="Times New Roman" w:hAnsi="Times New Roman" w:cs="Times New Roman"/>
                <w:sz w:val="24"/>
                <w:szCs w:val="24"/>
                <w:lang w:val="kk-KZ"/>
              </w:rPr>
              <w:t>жасалған</w:t>
            </w:r>
            <w:r w:rsidR="002F3572" w:rsidRPr="00BB5318">
              <w:rPr>
                <w:rFonts w:ascii="Times New Roman" w:hAnsi="Times New Roman" w:cs="Times New Roman"/>
                <w:sz w:val="24"/>
                <w:szCs w:val="24"/>
                <w:lang w:val="kk-KZ"/>
              </w:rPr>
              <w:t xml:space="preserve"> </w:t>
            </w:r>
            <w:r w:rsidR="002F3572" w:rsidRPr="00BB5318">
              <w:rPr>
                <w:rStyle w:val="ezkurwreuab5ozgtqnkl"/>
                <w:rFonts w:ascii="Times New Roman" w:hAnsi="Times New Roman" w:cs="Times New Roman"/>
                <w:sz w:val="24"/>
                <w:szCs w:val="24"/>
                <w:lang w:val="kk-KZ"/>
              </w:rPr>
              <w:t>күнгі</w:t>
            </w:r>
            <w:r w:rsidR="002F3572" w:rsidRPr="00BB5318">
              <w:rPr>
                <w:rFonts w:ascii="Times New Roman" w:hAnsi="Times New Roman" w:cs="Times New Roman"/>
                <w:sz w:val="24"/>
                <w:szCs w:val="24"/>
                <w:lang w:val="kk-KZ"/>
              </w:rPr>
              <w:t xml:space="preserve"> </w:t>
            </w:r>
            <w:r w:rsidR="002F3572" w:rsidRPr="00BB5318">
              <w:rPr>
                <w:rStyle w:val="ezkurwreuab5ozgtqnkl"/>
                <w:rFonts w:ascii="Times New Roman" w:hAnsi="Times New Roman" w:cs="Times New Roman"/>
                <w:sz w:val="24"/>
                <w:szCs w:val="24"/>
                <w:lang w:val="kk-KZ"/>
              </w:rPr>
              <w:t>факт</w:t>
            </w:r>
            <w:r w:rsidR="002F3572" w:rsidRPr="00BB5318">
              <w:rPr>
                <w:rFonts w:ascii="Times New Roman" w:hAnsi="Times New Roman" w:cs="Times New Roman"/>
                <w:sz w:val="24"/>
                <w:szCs w:val="24"/>
                <w:lang w:val="kk-KZ"/>
              </w:rPr>
              <w:t xml:space="preserve"> бойынша </w:t>
            </w:r>
            <w:r w:rsidR="002F3572" w:rsidRPr="00BB5318">
              <w:rPr>
                <w:rStyle w:val="ezkurwreuab5ozgtqnkl"/>
                <w:rFonts w:ascii="Times New Roman" w:hAnsi="Times New Roman" w:cs="Times New Roman"/>
                <w:sz w:val="24"/>
                <w:szCs w:val="24"/>
                <w:lang w:val="kk-KZ"/>
              </w:rPr>
              <w:t>пропорционалды</w:t>
            </w:r>
            <w:r w:rsidR="002F3572" w:rsidRPr="00BB5318">
              <w:rPr>
                <w:rFonts w:ascii="Times New Roman" w:hAnsi="Times New Roman" w:cs="Times New Roman"/>
                <w:sz w:val="24"/>
                <w:szCs w:val="24"/>
                <w:lang w:val="kk-KZ"/>
              </w:rPr>
              <w:t xml:space="preserve"> түрде қайта </w:t>
            </w:r>
            <w:r w:rsidR="002F3572" w:rsidRPr="00BB5318">
              <w:rPr>
                <w:rStyle w:val="ezkurwreuab5ozgtqnkl"/>
                <w:rFonts w:ascii="Times New Roman" w:hAnsi="Times New Roman" w:cs="Times New Roman"/>
                <w:sz w:val="24"/>
                <w:szCs w:val="24"/>
                <w:lang w:val="kk-KZ"/>
              </w:rPr>
              <w:t>есептеледі</w:t>
            </w:r>
            <w:r w:rsidRPr="00BB5318">
              <w:rPr>
                <w:rFonts w:ascii="Times New Roman" w:hAnsi="Times New Roman" w:cs="Times New Roman"/>
                <w:sz w:val="24"/>
                <w:szCs w:val="24"/>
                <w:lang w:val="kk-KZ"/>
              </w:rPr>
              <w:t>;</w:t>
            </w:r>
          </w:p>
          <w:p w:rsidR="002F3572" w:rsidRPr="00BB5318" w:rsidRDefault="00FD5BB1" w:rsidP="008572B6">
            <w:pPr>
              <w:spacing w:after="0" w:line="240" w:lineRule="auto"/>
              <w:jc w:val="both"/>
              <w:rPr>
                <w:rStyle w:val="ezkurwreuab5ozgtqnkl"/>
                <w:rFonts w:ascii="Times New Roman" w:hAnsi="Times New Roman" w:cs="Times New Roman"/>
                <w:sz w:val="24"/>
                <w:szCs w:val="24"/>
                <w:lang w:val="kk-KZ"/>
              </w:rPr>
            </w:pPr>
            <w:r w:rsidRPr="00BB5318">
              <w:rPr>
                <w:rFonts w:ascii="Times New Roman" w:hAnsi="Times New Roman" w:cs="Times New Roman"/>
                <w:sz w:val="24"/>
                <w:szCs w:val="24"/>
                <w:lang w:val="kk-KZ"/>
              </w:rPr>
              <w:t xml:space="preserve">Қажет болған жағдайда </w:t>
            </w:r>
            <w:r w:rsidR="002F3572" w:rsidRPr="00BB5318">
              <w:rPr>
                <w:rFonts w:ascii="Times New Roman" w:hAnsi="Times New Roman" w:cs="Times New Roman"/>
                <w:sz w:val="24"/>
                <w:szCs w:val="24"/>
                <w:lang w:val="kk-KZ"/>
              </w:rPr>
              <w:t xml:space="preserve">Жеткізуші </w:t>
            </w:r>
            <w:r w:rsidR="002F3572" w:rsidRPr="00BB5318">
              <w:rPr>
                <w:rStyle w:val="ezkurwreuab5ozgtqnkl"/>
                <w:rFonts w:ascii="Times New Roman" w:hAnsi="Times New Roman" w:cs="Times New Roman"/>
                <w:sz w:val="24"/>
                <w:szCs w:val="24"/>
                <w:lang w:val="kk-KZ"/>
              </w:rPr>
              <w:t>қызмет</w:t>
            </w:r>
            <w:r w:rsidR="002F3572" w:rsidRPr="00BB5318">
              <w:rPr>
                <w:rFonts w:ascii="Times New Roman" w:hAnsi="Times New Roman" w:cs="Times New Roman"/>
                <w:sz w:val="24"/>
                <w:szCs w:val="24"/>
                <w:lang w:val="kk-KZ"/>
              </w:rPr>
              <w:t xml:space="preserve"> </w:t>
            </w:r>
            <w:r w:rsidR="002F3572" w:rsidRPr="00BB5318">
              <w:rPr>
                <w:rStyle w:val="ezkurwreuab5ozgtqnkl"/>
                <w:rFonts w:ascii="Times New Roman" w:hAnsi="Times New Roman" w:cs="Times New Roman"/>
                <w:sz w:val="24"/>
                <w:szCs w:val="24"/>
                <w:lang w:val="kk-KZ"/>
              </w:rPr>
              <w:t>көрсетудің</w:t>
            </w:r>
            <w:r w:rsidR="002F3572" w:rsidRPr="00BB5318">
              <w:rPr>
                <w:rFonts w:ascii="Times New Roman" w:hAnsi="Times New Roman" w:cs="Times New Roman"/>
                <w:sz w:val="24"/>
                <w:szCs w:val="24"/>
                <w:lang w:val="kk-KZ"/>
              </w:rPr>
              <w:t xml:space="preserve"> </w:t>
            </w:r>
            <w:r w:rsidR="002F3572" w:rsidRPr="00BB5318">
              <w:rPr>
                <w:rStyle w:val="ezkurwreuab5ozgtqnkl"/>
                <w:rFonts w:ascii="Times New Roman" w:hAnsi="Times New Roman" w:cs="Times New Roman"/>
                <w:sz w:val="24"/>
                <w:szCs w:val="24"/>
                <w:lang w:val="kk-KZ"/>
              </w:rPr>
              <w:t>нақты</w:t>
            </w:r>
            <w:r w:rsidR="002F3572" w:rsidRPr="00BB5318">
              <w:rPr>
                <w:rFonts w:ascii="Times New Roman" w:hAnsi="Times New Roman" w:cs="Times New Roman"/>
                <w:sz w:val="24"/>
                <w:szCs w:val="24"/>
                <w:lang w:val="kk-KZ"/>
              </w:rPr>
              <w:t xml:space="preserve"> </w:t>
            </w:r>
            <w:r w:rsidR="002F3572" w:rsidRPr="00BB5318">
              <w:rPr>
                <w:rStyle w:val="ezkurwreuab5ozgtqnkl"/>
                <w:rFonts w:ascii="Times New Roman" w:hAnsi="Times New Roman" w:cs="Times New Roman"/>
                <w:sz w:val="24"/>
                <w:szCs w:val="24"/>
                <w:lang w:val="kk-KZ"/>
              </w:rPr>
              <w:t>уақытына</w:t>
            </w:r>
            <w:r w:rsidR="002F3572" w:rsidRPr="00BB5318">
              <w:rPr>
                <w:rFonts w:ascii="Times New Roman" w:hAnsi="Times New Roman" w:cs="Times New Roman"/>
                <w:sz w:val="24"/>
                <w:szCs w:val="24"/>
                <w:lang w:val="kk-KZ"/>
              </w:rPr>
              <w:t xml:space="preserve"> </w:t>
            </w:r>
            <w:r w:rsidR="002F3572" w:rsidRPr="00BB5318">
              <w:rPr>
                <w:rStyle w:val="ezkurwreuab5ozgtqnkl"/>
                <w:rFonts w:ascii="Times New Roman" w:hAnsi="Times New Roman" w:cs="Times New Roman"/>
                <w:sz w:val="24"/>
                <w:szCs w:val="24"/>
                <w:lang w:val="kk-KZ"/>
              </w:rPr>
              <w:t>байланысты</w:t>
            </w:r>
            <w:r w:rsidR="002F3572" w:rsidRPr="00BB5318">
              <w:rPr>
                <w:rFonts w:ascii="Times New Roman" w:hAnsi="Times New Roman" w:cs="Times New Roman"/>
                <w:sz w:val="24"/>
                <w:szCs w:val="24"/>
                <w:lang w:val="kk-KZ"/>
              </w:rPr>
              <w:t xml:space="preserve"> </w:t>
            </w:r>
            <w:r w:rsidR="002F3572" w:rsidRPr="00BB5318">
              <w:rPr>
                <w:rStyle w:val="ezkurwreuab5ozgtqnkl"/>
                <w:rFonts w:ascii="Times New Roman" w:hAnsi="Times New Roman" w:cs="Times New Roman"/>
                <w:sz w:val="24"/>
                <w:szCs w:val="24"/>
                <w:lang w:val="kk-KZ"/>
              </w:rPr>
              <w:t>шарт</w:t>
            </w:r>
            <w:r w:rsidR="002F3572" w:rsidRPr="00BB5318">
              <w:rPr>
                <w:rFonts w:ascii="Times New Roman" w:hAnsi="Times New Roman" w:cs="Times New Roman"/>
                <w:sz w:val="24"/>
                <w:szCs w:val="24"/>
                <w:lang w:val="kk-KZ"/>
              </w:rPr>
              <w:t xml:space="preserve"> </w:t>
            </w:r>
            <w:r w:rsidR="002F3572" w:rsidRPr="00BB5318">
              <w:rPr>
                <w:rStyle w:val="ezkurwreuab5ozgtqnkl"/>
                <w:rFonts w:ascii="Times New Roman" w:hAnsi="Times New Roman" w:cs="Times New Roman"/>
                <w:sz w:val="24"/>
                <w:szCs w:val="24"/>
                <w:lang w:val="kk-KZ"/>
              </w:rPr>
              <w:t>сомасын</w:t>
            </w:r>
            <w:r w:rsidR="002F3572" w:rsidRPr="00BB5318">
              <w:rPr>
                <w:rFonts w:ascii="Times New Roman" w:hAnsi="Times New Roman" w:cs="Times New Roman"/>
                <w:sz w:val="24"/>
                <w:szCs w:val="24"/>
                <w:lang w:val="kk-KZ"/>
              </w:rPr>
              <w:t xml:space="preserve"> </w:t>
            </w:r>
            <w:r w:rsidR="002F3572" w:rsidRPr="00BB5318">
              <w:rPr>
                <w:rStyle w:val="ezkurwreuab5ozgtqnkl"/>
                <w:rFonts w:ascii="Times New Roman" w:hAnsi="Times New Roman" w:cs="Times New Roman"/>
                <w:sz w:val="24"/>
                <w:szCs w:val="24"/>
                <w:lang w:val="kk-KZ"/>
              </w:rPr>
              <w:t>азайту</w:t>
            </w:r>
            <w:r w:rsidR="002F3572" w:rsidRPr="00BB5318">
              <w:rPr>
                <w:rFonts w:ascii="Times New Roman" w:hAnsi="Times New Roman" w:cs="Times New Roman"/>
                <w:sz w:val="24"/>
                <w:szCs w:val="24"/>
                <w:lang w:val="kk-KZ"/>
              </w:rPr>
              <w:t xml:space="preserve"> </w:t>
            </w:r>
            <w:r w:rsidR="002F3572" w:rsidRPr="00BB5318">
              <w:rPr>
                <w:rStyle w:val="ezkurwreuab5ozgtqnkl"/>
                <w:rFonts w:ascii="Times New Roman" w:hAnsi="Times New Roman" w:cs="Times New Roman"/>
                <w:sz w:val="24"/>
                <w:szCs w:val="24"/>
                <w:lang w:val="kk-KZ"/>
              </w:rPr>
              <w:t>бөлігінде</w:t>
            </w:r>
            <w:r w:rsidR="002F3572" w:rsidRPr="00BB5318">
              <w:rPr>
                <w:rFonts w:ascii="Times New Roman" w:hAnsi="Times New Roman" w:cs="Times New Roman"/>
                <w:sz w:val="24"/>
                <w:szCs w:val="24"/>
                <w:lang w:val="kk-KZ"/>
              </w:rPr>
              <w:t xml:space="preserve"> </w:t>
            </w:r>
            <w:r w:rsidR="002F3572" w:rsidRPr="00BB5318">
              <w:rPr>
                <w:rStyle w:val="ezkurwreuab5ozgtqnkl"/>
                <w:rFonts w:ascii="Times New Roman" w:hAnsi="Times New Roman" w:cs="Times New Roman"/>
                <w:sz w:val="24"/>
                <w:szCs w:val="24"/>
                <w:lang w:val="kk-KZ"/>
              </w:rPr>
              <w:t>шартқа</w:t>
            </w:r>
            <w:r w:rsidR="002F3572" w:rsidRPr="00BB5318">
              <w:rPr>
                <w:rFonts w:ascii="Times New Roman" w:hAnsi="Times New Roman" w:cs="Times New Roman"/>
                <w:sz w:val="24"/>
                <w:szCs w:val="24"/>
                <w:lang w:val="kk-KZ"/>
              </w:rPr>
              <w:t xml:space="preserve"> </w:t>
            </w:r>
            <w:r w:rsidR="002F3572" w:rsidRPr="00BB5318">
              <w:rPr>
                <w:rStyle w:val="ezkurwreuab5ozgtqnkl"/>
                <w:rFonts w:ascii="Times New Roman" w:hAnsi="Times New Roman" w:cs="Times New Roman"/>
                <w:sz w:val="24"/>
                <w:szCs w:val="24"/>
                <w:lang w:val="kk-KZ"/>
              </w:rPr>
              <w:t>қосымша</w:t>
            </w:r>
            <w:r w:rsidR="002F3572" w:rsidRPr="00BB5318">
              <w:rPr>
                <w:rFonts w:ascii="Times New Roman" w:hAnsi="Times New Roman" w:cs="Times New Roman"/>
                <w:sz w:val="24"/>
                <w:szCs w:val="24"/>
                <w:lang w:val="kk-KZ"/>
              </w:rPr>
              <w:t xml:space="preserve"> </w:t>
            </w:r>
            <w:r w:rsidR="002F3572" w:rsidRPr="00BB5318">
              <w:rPr>
                <w:rStyle w:val="ezkurwreuab5ozgtqnkl"/>
                <w:rFonts w:ascii="Times New Roman" w:hAnsi="Times New Roman" w:cs="Times New Roman"/>
                <w:sz w:val="24"/>
                <w:szCs w:val="24"/>
                <w:lang w:val="kk-KZ"/>
              </w:rPr>
              <w:t>келісім</w:t>
            </w:r>
            <w:r w:rsidR="002F3572" w:rsidRPr="00BB5318">
              <w:rPr>
                <w:rFonts w:ascii="Times New Roman" w:hAnsi="Times New Roman" w:cs="Times New Roman"/>
                <w:sz w:val="24"/>
                <w:szCs w:val="24"/>
                <w:lang w:val="kk-KZ"/>
              </w:rPr>
              <w:t xml:space="preserve"> </w:t>
            </w:r>
            <w:r w:rsidR="002F3572" w:rsidRPr="00BB5318">
              <w:rPr>
                <w:rStyle w:val="ezkurwreuab5ozgtqnkl"/>
                <w:rFonts w:ascii="Times New Roman" w:hAnsi="Times New Roman" w:cs="Times New Roman"/>
                <w:sz w:val="24"/>
                <w:szCs w:val="24"/>
                <w:lang w:val="kk-KZ"/>
              </w:rPr>
              <w:t>жасасуға</w:t>
            </w:r>
            <w:r w:rsidR="002F3572" w:rsidRPr="00BB5318">
              <w:rPr>
                <w:rFonts w:ascii="Times New Roman" w:hAnsi="Times New Roman" w:cs="Times New Roman"/>
                <w:sz w:val="24"/>
                <w:szCs w:val="24"/>
                <w:lang w:val="kk-KZ"/>
              </w:rPr>
              <w:t xml:space="preserve"> </w:t>
            </w:r>
            <w:r w:rsidR="002F3572" w:rsidRPr="00BB5318">
              <w:rPr>
                <w:rStyle w:val="ezkurwreuab5ozgtqnkl"/>
                <w:rFonts w:ascii="Times New Roman" w:hAnsi="Times New Roman" w:cs="Times New Roman"/>
                <w:sz w:val="24"/>
                <w:szCs w:val="24"/>
                <w:lang w:val="kk-KZ"/>
              </w:rPr>
              <w:t>міндеттенеді.</w:t>
            </w:r>
          </w:p>
          <w:p w:rsidR="00C67136" w:rsidRDefault="00C67136" w:rsidP="00C67136">
            <w:pPr>
              <w:spacing w:after="0" w:line="240" w:lineRule="auto"/>
              <w:jc w:val="both"/>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Қызмет көрсету мерзімі:</w:t>
            </w: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шарт жасалған күннен бастап</w:t>
            </w:r>
            <w:r>
              <w:rPr>
                <w:rFonts w:ascii="Times New Roman" w:eastAsia="Times New Roman" w:hAnsi="Times New Roman" w:cs="Times New Roman"/>
                <w:sz w:val="24"/>
                <w:szCs w:val="24"/>
                <w:lang w:val="kk-KZ" w:eastAsia="ru-RU"/>
              </w:rPr>
              <w:t xml:space="preserve"> 2026 жылғы 31 желтоқсанды қоса алғанда.</w:t>
            </w:r>
            <w:r>
              <w:rPr>
                <w:rFonts w:ascii="Times New Roman" w:eastAsia="Times New Roman" w:hAnsi="Times New Roman" w:cs="Times New Roman"/>
                <w:b/>
                <w:sz w:val="24"/>
                <w:szCs w:val="24"/>
                <w:lang w:val="kk-KZ" w:eastAsia="ru-RU"/>
              </w:rPr>
              <w:t xml:space="preserve"> </w:t>
            </w:r>
          </w:p>
          <w:p w:rsidR="008572B6" w:rsidRPr="00BB5318" w:rsidRDefault="002F3572" w:rsidP="008572B6">
            <w:pPr>
              <w:spacing w:after="0" w:line="240" w:lineRule="auto"/>
              <w:jc w:val="both"/>
              <w:rPr>
                <w:rFonts w:ascii="Times New Roman" w:eastAsia="Times New Roman" w:hAnsi="Times New Roman" w:cs="Times New Roman"/>
                <w:b/>
                <w:sz w:val="24"/>
                <w:szCs w:val="24"/>
                <w:lang w:val="kk-KZ" w:eastAsia="ru-RU"/>
              </w:rPr>
            </w:pPr>
            <w:r w:rsidRPr="00BB5318">
              <w:rPr>
                <w:rFonts w:ascii="Times New Roman" w:eastAsia="Times New Roman" w:hAnsi="Times New Roman" w:cs="Times New Roman"/>
                <w:sz w:val="24"/>
                <w:szCs w:val="24"/>
                <w:lang w:val="kk-KZ" w:eastAsia="ru-RU"/>
              </w:rPr>
              <w:t>№ 1 тізімге сай</w:t>
            </w:r>
            <w:r w:rsidRPr="00BB5318">
              <w:rPr>
                <w:rFonts w:ascii="Times New Roman" w:eastAsia="Times New Roman" w:hAnsi="Times New Roman" w:cs="Times New Roman"/>
                <w:b/>
                <w:sz w:val="24"/>
                <w:szCs w:val="24"/>
                <w:lang w:val="kk-KZ" w:eastAsia="ru-RU"/>
              </w:rPr>
              <w:t xml:space="preserve"> ғимараттарының</w:t>
            </w:r>
            <w:r w:rsidR="008572B6" w:rsidRPr="00BB5318">
              <w:rPr>
                <w:rFonts w:ascii="Times New Roman" w:eastAsia="Times New Roman" w:hAnsi="Times New Roman" w:cs="Times New Roman"/>
                <w:b/>
                <w:sz w:val="24"/>
                <w:szCs w:val="24"/>
                <w:lang w:val="kk-KZ" w:eastAsia="ru-RU"/>
              </w:rPr>
              <w:t>, жабдықтары мен іргелес аумақтарының қауіпсіздігін, қарулы күзетін қамтамасыз ету жөніндегі қызметтер тізбесіне мынадай негізгі қызметтер кіреді:</w:t>
            </w:r>
          </w:p>
          <w:p w:rsidR="008572B6" w:rsidRPr="00BB5318" w:rsidRDefault="008572B6" w:rsidP="008572B6">
            <w:pPr>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 xml:space="preserve">1. </w:t>
            </w:r>
            <w:r w:rsidR="00FD5BB1" w:rsidRPr="00BB5318">
              <w:rPr>
                <w:rFonts w:ascii="Times New Roman" w:eastAsia="Times New Roman" w:hAnsi="Times New Roman" w:cs="Times New Roman"/>
                <w:sz w:val="24"/>
                <w:szCs w:val="24"/>
                <w:lang w:val="kk-KZ" w:eastAsia="ru-RU"/>
              </w:rPr>
              <w:t xml:space="preserve">Тәулік бойғы </w:t>
            </w:r>
            <w:r w:rsidR="006966A2" w:rsidRPr="00BB5318">
              <w:rPr>
                <w:rFonts w:ascii="Times New Roman" w:eastAsia="Times New Roman" w:hAnsi="Times New Roman" w:cs="Times New Roman"/>
                <w:sz w:val="24"/>
                <w:szCs w:val="24"/>
                <w:lang w:val="kk-KZ" w:eastAsia="ru-RU"/>
              </w:rPr>
              <w:t>посттар</w:t>
            </w:r>
            <w:r w:rsidR="00FD5BB1" w:rsidRPr="00BB5318">
              <w:rPr>
                <w:rFonts w:ascii="Times New Roman" w:eastAsia="Times New Roman" w:hAnsi="Times New Roman" w:cs="Times New Roman"/>
                <w:sz w:val="24"/>
                <w:szCs w:val="24"/>
                <w:lang w:val="kk-KZ" w:eastAsia="ru-RU"/>
              </w:rPr>
              <w:t xml:space="preserve"> саны-</w:t>
            </w:r>
            <w:r w:rsidR="002F3572" w:rsidRPr="00BB5318">
              <w:rPr>
                <w:rFonts w:ascii="Times New Roman" w:eastAsia="Times New Roman" w:hAnsi="Times New Roman" w:cs="Times New Roman"/>
                <w:color w:val="FF0000"/>
                <w:sz w:val="24"/>
                <w:szCs w:val="24"/>
                <w:lang w:val="kk-KZ" w:eastAsia="ru-RU"/>
              </w:rPr>
              <w:t xml:space="preserve"> </w:t>
            </w:r>
            <w:r w:rsidR="002F3572" w:rsidRPr="00BB5318">
              <w:rPr>
                <w:rFonts w:ascii="Times New Roman" w:eastAsia="Times New Roman" w:hAnsi="Times New Roman" w:cs="Times New Roman"/>
                <w:sz w:val="24"/>
                <w:szCs w:val="24"/>
                <w:lang w:val="kk-KZ" w:eastAsia="ru-RU"/>
              </w:rPr>
              <w:t xml:space="preserve">кемінде </w:t>
            </w:r>
            <w:r w:rsidR="00573E11" w:rsidRPr="00BB5318">
              <w:rPr>
                <w:rFonts w:ascii="Times New Roman" w:eastAsia="Times New Roman" w:hAnsi="Times New Roman" w:cs="Times New Roman"/>
                <w:sz w:val="24"/>
                <w:szCs w:val="24"/>
                <w:lang w:val="kk-KZ" w:eastAsia="ru-RU"/>
              </w:rPr>
              <w:t>3</w:t>
            </w:r>
            <w:r w:rsidR="002F3572" w:rsidRPr="00BB5318">
              <w:rPr>
                <w:rFonts w:ascii="Times New Roman" w:eastAsia="Times New Roman" w:hAnsi="Times New Roman" w:cs="Times New Roman"/>
                <w:sz w:val="24"/>
                <w:szCs w:val="24"/>
                <w:lang w:val="kk-KZ" w:eastAsia="ru-RU"/>
              </w:rPr>
              <w:t xml:space="preserve"> пост, </w:t>
            </w:r>
            <w:r w:rsidR="00573E11" w:rsidRPr="00BB5318">
              <w:rPr>
                <w:rFonts w:ascii="Times New Roman" w:eastAsia="Times New Roman" w:hAnsi="Times New Roman" w:cs="Times New Roman"/>
                <w:sz w:val="24"/>
                <w:szCs w:val="24"/>
                <w:lang w:val="kk-KZ" w:eastAsia="ru-RU"/>
              </w:rPr>
              <w:t>3</w:t>
            </w:r>
            <w:r w:rsidR="002F3572" w:rsidRPr="00BB5318">
              <w:rPr>
                <w:rFonts w:ascii="Times New Roman" w:eastAsia="Times New Roman" w:hAnsi="Times New Roman" w:cs="Times New Roman"/>
                <w:sz w:val="24"/>
                <w:szCs w:val="24"/>
                <w:lang w:val="kk-KZ" w:eastAsia="ru-RU"/>
              </w:rPr>
              <w:t xml:space="preserve"> посттың әрқайсысындағы </w:t>
            </w:r>
            <w:r w:rsidR="00FD5BB1" w:rsidRPr="00BB5318">
              <w:rPr>
                <w:rFonts w:ascii="Times New Roman" w:eastAsia="Times New Roman" w:hAnsi="Times New Roman" w:cs="Times New Roman"/>
                <w:sz w:val="24"/>
                <w:szCs w:val="24"/>
                <w:lang w:val="kk-KZ" w:eastAsia="ru-RU"/>
              </w:rPr>
              <w:t xml:space="preserve">адам-сағаттар саны (көлемі) </w:t>
            </w:r>
            <w:r w:rsidR="00726DB8" w:rsidRPr="00BB5318">
              <w:rPr>
                <w:rFonts w:ascii="Times New Roman" w:eastAsia="Times New Roman" w:hAnsi="Times New Roman" w:cs="Times New Roman"/>
                <w:sz w:val="24"/>
                <w:szCs w:val="24"/>
                <w:lang w:val="kk-KZ" w:eastAsia="ru-RU"/>
              </w:rPr>
              <w:t>–</w:t>
            </w:r>
            <w:r w:rsidR="00FD5BB1" w:rsidRPr="00BB5318">
              <w:rPr>
                <w:rFonts w:ascii="Times New Roman" w:eastAsia="Times New Roman" w:hAnsi="Times New Roman" w:cs="Times New Roman"/>
                <w:sz w:val="24"/>
                <w:szCs w:val="24"/>
                <w:lang w:val="kk-KZ" w:eastAsia="ru-RU"/>
              </w:rPr>
              <w:t xml:space="preserve"> </w:t>
            </w:r>
            <w:r w:rsidR="00573E11" w:rsidRPr="00BB5318">
              <w:rPr>
                <w:rFonts w:ascii="Times New Roman" w:eastAsia="Times New Roman" w:hAnsi="Times New Roman" w:cs="Times New Roman"/>
                <w:sz w:val="24"/>
                <w:szCs w:val="24"/>
                <w:lang w:val="kk-KZ" w:eastAsia="ru-RU"/>
              </w:rPr>
              <w:t>8760</w:t>
            </w:r>
            <w:r w:rsidR="00726DB8" w:rsidRPr="00BB5318">
              <w:rPr>
                <w:rFonts w:ascii="Times New Roman" w:eastAsia="Times New Roman" w:hAnsi="Times New Roman" w:cs="Times New Roman"/>
                <w:sz w:val="24"/>
                <w:szCs w:val="24"/>
                <w:lang w:val="kk-KZ" w:eastAsia="ru-RU"/>
              </w:rPr>
              <w:t xml:space="preserve"> </w:t>
            </w:r>
            <w:r w:rsidR="00FD5BB1" w:rsidRPr="00BB5318">
              <w:rPr>
                <w:rFonts w:ascii="Times New Roman" w:eastAsia="Times New Roman" w:hAnsi="Times New Roman" w:cs="Times New Roman"/>
                <w:sz w:val="24"/>
                <w:szCs w:val="24"/>
                <w:lang w:val="kk-KZ" w:eastAsia="ru-RU"/>
              </w:rPr>
              <w:t>(202</w:t>
            </w:r>
            <w:r w:rsidR="00573E11" w:rsidRPr="00BB5318">
              <w:rPr>
                <w:rFonts w:ascii="Times New Roman" w:eastAsia="Times New Roman" w:hAnsi="Times New Roman" w:cs="Times New Roman"/>
                <w:sz w:val="24"/>
                <w:szCs w:val="24"/>
                <w:lang w:val="kk-KZ" w:eastAsia="ru-RU"/>
              </w:rPr>
              <w:t>6</w:t>
            </w:r>
            <w:r w:rsidR="00FD5BB1" w:rsidRPr="00BB5318">
              <w:rPr>
                <w:rFonts w:ascii="Times New Roman" w:eastAsia="Times New Roman" w:hAnsi="Times New Roman" w:cs="Times New Roman"/>
                <w:sz w:val="24"/>
                <w:szCs w:val="24"/>
                <w:lang w:val="kk-KZ" w:eastAsia="ru-RU"/>
              </w:rPr>
              <w:t xml:space="preserve"> жылғы </w:t>
            </w:r>
            <w:r w:rsidR="00214573" w:rsidRPr="00BB5318">
              <w:rPr>
                <w:rFonts w:ascii="Times New Roman" w:eastAsia="Times New Roman" w:hAnsi="Times New Roman" w:cs="Times New Roman"/>
                <w:sz w:val="24"/>
                <w:szCs w:val="24"/>
                <w:lang w:val="kk-KZ" w:eastAsia="ru-RU"/>
              </w:rPr>
              <w:t>1</w:t>
            </w:r>
            <w:r w:rsidR="00FD5BB1" w:rsidRPr="00BB5318">
              <w:rPr>
                <w:rFonts w:ascii="Times New Roman" w:eastAsia="Times New Roman" w:hAnsi="Times New Roman" w:cs="Times New Roman"/>
                <w:sz w:val="24"/>
                <w:szCs w:val="24"/>
                <w:lang w:val="kk-KZ" w:eastAsia="ru-RU"/>
              </w:rPr>
              <w:t xml:space="preserve"> </w:t>
            </w:r>
            <w:r w:rsidR="00573E11" w:rsidRPr="00BB5318">
              <w:rPr>
                <w:rFonts w:ascii="Times New Roman" w:eastAsia="Times New Roman" w:hAnsi="Times New Roman" w:cs="Times New Roman"/>
                <w:sz w:val="24"/>
                <w:szCs w:val="24"/>
                <w:lang w:val="kk-KZ" w:eastAsia="ru-RU"/>
              </w:rPr>
              <w:t>қаңтар</w:t>
            </w:r>
            <w:r w:rsidR="00214573" w:rsidRPr="00BB5318">
              <w:rPr>
                <w:rFonts w:ascii="Times New Roman" w:eastAsia="Times New Roman" w:hAnsi="Times New Roman" w:cs="Times New Roman"/>
                <w:sz w:val="24"/>
                <w:szCs w:val="24"/>
                <w:lang w:val="kk-KZ" w:eastAsia="ru-RU"/>
              </w:rPr>
              <w:t>да</w:t>
            </w:r>
            <w:r w:rsidR="00C70F5F" w:rsidRPr="00BB5318">
              <w:rPr>
                <w:rFonts w:ascii="Times New Roman" w:eastAsia="Times New Roman" w:hAnsi="Times New Roman" w:cs="Times New Roman"/>
                <w:sz w:val="24"/>
                <w:szCs w:val="24"/>
                <w:lang w:val="kk-KZ" w:eastAsia="ru-RU"/>
              </w:rPr>
              <w:t>ғы сағат 00:00-ден</w:t>
            </w:r>
            <w:r w:rsidR="00FD5BB1" w:rsidRPr="00BB5318">
              <w:rPr>
                <w:rFonts w:ascii="Times New Roman" w:eastAsia="Times New Roman" w:hAnsi="Times New Roman" w:cs="Times New Roman"/>
                <w:sz w:val="24"/>
                <w:szCs w:val="24"/>
                <w:lang w:val="kk-KZ" w:eastAsia="ru-RU"/>
              </w:rPr>
              <w:t xml:space="preserve"> бастап 202</w:t>
            </w:r>
            <w:r w:rsidR="00573E11" w:rsidRPr="00BB5318">
              <w:rPr>
                <w:rFonts w:ascii="Times New Roman" w:eastAsia="Times New Roman" w:hAnsi="Times New Roman" w:cs="Times New Roman"/>
                <w:sz w:val="24"/>
                <w:szCs w:val="24"/>
                <w:lang w:val="kk-KZ" w:eastAsia="ru-RU"/>
              </w:rPr>
              <w:t>6</w:t>
            </w:r>
            <w:r w:rsidR="00FD5BB1" w:rsidRPr="00BB5318">
              <w:rPr>
                <w:rFonts w:ascii="Times New Roman" w:eastAsia="Times New Roman" w:hAnsi="Times New Roman" w:cs="Times New Roman"/>
                <w:sz w:val="24"/>
                <w:szCs w:val="24"/>
                <w:lang w:val="kk-KZ" w:eastAsia="ru-RU"/>
              </w:rPr>
              <w:t xml:space="preserve"> жылғы 31 </w:t>
            </w:r>
            <w:r w:rsidR="002F3572" w:rsidRPr="00BB5318">
              <w:rPr>
                <w:rFonts w:ascii="Times New Roman" w:eastAsia="Times New Roman" w:hAnsi="Times New Roman" w:cs="Times New Roman"/>
                <w:sz w:val="24"/>
                <w:szCs w:val="24"/>
                <w:lang w:val="kk-KZ" w:eastAsia="ru-RU"/>
              </w:rPr>
              <w:t xml:space="preserve">желтоқсандағы </w:t>
            </w:r>
            <w:r w:rsidR="00C70F5F" w:rsidRPr="00BB5318">
              <w:rPr>
                <w:rFonts w:ascii="Times New Roman" w:eastAsia="Times New Roman" w:hAnsi="Times New Roman" w:cs="Times New Roman"/>
                <w:sz w:val="24"/>
                <w:szCs w:val="24"/>
                <w:lang w:val="kk-KZ" w:eastAsia="ru-RU"/>
              </w:rPr>
              <w:t>сағат 23:59-ға</w:t>
            </w:r>
            <w:r w:rsidR="00FD5BB1" w:rsidRPr="00BB5318">
              <w:rPr>
                <w:rFonts w:ascii="Times New Roman" w:eastAsia="Times New Roman" w:hAnsi="Times New Roman" w:cs="Times New Roman"/>
                <w:sz w:val="24"/>
                <w:szCs w:val="24"/>
                <w:lang w:val="kk-KZ" w:eastAsia="ru-RU"/>
              </w:rPr>
              <w:t xml:space="preserve"> дейінгі кезеңдегі адам-сағаттардағы </w:t>
            </w:r>
            <w:r w:rsidR="002F3572" w:rsidRPr="00BB5318">
              <w:rPr>
                <w:rFonts w:ascii="Times New Roman" w:eastAsia="Times New Roman" w:hAnsi="Times New Roman" w:cs="Times New Roman"/>
                <w:sz w:val="24"/>
                <w:szCs w:val="24"/>
                <w:lang w:val="kk-KZ" w:eastAsia="ru-RU"/>
              </w:rPr>
              <w:t>күзетті есептеу</w:t>
            </w:r>
            <w:r w:rsidR="00FD5BB1" w:rsidRPr="00BB5318">
              <w:rPr>
                <w:rFonts w:ascii="Times New Roman" w:eastAsia="Times New Roman" w:hAnsi="Times New Roman" w:cs="Times New Roman"/>
                <w:sz w:val="24"/>
                <w:szCs w:val="24"/>
                <w:lang w:val="kk-KZ" w:eastAsia="ru-RU"/>
              </w:rPr>
              <w:t>).</w:t>
            </w:r>
          </w:p>
          <w:p w:rsidR="008572B6" w:rsidRPr="00BB5318" w:rsidRDefault="008572B6" w:rsidP="008572B6">
            <w:pPr>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 xml:space="preserve">2. Ауысымдағы адам саны - кемінде </w:t>
            </w:r>
            <w:r w:rsidR="00913BDA" w:rsidRPr="00BB5318">
              <w:rPr>
                <w:rFonts w:ascii="Times New Roman" w:eastAsia="Times New Roman" w:hAnsi="Times New Roman" w:cs="Times New Roman"/>
                <w:sz w:val="24"/>
                <w:szCs w:val="24"/>
                <w:lang w:val="kk-KZ" w:eastAsia="ru-RU"/>
              </w:rPr>
              <w:t>1</w:t>
            </w:r>
            <w:r w:rsidRPr="00BB5318">
              <w:rPr>
                <w:rFonts w:ascii="Times New Roman" w:eastAsia="Times New Roman" w:hAnsi="Times New Roman" w:cs="Times New Roman"/>
                <w:sz w:val="24"/>
                <w:szCs w:val="24"/>
                <w:lang w:val="kk-KZ" w:eastAsia="ru-RU"/>
              </w:rPr>
              <w:t xml:space="preserve"> адам</w:t>
            </w:r>
            <w:r w:rsidR="0002190F" w:rsidRPr="00BB5318">
              <w:rPr>
                <w:rFonts w:ascii="Times New Roman" w:eastAsia="Times New Roman" w:hAnsi="Times New Roman" w:cs="Times New Roman"/>
                <w:sz w:val="24"/>
                <w:szCs w:val="24"/>
                <w:lang w:val="kk-KZ" w:eastAsia="ru-RU"/>
              </w:rPr>
              <w:t xml:space="preserve"> (</w:t>
            </w:r>
            <w:r w:rsidR="00573E11" w:rsidRPr="00BB5318">
              <w:rPr>
                <w:rFonts w:ascii="Times New Roman" w:eastAsia="Times New Roman" w:hAnsi="Times New Roman" w:cs="Times New Roman"/>
                <w:sz w:val="24"/>
                <w:szCs w:val="24"/>
                <w:lang w:val="kk-KZ" w:eastAsia="ru-RU"/>
              </w:rPr>
              <w:t>3</w:t>
            </w:r>
            <w:r w:rsidR="0002190F" w:rsidRPr="00BB5318">
              <w:rPr>
                <w:rFonts w:ascii="Times New Roman" w:eastAsia="Times New Roman" w:hAnsi="Times New Roman" w:cs="Times New Roman"/>
                <w:sz w:val="24"/>
                <w:szCs w:val="24"/>
                <w:lang w:val="kk-KZ" w:eastAsia="ru-RU"/>
              </w:rPr>
              <w:t xml:space="preserve"> </w:t>
            </w:r>
            <w:r w:rsidR="002F3572" w:rsidRPr="00BB5318">
              <w:rPr>
                <w:rFonts w:ascii="Times New Roman" w:eastAsia="Times New Roman" w:hAnsi="Times New Roman" w:cs="Times New Roman"/>
                <w:sz w:val="24"/>
                <w:szCs w:val="24"/>
                <w:lang w:val="kk-KZ" w:eastAsia="ru-RU"/>
              </w:rPr>
              <w:t>посттың әрқайсысында</w:t>
            </w:r>
            <w:r w:rsidR="0002190F" w:rsidRPr="00BB5318">
              <w:rPr>
                <w:rFonts w:ascii="Times New Roman" w:eastAsia="Times New Roman" w:hAnsi="Times New Roman" w:cs="Times New Roman"/>
                <w:sz w:val="24"/>
                <w:szCs w:val="24"/>
                <w:lang w:val="kk-KZ" w:eastAsia="ru-RU"/>
              </w:rPr>
              <w:t>)</w:t>
            </w:r>
            <w:r w:rsidRPr="00BB5318">
              <w:rPr>
                <w:rFonts w:ascii="Times New Roman" w:eastAsia="Times New Roman" w:hAnsi="Times New Roman" w:cs="Times New Roman"/>
                <w:sz w:val="24"/>
                <w:szCs w:val="24"/>
                <w:lang w:val="kk-KZ" w:eastAsia="ru-RU"/>
              </w:rPr>
              <w:t>.</w:t>
            </w:r>
          </w:p>
          <w:p w:rsidR="008572B6" w:rsidRPr="00BB5318" w:rsidRDefault="008572B6" w:rsidP="008572B6">
            <w:pPr>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 xml:space="preserve">3. Күзетті </w:t>
            </w:r>
            <w:r w:rsidR="002F3572" w:rsidRPr="00BB5318">
              <w:rPr>
                <w:rFonts w:ascii="Times New Roman" w:eastAsia="Times New Roman" w:hAnsi="Times New Roman" w:cs="Times New Roman"/>
                <w:sz w:val="24"/>
                <w:szCs w:val="24"/>
                <w:lang w:val="kk-KZ" w:eastAsia="ru-RU"/>
              </w:rPr>
              <w:t xml:space="preserve">іске </w:t>
            </w:r>
            <w:r w:rsidRPr="00BB5318">
              <w:rPr>
                <w:rFonts w:ascii="Times New Roman" w:eastAsia="Times New Roman" w:hAnsi="Times New Roman" w:cs="Times New Roman"/>
                <w:sz w:val="24"/>
                <w:szCs w:val="24"/>
                <w:lang w:val="kk-KZ" w:eastAsia="ru-RU"/>
              </w:rPr>
              <w:t>асыру тәсілі – жаяу/стационарлық.</w:t>
            </w:r>
          </w:p>
          <w:p w:rsidR="008572B6" w:rsidRPr="00BB5318" w:rsidRDefault="00661AAA" w:rsidP="008572B6">
            <w:pPr>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4</w:t>
            </w:r>
            <w:r w:rsidR="008572B6" w:rsidRPr="00BB5318">
              <w:rPr>
                <w:rFonts w:ascii="Times New Roman" w:eastAsia="Times New Roman" w:hAnsi="Times New Roman" w:cs="Times New Roman"/>
                <w:sz w:val="24"/>
                <w:szCs w:val="24"/>
                <w:lang w:val="kk-KZ" w:eastAsia="ru-RU"/>
              </w:rPr>
              <w:t xml:space="preserve">. Тапсырыс беруші бекіткен объектідегі </w:t>
            </w:r>
            <w:r w:rsidR="002F3572" w:rsidRPr="00BB5318">
              <w:rPr>
                <w:rFonts w:ascii="Times New Roman" w:eastAsia="Times New Roman" w:hAnsi="Times New Roman" w:cs="Times New Roman"/>
                <w:sz w:val="24"/>
                <w:szCs w:val="24"/>
                <w:lang w:val="kk-KZ" w:eastAsia="ru-RU"/>
              </w:rPr>
              <w:t xml:space="preserve">күзет-өткізу </w:t>
            </w:r>
            <w:r w:rsidR="008572B6" w:rsidRPr="00BB5318">
              <w:rPr>
                <w:rFonts w:ascii="Times New Roman" w:eastAsia="Times New Roman" w:hAnsi="Times New Roman" w:cs="Times New Roman"/>
                <w:sz w:val="24"/>
                <w:szCs w:val="24"/>
                <w:lang w:val="kk-KZ" w:eastAsia="ru-RU"/>
              </w:rPr>
              <w:t xml:space="preserve"> режимі жөніндегі нұсқаулыққа сәйкес объектіде бақылау-өткізу режимін жүзеге асыру. Объектіге қол сұғу, қоғамдық </w:t>
            </w:r>
            <w:r w:rsidR="002F3572" w:rsidRPr="00BB5318">
              <w:rPr>
                <w:rFonts w:ascii="Times New Roman" w:eastAsia="Times New Roman" w:hAnsi="Times New Roman" w:cs="Times New Roman"/>
                <w:sz w:val="24"/>
                <w:szCs w:val="24"/>
                <w:lang w:val="kk-KZ" w:eastAsia="ru-RU"/>
              </w:rPr>
              <w:t xml:space="preserve">тәртіп пен бақылау-өткізу </w:t>
            </w:r>
            <w:r w:rsidR="008572B6" w:rsidRPr="00BB5318">
              <w:rPr>
                <w:rFonts w:ascii="Times New Roman" w:eastAsia="Times New Roman" w:hAnsi="Times New Roman" w:cs="Times New Roman"/>
                <w:sz w:val="24"/>
                <w:szCs w:val="24"/>
                <w:lang w:val="kk-KZ" w:eastAsia="ru-RU"/>
              </w:rPr>
              <w:t xml:space="preserve"> режимін бұзу жағдайларында олардың жолын кесу үшін қажетті шаралар </w:t>
            </w:r>
            <w:r w:rsidR="002F3572" w:rsidRPr="00BB5318">
              <w:rPr>
                <w:rFonts w:ascii="Times New Roman" w:eastAsia="Times New Roman" w:hAnsi="Times New Roman" w:cs="Times New Roman"/>
                <w:sz w:val="24"/>
                <w:szCs w:val="24"/>
                <w:lang w:val="kk-KZ" w:eastAsia="ru-RU"/>
              </w:rPr>
              <w:t>қабылдау</w:t>
            </w:r>
            <w:r w:rsidR="008572B6" w:rsidRPr="00BB5318">
              <w:rPr>
                <w:rFonts w:ascii="Times New Roman" w:eastAsia="Times New Roman" w:hAnsi="Times New Roman" w:cs="Times New Roman"/>
                <w:sz w:val="24"/>
                <w:szCs w:val="24"/>
                <w:lang w:val="kk-KZ" w:eastAsia="ru-RU"/>
              </w:rPr>
              <w:t>.</w:t>
            </w:r>
          </w:p>
          <w:p w:rsidR="008572B6" w:rsidRPr="00BB5318" w:rsidRDefault="00661AAA" w:rsidP="008572B6">
            <w:pPr>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5</w:t>
            </w:r>
            <w:r w:rsidR="008572B6" w:rsidRPr="00BB5318">
              <w:rPr>
                <w:rFonts w:ascii="Times New Roman" w:eastAsia="Times New Roman" w:hAnsi="Times New Roman" w:cs="Times New Roman"/>
                <w:sz w:val="24"/>
                <w:szCs w:val="24"/>
                <w:lang w:val="kk-KZ" w:eastAsia="ru-RU"/>
              </w:rPr>
              <w:t xml:space="preserve">. Күзетуге қабылданған тауар-материалдық құндылықтардың сақталуын ұйымдастыру және қамтамасыз ету, </w:t>
            </w:r>
            <w:r w:rsidR="002F3572" w:rsidRPr="00BB5318">
              <w:rPr>
                <w:rFonts w:ascii="Times New Roman" w:eastAsia="Times New Roman" w:hAnsi="Times New Roman" w:cs="Times New Roman"/>
                <w:sz w:val="24"/>
                <w:szCs w:val="24"/>
                <w:lang w:val="kk-KZ" w:eastAsia="ru-RU"/>
              </w:rPr>
              <w:t>ұрлықтың және күзетілетін  объектіге бөгде адамдардың кіруін болдырмау</w:t>
            </w:r>
            <w:r w:rsidR="008572B6" w:rsidRPr="00BB5318">
              <w:rPr>
                <w:rFonts w:ascii="Times New Roman" w:eastAsia="Times New Roman" w:hAnsi="Times New Roman" w:cs="Times New Roman"/>
                <w:sz w:val="24"/>
                <w:szCs w:val="24"/>
                <w:lang w:val="kk-KZ" w:eastAsia="ru-RU"/>
              </w:rPr>
              <w:t>.</w:t>
            </w:r>
          </w:p>
          <w:p w:rsidR="008572B6" w:rsidRPr="00BB5318" w:rsidRDefault="00661AAA" w:rsidP="008572B6">
            <w:pPr>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6</w:t>
            </w:r>
            <w:r w:rsidR="008572B6" w:rsidRPr="00BB5318">
              <w:rPr>
                <w:rFonts w:ascii="Times New Roman" w:eastAsia="Times New Roman" w:hAnsi="Times New Roman" w:cs="Times New Roman"/>
                <w:sz w:val="24"/>
                <w:szCs w:val="24"/>
                <w:lang w:val="kk-KZ" w:eastAsia="ru-RU"/>
              </w:rPr>
              <w:t xml:space="preserve">. Объектіде және іргелес аумақта өрт қауіпсіздігін қамтамасыз ету. Тапсырыс берушінің уәкілетті өкілін объектідегі өрт қауіпсіздігі </w:t>
            </w:r>
            <w:r w:rsidR="002F3572" w:rsidRPr="00BB5318">
              <w:rPr>
                <w:rFonts w:ascii="Times New Roman" w:eastAsia="Times New Roman" w:hAnsi="Times New Roman" w:cs="Times New Roman"/>
                <w:sz w:val="24"/>
                <w:szCs w:val="24"/>
                <w:lang w:val="kk-KZ" w:eastAsia="ru-RU"/>
              </w:rPr>
              <w:t xml:space="preserve">қағидаларын </w:t>
            </w:r>
            <w:r w:rsidR="008572B6" w:rsidRPr="00BB5318">
              <w:rPr>
                <w:rFonts w:ascii="Times New Roman" w:eastAsia="Times New Roman" w:hAnsi="Times New Roman" w:cs="Times New Roman"/>
                <w:sz w:val="24"/>
                <w:szCs w:val="24"/>
                <w:lang w:val="kk-KZ" w:eastAsia="ru-RU"/>
              </w:rPr>
              <w:t>бұзу фактілері туралы уақытылы хабардар ету, өрт туындаған жағдайда қаланың өртке қарсы қызметіне дереу хабарлау.</w:t>
            </w:r>
          </w:p>
          <w:p w:rsidR="008572B6" w:rsidRPr="00BB5318" w:rsidRDefault="00661AAA" w:rsidP="008572B6">
            <w:pPr>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7</w:t>
            </w:r>
            <w:r w:rsidR="008572B6" w:rsidRPr="00BB5318">
              <w:rPr>
                <w:rFonts w:ascii="Times New Roman" w:eastAsia="Times New Roman" w:hAnsi="Times New Roman" w:cs="Times New Roman"/>
                <w:sz w:val="24"/>
                <w:szCs w:val="24"/>
                <w:lang w:val="kk-KZ" w:eastAsia="ru-RU"/>
              </w:rPr>
              <w:t xml:space="preserve">. Объектіде орнатылған қауіпсіздік жүйелеріне, сондай-ақ, ғимараттың тыныс-тіршілігін </w:t>
            </w:r>
            <w:r w:rsidR="008572B6" w:rsidRPr="00BB5318">
              <w:rPr>
                <w:rFonts w:ascii="Times New Roman" w:eastAsia="Times New Roman" w:hAnsi="Times New Roman" w:cs="Times New Roman"/>
                <w:sz w:val="24"/>
                <w:szCs w:val="24"/>
                <w:lang w:val="kk-KZ" w:eastAsia="ru-RU"/>
              </w:rPr>
              <w:lastRenderedPageBreak/>
              <w:t xml:space="preserve">қамтамасыз ететін жабдықтың және басшылық бекіткен тізімдерге сәйкес жалға </w:t>
            </w:r>
            <w:r w:rsidR="002F3572" w:rsidRPr="00BB5318">
              <w:rPr>
                <w:rFonts w:ascii="Times New Roman" w:eastAsia="Times New Roman" w:hAnsi="Times New Roman" w:cs="Times New Roman"/>
                <w:sz w:val="24"/>
                <w:szCs w:val="24"/>
                <w:lang w:val="kk-KZ" w:eastAsia="ru-RU"/>
              </w:rPr>
              <w:t xml:space="preserve">берілетін </w:t>
            </w:r>
            <w:r w:rsidR="008572B6" w:rsidRPr="00BB5318">
              <w:rPr>
                <w:rFonts w:ascii="Times New Roman" w:eastAsia="Times New Roman" w:hAnsi="Times New Roman" w:cs="Times New Roman"/>
                <w:sz w:val="24"/>
                <w:szCs w:val="24"/>
                <w:lang w:val="kk-KZ" w:eastAsia="ru-RU"/>
              </w:rPr>
              <w:t>алаңдарда орнатылған бөгде ұйымдардың жабдықтарына қызмет көрсететін тұлғалардың объектіге қолжетімділігін қамтамасыз ету.</w:t>
            </w:r>
          </w:p>
          <w:p w:rsidR="00C67136" w:rsidRDefault="00C67136" w:rsidP="008572B6">
            <w:pPr>
              <w:spacing w:after="0" w:line="240" w:lineRule="auto"/>
              <w:jc w:val="both"/>
              <w:rPr>
                <w:rFonts w:ascii="Times New Roman" w:eastAsia="Times New Roman" w:hAnsi="Times New Roman" w:cs="Times New Roman"/>
                <w:b/>
                <w:sz w:val="24"/>
                <w:szCs w:val="24"/>
                <w:lang w:val="kk-KZ" w:eastAsia="ru-RU"/>
              </w:rPr>
            </w:pPr>
          </w:p>
          <w:p w:rsidR="008572B6" w:rsidRPr="00BB5318" w:rsidRDefault="008572B6" w:rsidP="008572B6">
            <w:pPr>
              <w:spacing w:after="0" w:line="240" w:lineRule="auto"/>
              <w:jc w:val="both"/>
              <w:rPr>
                <w:rFonts w:ascii="Times New Roman" w:eastAsia="Times New Roman" w:hAnsi="Times New Roman" w:cs="Times New Roman"/>
                <w:b/>
                <w:sz w:val="24"/>
                <w:szCs w:val="24"/>
                <w:lang w:val="kk-KZ" w:eastAsia="ru-RU"/>
              </w:rPr>
            </w:pPr>
            <w:r w:rsidRPr="00BB5318">
              <w:rPr>
                <w:rFonts w:ascii="Times New Roman" w:eastAsia="Times New Roman" w:hAnsi="Times New Roman" w:cs="Times New Roman"/>
                <w:b/>
                <w:sz w:val="24"/>
                <w:szCs w:val="24"/>
                <w:lang w:val="kk-KZ" w:eastAsia="ru-RU"/>
              </w:rPr>
              <w:t xml:space="preserve">Объектілерді құқыққа </w:t>
            </w:r>
            <w:r w:rsidR="002F3572" w:rsidRPr="00BB5318">
              <w:rPr>
                <w:rFonts w:ascii="Times New Roman" w:eastAsia="Times New Roman" w:hAnsi="Times New Roman" w:cs="Times New Roman"/>
                <w:b/>
                <w:sz w:val="24"/>
                <w:szCs w:val="24"/>
                <w:lang w:val="kk-KZ" w:eastAsia="ru-RU"/>
              </w:rPr>
              <w:t xml:space="preserve">қайшы </w:t>
            </w:r>
            <w:r w:rsidRPr="00BB5318">
              <w:rPr>
                <w:rFonts w:ascii="Times New Roman" w:eastAsia="Times New Roman" w:hAnsi="Times New Roman" w:cs="Times New Roman"/>
                <w:b/>
                <w:sz w:val="24"/>
                <w:szCs w:val="24"/>
                <w:lang w:val="kk-KZ" w:eastAsia="ru-RU"/>
              </w:rPr>
              <w:t>әрекеттерден қорғау бойынша Жеткізушіге қойылатын талаптар</w:t>
            </w:r>
          </w:p>
          <w:p w:rsidR="00BC14A4" w:rsidRPr="00BB5318" w:rsidRDefault="008572B6" w:rsidP="00BC14A4">
            <w:pPr>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 xml:space="preserve">1. </w:t>
            </w:r>
            <w:r w:rsidR="00BC14A4" w:rsidRPr="00BB5318">
              <w:rPr>
                <w:rFonts w:ascii="Times New Roman" w:eastAsia="Times New Roman" w:hAnsi="Times New Roman" w:cs="Times New Roman"/>
                <w:sz w:val="24"/>
                <w:szCs w:val="24"/>
                <w:lang w:val="kk-KZ" w:eastAsia="ru-RU"/>
              </w:rPr>
              <w:t xml:space="preserve">Тапсырыс беруші бекіткен </w:t>
            </w:r>
            <w:r w:rsidR="00BC14A4" w:rsidRPr="00BB5318">
              <w:rPr>
                <w:rStyle w:val="ezkurwreuab5ozgtqnkl"/>
                <w:rFonts w:ascii="Times New Roman" w:hAnsi="Times New Roman" w:cs="Times New Roman"/>
                <w:sz w:val="24"/>
                <w:szCs w:val="24"/>
                <w:lang w:val="kk-KZ"/>
              </w:rPr>
              <w:t>Күзет-өткізу</w:t>
            </w:r>
            <w:r w:rsidR="00BC14A4" w:rsidRPr="00BB5318">
              <w:rPr>
                <w:rFonts w:ascii="Times New Roman" w:hAnsi="Times New Roman" w:cs="Times New Roman"/>
                <w:sz w:val="24"/>
                <w:szCs w:val="24"/>
                <w:lang w:val="kk-KZ"/>
              </w:rPr>
              <w:t xml:space="preserve"> </w:t>
            </w:r>
            <w:r w:rsidR="00BC14A4" w:rsidRPr="00BB5318">
              <w:rPr>
                <w:rStyle w:val="ezkurwreuab5ozgtqnkl"/>
                <w:rFonts w:ascii="Times New Roman" w:hAnsi="Times New Roman" w:cs="Times New Roman"/>
                <w:sz w:val="24"/>
                <w:szCs w:val="24"/>
                <w:lang w:val="kk-KZ"/>
              </w:rPr>
              <w:t>режимі</w:t>
            </w:r>
            <w:r w:rsidR="00BC14A4" w:rsidRPr="00BB5318">
              <w:rPr>
                <w:rFonts w:ascii="Times New Roman" w:hAnsi="Times New Roman" w:cs="Times New Roman"/>
                <w:sz w:val="24"/>
                <w:szCs w:val="24"/>
                <w:lang w:val="kk-KZ"/>
              </w:rPr>
              <w:t xml:space="preserve"> </w:t>
            </w:r>
            <w:r w:rsidR="00BC14A4" w:rsidRPr="00BB5318">
              <w:rPr>
                <w:rStyle w:val="ezkurwreuab5ozgtqnkl"/>
                <w:rFonts w:ascii="Times New Roman" w:hAnsi="Times New Roman" w:cs="Times New Roman"/>
                <w:sz w:val="24"/>
                <w:szCs w:val="24"/>
                <w:lang w:val="kk-KZ"/>
              </w:rPr>
              <w:t>туралы</w:t>
            </w:r>
            <w:r w:rsidR="00BC14A4" w:rsidRPr="00BB5318">
              <w:rPr>
                <w:rFonts w:ascii="Times New Roman" w:hAnsi="Times New Roman" w:cs="Times New Roman"/>
                <w:sz w:val="24"/>
                <w:szCs w:val="24"/>
                <w:lang w:val="kk-KZ"/>
              </w:rPr>
              <w:t xml:space="preserve"> </w:t>
            </w:r>
            <w:r w:rsidR="00BC14A4" w:rsidRPr="00BB5318">
              <w:rPr>
                <w:rStyle w:val="ezkurwreuab5ozgtqnkl"/>
                <w:rFonts w:ascii="Times New Roman" w:hAnsi="Times New Roman" w:cs="Times New Roman"/>
                <w:sz w:val="24"/>
                <w:szCs w:val="24"/>
                <w:lang w:val="kk-KZ"/>
              </w:rPr>
              <w:t>ережеге</w:t>
            </w:r>
            <w:r w:rsidR="00BC14A4" w:rsidRPr="00BB5318">
              <w:rPr>
                <w:rFonts w:ascii="Times New Roman" w:hAnsi="Times New Roman" w:cs="Times New Roman"/>
                <w:sz w:val="24"/>
                <w:szCs w:val="24"/>
                <w:lang w:val="kk-KZ"/>
              </w:rPr>
              <w:t xml:space="preserve"> </w:t>
            </w:r>
            <w:r w:rsidR="00BC14A4" w:rsidRPr="00BB5318">
              <w:rPr>
                <w:rStyle w:val="ezkurwreuab5ozgtqnkl"/>
                <w:rFonts w:ascii="Times New Roman" w:hAnsi="Times New Roman" w:cs="Times New Roman"/>
                <w:sz w:val="24"/>
                <w:szCs w:val="24"/>
                <w:lang w:val="kk-KZ"/>
              </w:rPr>
              <w:t>және</w:t>
            </w:r>
            <w:r w:rsidR="00BC14A4" w:rsidRPr="00BB5318">
              <w:rPr>
                <w:rFonts w:ascii="Times New Roman" w:hAnsi="Times New Roman" w:cs="Times New Roman"/>
                <w:sz w:val="24"/>
                <w:szCs w:val="24"/>
                <w:lang w:val="kk-KZ"/>
              </w:rPr>
              <w:t xml:space="preserve"> объектідегі </w:t>
            </w:r>
            <w:r w:rsidR="00BC14A4" w:rsidRPr="00BB5318">
              <w:rPr>
                <w:rStyle w:val="ezkurwreuab5ozgtqnkl"/>
                <w:rFonts w:ascii="Times New Roman" w:hAnsi="Times New Roman" w:cs="Times New Roman"/>
                <w:sz w:val="24"/>
                <w:szCs w:val="24"/>
                <w:lang w:val="kk-KZ"/>
              </w:rPr>
              <w:t>Объектішілік режим</w:t>
            </w:r>
            <w:r w:rsidR="00BC14A4" w:rsidRPr="00BB5318">
              <w:rPr>
                <w:rFonts w:ascii="Times New Roman" w:hAnsi="Times New Roman" w:cs="Times New Roman"/>
                <w:sz w:val="24"/>
                <w:szCs w:val="24"/>
                <w:lang w:val="kk-KZ"/>
              </w:rPr>
              <w:t xml:space="preserve"> </w:t>
            </w:r>
            <w:r w:rsidR="00BC14A4" w:rsidRPr="00BB5318">
              <w:rPr>
                <w:rStyle w:val="ezkurwreuab5ozgtqnkl"/>
                <w:rFonts w:ascii="Times New Roman" w:hAnsi="Times New Roman" w:cs="Times New Roman"/>
                <w:sz w:val="24"/>
                <w:szCs w:val="24"/>
                <w:lang w:val="kk-KZ"/>
              </w:rPr>
              <w:t>қағидаларына</w:t>
            </w:r>
            <w:r w:rsidR="00BC14A4" w:rsidRPr="00BB5318">
              <w:rPr>
                <w:rFonts w:ascii="Times New Roman" w:hAnsi="Times New Roman" w:cs="Times New Roman"/>
                <w:sz w:val="24"/>
                <w:szCs w:val="24"/>
                <w:lang w:val="kk-KZ"/>
              </w:rPr>
              <w:t xml:space="preserve"> </w:t>
            </w:r>
            <w:r w:rsidR="00BC14A4" w:rsidRPr="00BB5318">
              <w:rPr>
                <w:rStyle w:val="ezkurwreuab5ozgtqnkl"/>
                <w:rFonts w:ascii="Times New Roman" w:hAnsi="Times New Roman" w:cs="Times New Roman"/>
                <w:sz w:val="24"/>
                <w:szCs w:val="24"/>
                <w:lang w:val="kk-KZ"/>
              </w:rPr>
              <w:t>сәйкес</w:t>
            </w:r>
            <w:r w:rsidR="00BC14A4" w:rsidRPr="00BB5318">
              <w:rPr>
                <w:rFonts w:ascii="Times New Roman" w:hAnsi="Times New Roman" w:cs="Times New Roman"/>
                <w:sz w:val="24"/>
                <w:szCs w:val="24"/>
                <w:lang w:val="kk-KZ"/>
              </w:rPr>
              <w:t xml:space="preserve"> </w:t>
            </w:r>
            <w:r w:rsidR="00BC14A4" w:rsidRPr="00BB5318">
              <w:rPr>
                <w:rStyle w:val="ezkurwreuab5ozgtqnkl"/>
                <w:rFonts w:ascii="Times New Roman" w:hAnsi="Times New Roman" w:cs="Times New Roman"/>
                <w:sz w:val="24"/>
                <w:szCs w:val="24"/>
                <w:lang w:val="kk-KZ"/>
              </w:rPr>
              <w:t>объектілерде</w:t>
            </w:r>
            <w:r w:rsidR="00BC14A4" w:rsidRPr="00BB5318">
              <w:rPr>
                <w:rFonts w:ascii="Times New Roman" w:hAnsi="Times New Roman" w:cs="Times New Roman"/>
                <w:sz w:val="24"/>
                <w:szCs w:val="24"/>
                <w:lang w:val="kk-KZ"/>
              </w:rPr>
              <w:t xml:space="preserve"> </w:t>
            </w:r>
            <w:r w:rsidR="00BC14A4" w:rsidRPr="00BB5318">
              <w:rPr>
                <w:rStyle w:val="ezkurwreuab5ozgtqnkl"/>
                <w:rFonts w:ascii="Times New Roman" w:hAnsi="Times New Roman" w:cs="Times New Roman"/>
                <w:sz w:val="24"/>
                <w:szCs w:val="24"/>
                <w:lang w:val="kk-KZ"/>
              </w:rPr>
              <w:t>бақылау-өткізу</w:t>
            </w:r>
            <w:r w:rsidR="00BC14A4" w:rsidRPr="00BB5318">
              <w:rPr>
                <w:rFonts w:ascii="Times New Roman" w:hAnsi="Times New Roman" w:cs="Times New Roman"/>
                <w:sz w:val="24"/>
                <w:szCs w:val="24"/>
                <w:lang w:val="kk-KZ"/>
              </w:rPr>
              <w:t xml:space="preserve"> </w:t>
            </w:r>
            <w:r w:rsidR="00BC14A4" w:rsidRPr="00BB5318">
              <w:rPr>
                <w:rStyle w:val="ezkurwreuab5ozgtqnkl"/>
                <w:rFonts w:ascii="Times New Roman" w:hAnsi="Times New Roman" w:cs="Times New Roman"/>
                <w:sz w:val="24"/>
                <w:szCs w:val="24"/>
                <w:lang w:val="kk-KZ"/>
              </w:rPr>
              <w:t>режимін</w:t>
            </w:r>
            <w:r w:rsidR="00BC14A4" w:rsidRPr="00BB5318">
              <w:rPr>
                <w:rFonts w:ascii="Times New Roman" w:hAnsi="Times New Roman" w:cs="Times New Roman"/>
                <w:sz w:val="24"/>
                <w:szCs w:val="24"/>
                <w:lang w:val="kk-KZ"/>
              </w:rPr>
              <w:t xml:space="preserve"> </w:t>
            </w:r>
            <w:r w:rsidR="00BC14A4" w:rsidRPr="00BB5318">
              <w:rPr>
                <w:rStyle w:val="ezkurwreuab5ozgtqnkl"/>
                <w:rFonts w:ascii="Times New Roman" w:hAnsi="Times New Roman" w:cs="Times New Roman"/>
                <w:sz w:val="24"/>
                <w:szCs w:val="24"/>
                <w:lang w:val="kk-KZ"/>
              </w:rPr>
              <w:t>жүзеге</w:t>
            </w:r>
            <w:r w:rsidR="00BC14A4" w:rsidRPr="00BB5318">
              <w:rPr>
                <w:rFonts w:ascii="Times New Roman" w:hAnsi="Times New Roman" w:cs="Times New Roman"/>
                <w:sz w:val="24"/>
                <w:szCs w:val="24"/>
                <w:lang w:val="kk-KZ"/>
              </w:rPr>
              <w:t xml:space="preserve"> асыру</w:t>
            </w:r>
            <w:r w:rsidR="00BC14A4" w:rsidRPr="00BB5318">
              <w:rPr>
                <w:rFonts w:ascii="Times New Roman" w:eastAsia="Times New Roman" w:hAnsi="Times New Roman" w:cs="Times New Roman"/>
                <w:sz w:val="24"/>
                <w:szCs w:val="24"/>
                <w:lang w:val="kk-KZ" w:eastAsia="ru-RU"/>
              </w:rPr>
              <w:t>. Объектіге қол сұғу, қоғамдық тәртіп пен бақылау-өткізу режимін бұзу жағдайларында олардың жолын кесу үшін қажетті шаралар қабылдау.</w:t>
            </w:r>
          </w:p>
          <w:p w:rsidR="008572B6" w:rsidRPr="00BB5318"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 xml:space="preserve">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w:t>
            </w:r>
            <w:r w:rsidR="002F3572" w:rsidRPr="00BB5318">
              <w:rPr>
                <w:rFonts w:ascii="Times New Roman" w:eastAsia="Times New Roman" w:hAnsi="Times New Roman" w:cs="Times New Roman"/>
                <w:sz w:val="24"/>
                <w:szCs w:val="24"/>
                <w:lang w:val="kk-KZ" w:eastAsia="ru-RU"/>
              </w:rPr>
              <w:t>кіруін болдырмау</w:t>
            </w:r>
            <w:r w:rsidRPr="00BB5318">
              <w:rPr>
                <w:rFonts w:ascii="Times New Roman" w:eastAsia="Times New Roman" w:hAnsi="Times New Roman" w:cs="Times New Roman"/>
                <w:sz w:val="24"/>
                <w:szCs w:val="24"/>
                <w:lang w:val="kk-KZ" w:eastAsia="ru-RU"/>
              </w:rPr>
              <w:t>.</w:t>
            </w:r>
          </w:p>
          <w:p w:rsidR="0066358C" w:rsidRPr="00BB5318" w:rsidRDefault="0066358C" w:rsidP="0066358C">
            <w:pPr>
              <w:tabs>
                <w:tab w:val="left" w:pos="0"/>
              </w:tabs>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3. Күзет-өткізу режимі туралы ережеге (бұдан әрі – Ереже) сәйкес ұйым жұмыскерлерінің,  келушілердің келуін және кетуін бақылау, объектіге бөгде адамдардың кіруіне жол бермеу.</w:t>
            </w:r>
          </w:p>
          <w:p w:rsidR="0066358C" w:rsidRPr="00BB5318" w:rsidRDefault="0066358C" w:rsidP="0066358C">
            <w:pPr>
              <w:tabs>
                <w:tab w:val="left" w:pos="0"/>
              </w:tabs>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66358C" w:rsidRPr="00BB5318" w:rsidRDefault="0066358C" w:rsidP="0066358C">
            <w:pPr>
              <w:tabs>
                <w:tab w:val="left" w:pos="0"/>
              </w:tabs>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5. Объектідегі бақылау-өткізу режимін регламенттейтін Ереженің талаптары бұзылған жағдайда, Тапсырыс берушінің уәкілетті өкіліне дереу баяндау.</w:t>
            </w:r>
          </w:p>
          <w:p w:rsidR="0066358C" w:rsidRPr="00BB5318" w:rsidRDefault="0066358C" w:rsidP="0066358C">
            <w:pPr>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6. Тапсырыс беруші бекіткен Ережеге  сәйкес объектідегі тауар-материалдық құндылықтарды орнын ауыстыру бойынша бақылау мен есепке алуды жүзеге асыру. Ереже  талаптары бұзылған жағдайда, Тапсырыс берушінің уәкілетті өкіліне дереу хабарлау.</w:t>
            </w:r>
          </w:p>
          <w:p w:rsidR="0066358C" w:rsidRPr="00BB5318" w:rsidRDefault="0066358C" w:rsidP="0066358C">
            <w:pPr>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түймесі, сондай-ақ, ЖДТ техникалық жарақтандырылуы және физикалық іс-қимылдары арқылы қамтамасыз ету. ЖДТ жоғары өтімді автомашинамен жарақтандырылуы, оқ өтпейтін жилеттермен, дулығалармен, арнайы құралдармен, радиостанциямен жабдықталуы тиіс.</w:t>
            </w:r>
          </w:p>
          <w:p w:rsidR="0066358C" w:rsidRPr="00BB5318" w:rsidRDefault="0066358C" w:rsidP="0066358C">
            <w:pPr>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8. Тәулігіне кемінде 4 рет қоршаулардың жай-</w:t>
            </w:r>
            <w:r w:rsidRPr="00BB5318">
              <w:rPr>
                <w:rFonts w:ascii="Times New Roman" w:eastAsia="Times New Roman" w:hAnsi="Times New Roman" w:cs="Times New Roman"/>
                <w:sz w:val="24"/>
                <w:szCs w:val="24"/>
                <w:lang w:val="kk-KZ" w:eastAsia="ru-RU"/>
              </w:rPr>
              <w:lastRenderedPageBreak/>
              <w:t>күйін, бейнекамералар мен сыртқы күзет дабылдарының  жарамдылығын тексеру.</w:t>
            </w:r>
          </w:p>
          <w:p w:rsidR="00C67136" w:rsidRDefault="00C67136" w:rsidP="00C67136">
            <w:pPr>
              <w:spacing w:after="0" w:line="240" w:lineRule="auto"/>
              <w:jc w:val="both"/>
              <w:rPr>
                <w:rFonts w:ascii="Times New Roman" w:eastAsia="Times New Roman" w:hAnsi="Times New Roman" w:cs="Times New Roman"/>
                <w:sz w:val="24"/>
                <w:szCs w:val="24"/>
                <w:lang w:val="kk-KZ" w:eastAsia="ru-RU"/>
              </w:rPr>
            </w:pPr>
            <w:r w:rsidRPr="001B4392">
              <w:rPr>
                <w:rFonts w:ascii="Times New Roman" w:eastAsia="Times New Roman" w:hAnsi="Times New Roman" w:cs="Times New Roman"/>
                <w:sz w:val="24"/>
                <w:szCs w:val="24"/>
                <w:lang w:val="kk-KZ" w:eastAsia="ru-RU"/>
              </w:rPr>
              <w:t>9. Қауіпсіздік жүйелерінің жұмысын тұрақты бақылау (бейнебақылау, күзет-өрт дабылы, қол жеткізуді бақылау, сөйлеу арқылы хабарлау) және жүйелердің техникалық жай-күйі туралы уақтылы хабардар ету.</w:t>
            </w:r>
          </w:p>
          <w:p w:rsidR="0066358C" w:rsidRPr="00BB5318" w:rsidRDefault="0066358C" w:rsidP="0066358C">
            <w:pPr>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10.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тиісті журналға белгілей отырып, тәуліктің күндізгі және түнгі уақытында орынжайлар мен іргелес аумақты аралауды жүзеге асыру.</w:t>
            </w:r>
          </w:p>
          <w:p w:rsidR="0066358C" w:rsidRPr="00BB5318" w:rsidRDefault="0066358C" w:rsidP="0066358C">
            <w:pPr>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11. Тапсырыс беруші бекіткен тізімдерге сәйкес ұйым жұмыскерлеріне қызметтік орынжайлардың кілттерін беруді және қабылдауды қамтамасыз ету.</w:t>
            </w:r>
          </w:p>
          <w:p w:rsidR="0066358C" w:rsidRPr="00BB5318" w:rsidRDefault="0066358C" w:rsidP="0066358C">
            <w:pPr>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12. Күзет қызметін регламенттейтін тиісті құжаттаманы жүргізу.</w:t>
            </w:r>
          </w:p>
          <w:p w:rsidR="0066358C" w:rsidRPr="00BB5318" w:rsidRDefault="0066358C" w:rsidP="0066358C">
            <w:pPr>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13. Тапсырыс берушінің өкілетті өкілін дереу шақыру, сондай-ақ, күзетілетін объектіге кірудің кез келген жағдайлары және басқа да құқық бұзушылықтар туралы тиісті органдарға хабарлау. Ішкі істер органдары келгенге дейін күзет қызметкерлерінің лауазымдық нұсқаулықтарына сай оқиға орнына қол сұғылмауды және ұсталған адамдарды ішкі істер органдарына беру үшін қажетті материал жинауды қамтамасыз ету.</w:t>
            </w:r>
          </w:p>
          <w:p w:rsidR="0066358C" w:rsidRPr="00BB5318" w:rsidRDefault="0066358C" w:rsidP="0066358C">
            <w:pPr>
              <w:spacing w:after="0" w:line="240" w:lineRule="auto"/>
              <w:jc w:val="both"/>
              <w:rPr>
                <w:rFonts w:ascii="Times New Roman" w:eastAsia="Calibri" w:hAnsi="Times New Roman" w:cs="Times New Roman"/>
                <w:sz w:val="24"/>
                <w:szCs w:val="24"/>
                <w:lang w:val="kk-KZ" w:eastAsia="ru-RU"/>
              </w:rPr>
            </w:pPr>
            <w:r w:rsidRPr="00BB5318">
              <w:rPr>
                <w:rFonts w:ascii="Times New Roman" w:eastAsia="Calibri" w:hAnsi="Times New Roman" w:cs="Times New Roman"/>
                <w:sz w:val="24"/>
                <w:szCs w:val="24"/>
                <w:lang w:val="kk-KZ" w:eastAsia="ru-RU"/>
              </w:rPr>
              <w:t>14. Дабыл түймесі үшін төлем объектіні күзету құнына кіруі тиіс.</w:t>
            </w:r>
          </w:p>
          <w:p w:rsidR="0066358C" w:rsidRPr="00BB5318" w:rsidRDefault="00C67136" w:rsidP="0066358C">
            <w:pPr>
              <w:spacing w:after="0" w:line="240" w:lineRule="auto"/>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15</w:t>
            </w:r>
            <w:r w:rsidR="0066358C" w:rsidRPr="00BB5318">
              <w:rPr>
                <w:rFonts w:ascii="Times New Roman" w:eastAsia="Calibri" w:hAnsi="Times New Roman" w:cs="Times New Roman"/>
                <w:sz w:val="24"/>
                <w:szCs w:val="24"/>
                <w:lang w:val="kk-KZ" w:eastAsia="ru-RU"/>
              </w:rPr>
              <w:t xml:space="preserve">. </w:t>
            </w:r>
            <w:r w:rsidR="0066358C" w:rsidRPr="00BB5318">
              <w:rPr>
                <w:rStyle w:val="ezkurwreuab5ozgtqnkl"/>
                <w:rFonts w:ascii="Times New Roman" w:hAnsi="Times New Roman" w:cs="Times New Roman"/>
                <w:sz w:val="24"/>
                <w:szCs w:val="24"/>
                <w:lang w:val="kk-KZ"/>
              </w:rPr>
              <w:t>Тапсырыс</w:t>
            </w:r>
            <w:r w:rsidR="0066358C" w:rsidRPr="00BB5318">
              <w:rPr>
                <w:rFonts w:ascii="Times New Roman" w:hAnsi="Times New Roman" w:cs="Times New Roman"/>
                <w:sz w:val="24"/>
                <w:szCs w:val="24"/>
                <w:lang w:val="kk-KZ"/>
              </w:rPr>
              <w:t xml:space="preserve"> </w:t>
            </w:r>
            <w:r w:rsidR="0066358C" w:rsidRPr="00BB5318">
              <w:rPr>
                <w:rStyle w:val="ezkurwreuab5ozgtqnkl"/>
                <w:rFonts w:ascii="Times New Roman" w:hAnsi="Times New Roman" w:cs="Times New Roman"/>
                <w:sz w:val="24"/>
                <w:szCs w:val="24"/>
                <w:lang w:val="kk-KZ"/>
              </w:rPr>
              <w:t>беруші</w:t>
            </w:r>
            <w:r w:rsidR="0066358C" w:rsidRPr="00BB5318">
              <w:rPr>
                <w:rFonts w:ascii="Times New Roman" w:hAnsi="Times New Roman" w:cs="Times New Roman"/>
                <w:sz w:val="24"/>
                <w:szCs w:val="24"/>
                <w:lang w:val="kk-KZ"/>
              </w:rPr>
              <w:t xml:space="preserve"> беретін </w:t>
            </w:r>
            <w:r w:rsidR="0066358C" w:rsidRPr="00BB5318">
              <w:rPr>
                <w:rStyle w:val="ezkurwreuab5ozgtqnkl"/>
                <w:rFonts w:ascii="Times New Roman" w:hAnsi="Times New Roman" w:cs="Times New Roman"/>
                <w:sz w:val="24"/>
                <w:szCs w:val="24"/>
                <w:lang w:val="kk-KZ"/>
              </w:rPr>
              <w:t>құжаттама</w:t>
            </w:r>
            <w:r w:rsidR="0066358C" w:rsidRPr="00BB5318">
              <w:rPr>
                <w:rFonts w:ascii="Times New Roman" w:hAnsi="Times New Roman" w:cs="Times New Roman"/>
                <w:sz w:val="24"/>
                <w:szCs w:val="24"/>
                <w:lang w:val="kk-KZ"/>
              </w:rPr>
              <w:t xml:space="preserve"> </w:t>
            </w:r>
            <w:r w:rsidR="0066358C" w:rsidRPr="00BB5318">
              <w:rPr>
                <w:rStyle w:val="ezkurwreuab5ozgtqnkl"/>
                <w:rFonts w:ascii="Times New Roman" w:hAnsi="Times New Roman" w:cs="Times New Roman"/>
                <w:sz w:val="24"/>
                <w:szCs w:val="24"/>
                <w:lang w:val="kk-KZ"/>
              </w:rPr>
              <w:t>және</w:t>
            </w:r>
            <w:r w:rsidR="0066358C" w:rsidRPr="00BB5318">
              <w:rPr>
                <w:rFonts w:ascii="Times New Roman" w:hAnsi="Times New Roman" w:cs="Times New Roman"/>
                <w:sz w:val="24"/>
                <w:szCs w:val="24"/>
                <w:lang w:val="kk-KZ"/>
              </w:rPr>
              <w:t xml:space="preserve"> кез </w:t>
            </w:r>
            <w:r w:rsidR="0066358C" w:rsidRPr="00BB5318">
              <w:rPr>
                <w:rStyle w:val="ezkurwreuab5ozgtqnkl"/>
                <w:rFonts w:ascii="Times New Roman" w:hAnsi="Times New Roman" w:cs="Times New Roman"/>
                <w:sz w:val="24"/>
                <w:szCs w:val="24"/>
                <w:lang w:val="kk-KZ"/>
              </w:rPr>
              <w:t>келген</w:t>
            </w:r>
            <w:r w:rsidR="0066358C" w:rsidRPr="00BB5318">
              <w:rPr>
                <w:rFonts w:ascii="Times New Roman" w:hAnsi="Times New Roman" w:cs="Times New Roman"/>
                <w:sz w:val="24"/>
                <w:szCs w:val="24"/>
                <w:lang w:val="kk-KZ"/>
              </w:rPr>
              <w:t xml:space="preserve"> </w:t>
            </w:r>
            <w:r w:rsidR="0066358C" w:rsidRPr="00BB5318">
              <w:rPr>
                <w:rStyle w:val="ezkurwreuab5ozgtqnkl"/>
                <w:rFonts w:ascii="Times New Roman" w:hAnsi="Times New Roman" w:cs="Times New Roman"/>
                <w:sz w:val="24"/>
                <w:szCs w:val="24"/>
                <w:lang w:val="kk-KZ"/>
              </w:rPr>
              <w:t>ақпарат</w:t>
            </w:r>
            <w:r w:rsidR="0066358C" w:rsidRPr="00BB5318">
              <w:rPr>
                <w:rFonts w:ascii="Times New Roman" w:hAnsi="Times New Roman" w:cs="Times New Roman"/>
                <w:sz w:val="24"/>
                <w:szCs w:val="24"/>
                <w:lang w:val="kk-KZ"/>
              </w:rPr>
              <w:t xml:space="preserve"> </w:t>
            </w:r>
            <w:r w:rsidR="0066358C" w:rsidRPr="00BB5318">
              <w:rPr>
                <w:rStyle w:val="ezkurwreuab5ozgtqnkl"/>
                <w:rFonts w:ascii="Times New Roman" w:hAnsi="Times New Roman" w:cs="Times New Roman"/>
                <w:sz w:val="24"/>
                <w:szCs w:val="24"/>
                <w:lang w:val="kk-KZ"/>
              </w:rPr>
              <w:t>Шарттың</w:t>
            </w:r>
            <w:r w:rsidR="0066358C" w:rsidRPr="00BB5318">
              <w:rPr>
                <w:rFonts w:ascii="Times New Roman" w:hAnsi="Times New Roman" w:cs="Times New Roman"/>
                <w:sz w:val="24"/>
                <w:szCs w:val="24"/>
                <w:lang w:val="kk-KZ"/>
              </w:rPr>
              <w:t xml:space="preserve"> </w:t>
            </w:r>
            <w:r w:rsidR="0066358C" w:rsidRPr="00BB5318">
              <w:rPr>
                <w:rStyle w:val="ezkurwreuab5ozgtqnkl"/>
                <w:rFonts w:ascii="Times New Roman" w:hAnsi="Times New Roman" w:cs="Times New Roman"/>
                <w:sz w:val="24"/>
                <w:szCs w:val="24"/>
                <w:lang w:val="kk-KZ"/>
              </w:rPr>
              <w:t>қолданылу</w:t>
            </w:r>
            <w:r w:rsidR="0066358C" w:rsidRPr="00BB5318">
              <w:rPr>
                <w:rFonts w:ascii="Times New Roman" w:hAnsi="Times New Roman" w:cs="Times New Roman"/>
                <w:sz w:val="24"/>
                <w:szCs w:val="24"/>
                <w:lang w:val="kk-KZ"/>
              </w:rPr>
              <w:t xml:space="preserve"> </w:t>
            </w:r>
            <w:r w:rsidR="0066358C" w:rsidRPr="00BB5318">
              <w:rPr>
                <w:rStyle w:val="ezkurwreuab5ozgtqnkl"/>
                <w:rFonts w:ascii="Times New Roman" w:hAnsi="Times New Roman" w:cs="Times New Roman"/>
                <w:sz w:val="24"/>
                <w:szCs w:val="24"/>
                <w:lang w:val="kk-KZ"/>
              </w:rPr>
              <w:t>мерзімі</w:t>
            </w:r>
            <w:r w:rsidR="0066358C" w:rsidRPr="00BB5318">
              <w:rPr>
                <w:rFonts w:ascii="Times New Roman" w:hAnsi="Times New Roman" w:cs="Times New Roman"/>
                <w:sz w:val="24"/>
                <w:szCs w:val="24"/>
                <w:lang w:val="kk-KZ"/>
              </w:rPr>
              <w:t xml:space="preserve"> </w:t>
            </w:r>
            <w:r w:rsidR="0066358C" w:rsidRPr="00BB5318">
              <w:rPr>
                <w:rStyle w:val="ezkurwreuab5ozgtqnkl"/>
                <w:rFonts w:ascii="Times New Roman" w:hAnsi="Times New Roman" w:cs="Times New Roman"/>
                <w:sz w:val="24"/>
                <w:szCs w:val="24"/>
                <w:lang w:val="kk-KZ"/>
              </w:rPr>
              <w:t>ішінде,</w:t>
            </w:r>
            <w:r w:rsidR="0066358C" w:rsidRPr="00BB5318">
              <w:rPr>
                <w:rFonts w:ascii="Times New Roman" w:hAnsi="Times New Roman" w:cs="Times New Roman"/>
                <w:sz w:val="24"/>
                <w:szCs w:val="24"/>
                <w:lang w:val="kk-KZ"/>
              </w:rPr>
              <w:t xml:space="preserve"> </w:t>
            </w:r>
            <w:r w:rsidR="0066358C" w:rsidRPr="00BB5318">
              <w:rPr>
                <w:rFonts w:ascii="Times New Roman" w:eastAsia="Calibri" w:hAnsi="Times New Roman" w:cs="Times New Roman"/>
                <w:sz w:val="24"/>
                <w:szCs w:val="24"/>
                <w:lang w:val="kk-KZ" w:eastAsia="ru-RU"/>
              </w:rPr>
              <w:t xml:space="preserve">сондай-ақ, оның қолданылу мерзімі аяқталғаннан кейін 3 (үш) жыл ішінде құпия болып табылады және </w:t>
            </w:r>
            <w:r w:rsidR="0066358C" w:rsidRPr="00BB5318">
              <w:rPr>
                <w:rFonts w:ascii="Times New Roman" w:hAnsi="Times New Roman" w:cs="Times New Roman"/>
                <w:sz w:val="24"/>
                <w:szCs w:val="24"/>
                <w:lang w:val="kk-KZ"/>
              </w:rPr>
              <w:t xml:space="preserve">жалпыға </w:t>
            </w:r>
            <w:r w:rsidR="0066358C" w:rsidRPr="00BB5318">
              <w:rPr>
                <w:rStyle w:val="ezkurwreuab5ozgtqnkl"/>
                <w:rFonts w:ascii="Times New Roman" w:hAnsi="Times New Roman" w:cs="Times New Roman"/>
                <w:sz w:val="24"/>
                <w:szCs w:val="24"/>
                <w:lang w:val="kk-KZ"/>
              </w:rPr>
              <w:t>бірдей</w:t>
            </w:r>
            <w:r w:rsidR="0066358C" w:rsidRPr="00BB5318">
              <w:rPr>
                <w:rFonts w:ascii="Times New Roman" w:hAnsi="Times New Roman" w:cs="Times New Roman"/>
                <w:sz w:val="24"/>
                <w:szCs w:val="24"/>
                <w:lang w:val="kk-KZ"/>
              </w:rPr>
              <w:t xml:space="preserve"> </w:t>
            </w:r>
            <w:r w:rsidR="0066358C" w:rsidRPr="00BB5318">
              <w:rPr>
                <w:rStyle w:val="ezkurwreuab5ozgtqnkl"/>
                <w:rFonts w:ascii="Times New Roman" w:hAnsi="Times New Roman" w:cs="Times New Roman"/>
                <w:sz w:val="24"/>
                <w:szCs w:val="24"/>
                <w:lang w:val="kk-KZ"/>
              </w:rPr>
              <w:t>мәлімет</w:t>
            </w:r>
            <w:r w:rsidR="0066358C" w:rsidRPr="00BB5318">
              <w:rPr>
                <w:rFonts w:ascii="Times New Roman" w:hAnsi="Times New Roman" w:cs="Times New Roman"/>
                <w:sz w:val="24"/>
                <w:szCs w:val="24"/>
                <w:lang w:val="kk-KZ"/>
              </w:rPr>
              <w:t xml:space="preserve"> </w:t>
            </w:r>
            <w:r w:rsidR="0066358C" w:rsidRPr="00BB5318">
              <w:rPr>
                <w:rStyle w:val="ezkurwreuab5ozgtqnkl"/>
                <w:rFonts w:ascii="Times New Roman" w:hAnsi="Times New Roman" w:cs="Times New Roman"/>
                <w:sz w:val="24"/>
                <w:szCs w:val="24"/>
                <w:lang w:val="kk-KZ"/>
              </w:rPr>
              <w:t>үшін</w:t>
            </w:r>
            <w:r w:rsidR="0066358C" w:rsidRPr="00BB5318">
              <w:rPr>
                <w:rFonts w:ascii="Times New Roman" w:hAnsi="Times New Roman" w:cs="Times New Roman"/>
                <w:sz w:val="24"/>
                <w:szCs w:val="24"/>
                <w:lang w:val="kk-KZ"/>
              </w:rPr>
              <w:t xml:space="preserve"> </w:t>
            </w:r>
            <w:r w:rsidR="0066358C" w:rsidRPr="00BB5318">
              <w:rPr>
                <w:rFonts w:ascii="Times New Roman" w:eastAsia="Calibri" w:hAnsi="Times New Roman" w:cs="Times New Roman"/>
                <w:sz w:val="24"/>
                <w:szCs w:val="24"/>
                <w:lang w:val="kk-KZ" w:eastAsia="ru-RU"/>
              </w:rPr>
              <w:t xml:space="preserve"> таратылмайды, </w:t>
            </w:r>
            <w:r w:rsidR="0066358C" w:rsidRPr="00BB5318">
              <w:rPr>
                <w:rStyle w:val="ezkurwreuab5ozgtqnkl"/>
                <w:rFonts w:ascii="Times New Roman" w:hAnsi="Times New Roman" w:cs="Times New Roman"/>
                <w:sz w:val="24"/>
                <w:szCs w:val="24"/>
                <w:lang w:val="kk-KZ"/>
              </w:rPr>
              <w:t>сондай</w:t>
            </w:r>
            <w:r w:rsidR="0066358C" w:rsidRPr="00BB5318">
              <w:rPr>
                <w:rFonts w:ascii="Times New Roman" w:hAnsi="Times New Roman" w:cs="Times New Roman"/>
                <w:sz w:val="24"/>
                <w:szCs w:val="24"/>
                <w:lang w:val="kk-KZ"/>
              </w:rPr>
              <w:t xml:space="preserve">-ақ, </w:t>
            </w:r>
            <w:r w:rsidR="0066358C" w:rsidRPr="00BB5318">
              <w:rPr>
                <w:rStyle w:val="ezkurwreuab5ozgtqnkl"/>
                <w:rFonts w:ascii="Times New Roman" w:hAnsi="Times New Roman" w:cs="Times New Roman"/>
                <w:sz w:val="24"/>
                <w:szCs w:val="24"/>
                <w:lang w:val="kk-KZ"/>
              </w:rPr>
              <w:t>Шарт</w:t>
            </w:r>
            <w:r w:rsidR="0066358C" w:rsidRPr="00BB5318">
              <w:rPr>
                <w:rFonts w:ascii="Times New Roman" w:hAnsi="Times New Roman" w:cs="Times New Roman"/>
                <w:sz w:val="24"/>
                <w:szCs w:val="24"/>
                <w:lang w:val="kk-KZ"/>
              </w:rPr>
              <w:t xml:space="preserve"> </w:t>
            </w:r>
            <w:r w:rsidR="0066358C" w:rsidRPr="00BB5318">
              <w:rPr>
                <w:rStyle w:val="ezkurwreuab5ozgtqnkl"/>
                <w:rFonts w:ascii="Times New Roman" w:hAnsi="Times New Roman" w:cs="Times New Roman"/>
                <w:sz w:val="24"/>
                <w:szCs w:val="24"/>
                <w:lang w:val="kk-KZ"/>
              </w:rPr>
              <w:t>бойынша</w:t>
            </w:r>
            <w:r w:rsidR="0066358C" w:rsidRPr="00BB5318">
              <w:rPr>
                <w:rFonts w:ascii="Times New Roman" w:hAnsi="Times New Roman" w:cs="Times New Roman"/>
                <w:sz w:val="24"/>
                <w:szCs w:val="24"/>
                <w:lang w:val="kk-KZ"/>
              </w:rPr>
              <w:t xml:space="preserve"> </w:t>
            </w:r>
            <w:r w:rsidR="0066358C" w:rsidRPr="00BB5318">
              <w:rPr>
                <w:rStyle w:val="ezkurwreuab5ozgtqnkl"/>
                <w:rFonts w:ascii="Times New Roman" w:hAnsi="Times New Roman" w:cs="Times New Roman"/>
                <w:sz w:val="24"/>
                <w:szCs w:val="24"/>
                <w:lang w:val="kk-KZ"/>
              </w:rPr>
              <w:t>ақпаратты</w:t>
            </w:r>
            <w:r w:rsidR="0066358C" w:rsidRPr="00BB5318">
              <w:rPr>
                <w:rFonts w:ascii="Times New Roman" w:hAnsi="Times New Roman" w:cs="Times New Roman"/>
                <w:sz w:val="24"/>
                <w:szCs w:val="24"/>
                <w:lang w:val="kk-KZ"/>
              </w:rPr>
              <w:t xml:space="preserve"> </w:t>
            </w:r>
            <w:r w:rsidR="0066358C" w:rsidRPr="00BB5318">
              <w:rPr>
                <w:rStyle w:val="ezkurwreuab5ozgtqnkl"/>
                <w:rFonts w:ascii="Times New Roman" w:hAnsi="Times New Roman" w:cs="Times New Roman"/>
                <w:sz w:val="24"/>
                <w:szCs w:val="24"/>
                <w:lang w:val="kk-KZ"/>
              </w:rPr>
              <w:t>талап</w:t>
            </w:r>
            <w:r w:rsidR="0066358C" w:rsidRPr="00BB5318">
              <w:rPr>
                <w:rFonts w:ascii="Times New Roman" w:hAnsi="Times New Roman" w:cs="Times New Roman"/>
                <w:sz w:val="24"/>
                <w:szCs w:val="24"/>
                <w:lang w:val="kk-KZ"/>
              </w:rPr>
              <w:t xml:space="preserve"> етуге </w:t>
            </w:r>
            <w:r w:rsidR="0066358C" w:rsidRPr="00BB5318">
              <w:rPr>
                <w:rStyle w:val="ezkurwreuab5ozgtqnkl"/>
                <w:rFonts w:ascii="Times New Roman" w:hAnsi="Times New Roman" w:cs="Times New Roman"/>
                <w:sz w:val="24"/>
                <w:szCs w:val="24"/>
                <w:lang w:val="kk-KZ"/>
              </w:rPr>
              <w:t>құқығы</w:t>
            </w:r>
            <w:r w:rsidR="0066358C" w:rsidRPr="00BB5318">
              <w:rPr>
                <w:rFonts w:ascii="Times New Roman" w:hAnsi="Times New Roman" w:cs="Times New Roman"/>
                <w:sz w:val="24"/>
                <w:szCs w:val="24"/>
                <w:lang w:val="kk-KZ"/>
              </w:rPr>
              <w:t xml:space="preserve"> </w:t>
            </w:r>
            <w:r w:rsidR="0066358C" w:rsidRPr="00BB5318">
              <w:rPr>
                <w:rStyle w:val="ezkurwreuab5ozgtqnkl"/>
                <w:rFonts w:ascii="Times New Roman" w:hAnsi="Times New Roman" w:cs="Times New Roman"/>
                <w:sz w:val="24"/>
                <w:szCs w:val="24"/>
                <w:lang w:val="kk-KZ"/>
              </w:rPr>
              <w:t>бар</w:t>
            </w:r>
            <w:r w:rsidR="0066358C" w:rsidRPr="00BB5318">
              <w:rPr>
                <w:rFonts w:ascii="Times New Roman" w:hAnsi="Times New Roman" w:cs="Times New Roman"/>
                <w:sz w:val="24"/>
                <w:szCs w:val="24"/>
                <w:lang w:val="kk-KZ"/>
              </w:rPr>
              <w:t xml:space="preserve"> </w:t>
            </w:r>
            <w:r w:rsidR="0066358C" w:rsidRPr="00BB5318">
              <w:rPr>
                <w:rStyle w:val="ezkurwreuab5ozgtqnkl"/>
                <w:rFonts w:ascii="Times New Roman" w:hAnsi="Times New Roman" w:cs="Times New Roman"/>
                <w:sz w:val="24"/>
                <w:szCs w:val="24"/>
                <w:lang w:val="kk-KZ"/>
              </w:rPr>
              <w:t>уәкілетті</w:t>
            </w:r>
            <w:r w:rsidR="0066358C" w:rsidRPr="00BB5318">
              <w:rPr>
                <w:rFonts w:ascii="Times New Roman" w:hAnsi="Times New Roman" w:cs="Times New Roman"/>
                <w:sz w:val="24"/>
                <w:szCs w:val="24"/>
                <w:lang w:val="kk-KZ"/>
              </w:rPr>
              <w:t xml:space="preserve"> </w:t>
            </w:r>
            <w:r w:rsidR="0066358C" w:rsidRPr="00BB5318">
              <w:rPr>
                <w:rStyle w:val="ezkurwreuab5ozgtqnkl"/>
                <w:rFonts w:ascii="Times New Roman" w:hAnsi="Times New Roman" w:cs="Times New Roman"/>
                <w:sz w:val="24"/>
                <w:szCs w:val="24"/>
                <w:lang w:val="kk-KZ"/>
              </w:rPr>
              <w:t>мемлекеттік</w:t>
            </w:r>
            <w:r w:rsidR="0066358C" w:rsidRPr="00BB5318">
              <w:rPr>
                <w:rFonts w:ascii="Times New Roman" w:hAnsi="Times New Roman" w:cs="Times New Roman"/>
                <w:sz w:val="24"/>
                <w:szCs w:val="24"/>
                <w:lang w:val="kk-KZ"/>
              </w:rPr>
              <w:t xml:space="preserve"> </w:t>
            </w:r>
            <w:r w:rsidR="0066358C" w:rsidRPr="00BB5318">
              <w:rPr>
                <w:rStyle w:val="ezkurwreuab5ozgtqnkl"/>
                <w:rFonts w:ascii="Times New Roman" w:hAnsi="Times New Roman" w:cs="Times New Roman"/>
                <w:sz w:val="24"/>
                <w:szCs w:val="24"/>
                <w:lang w:val="kk-KZ"/>
              </w:rPr>
              <w:t>органдарды</w:t>
            </w:r>
            <w:r w:rsidR="0066358C" w:rsidRPr="00BB5318">
              <w:rPr>
                <w:rFonts w:ascii="Times New Roman" w:hAnsi="Times New Roman" w:cs="Times New Roman"/>
                <w:sz w:val="24"/>
                <w:szCs w:val="24"/>
                <w:lang w:val="kk-KZ"/>
              </w:rPr>
              <w:t xml:space="preserve"> </w:t>
            </w:r>
            <w:r w:rsidR="0066358C" w:rsidRPr="00BB5318">
              <w:rPr>
                <w:rStyle w:val="ezkurwreuab5ozgtqnkl"/>
                <w:rFonts w:ascii="Times New Roman" w:hAnsi="Times New Roman" w:cs="Times New Roman"/>
                <w:sz w:val="24"/>
                <w:szCs w:val="24"/>
                <w:lang w:val="kk-KZ"/>
              </w:rPr>
              <w:t>қоспағанда,</w:t>
            </w:r>
            <w:r w:rsidR="0066358C" w:rsidRPr="00BB5318">
              <w:rPr>
                <w:rFonts w:ascii="Times New Roman" w:hAnsi="Times New Roman" w:cs="Times New Roman"/>
                <w:sz w:val="24"/>
                <w:szCs w:val="24"/>
                <w:lang w:val="kk-KZ"/>
              </w:rPr>
              <w:t xml:space="preserve"> </w:t>
            </w:r>
            <w:r w:rsidR="0066358C" w:rsidRPr="00BB5318">
              <w:rPr>
                <w:rStyle w:val="ezkurwreuab5ozgtqnkl"/>
                <w:rFonts w:ascii="Times New Roman" w:hAnsi="Times New Roman" w:cs="Times New Roman"/>
                <w:sz w:val="24"/>
                <w:szCs w:val="24"/>
                <w:lang w:val="kk-KZ"/>
              </w:rPr>
              <w:t>Тапсырыс</w:t>
            </w:r>
            <w:r w:rsidR="0066358C" w:rsidRPr="00BB5318">
              <w:rPr>
                <w:rFonts w:ascii="Times New Roman" w:hAnsi="Times New Roman" w:cs="Times New Roman"/>
                <w:sz w:val="24"/>
                <w:szCs w:val="24"/>
                <w:lang w:val="kk-KZ"/>
              </w:rPr>
              <w:t xml:space="preserve"> берушінің алдын ала </w:t>
            </w:r>
            <w:r w:rsidR="0066358C" w:rsidRPr="00BB5318">
              <w:rPr>
                <w:rStyle w:val="ezkurwreuab5ozgtqnkl"/>
                <w:rFonts w:ascii="Times New Roman" w:hAnsi="Times New Roman" w:cs="Times New Roman"/>
                <w:sz w:val="24"/>
                <w:szCs w:val="24"/>
                <w:lang w:val="kk-KZ"/>
              </w:rPr>
              <w:t>жазбаша</w:t>
            </w:r>
            <w:r w:rsidR="0066358C" w:rsidRPr="00BB5318">
              <w:rPr>
                <w:rFonts w:ascii="Times New Roman" w:hAnsi="Times New Roman" w:cs="Times New Roman"/>
                <w:sz w:val="24"/>
                <w:szCs w:val="24"/>
                <w:lang w:val="kk-KZ"/>
              </w:rPr>
              <w:t xml:space="preserve"> </w:t>
            </w:r>
            <w:r w:rsidR="0066358C" w:rsidRPr="00BB5318">
              <w:rPr>
                <w:rStyle w:val="ezkurwreuab5ozgtqnkl"/>
                <w:rFonts w:ascii="Times New Roman" w:hAnsi="Times New Roman" w:cs="Times New Roman"/>
                <w:sz w:val="24"/>
                <w:szCs w:val="24"/>
                <w:lang w:val="kk-KZ"/>
              </w:rPr>
              <w:t>келісімінсіз</w:t>
            </w:r>
            <w:r w:rsidR="0066358C" w:rsidRPr="00BB5318">
              <w:rPr>
                <w:rFonts w:ascii="Times New Roman" w:eastAsia="Calibri" w:hAnsi="Times New Roman" w:cs="Times New Roman"/>
                <w:sz w:val="24"/>
                <w:szCs w:val="24"/>
                <w:lang w:val="kk-KZ" w:eastAsia="ru-RU"/>
              </w:rPr>
              <w:t xml:space="preserve"> үшінші тұлғаларға берімейді.</w:t>
            </w:r>
          </w:p>
          <w:p w:rsidR="0066358C" w:rsidRPr="00BB5318" w:rsidRDefault="0066358C" w:rsidP="0066358C">
            <w:pPr>
              <w:spacing w:after="0" w:line="240" w:lineRule="auto"/>
              <w:jc w:val="both"/>
              <w:rPr>
                <w:rFonts w:ascii="Times New Roman" w:eastAsia="Calibri" w:hAnsi="Times New Roman" w:cs="Times New Roman"/>
                <w:sz w:val="24"/>
                <w:szCs w:val="24"/>
                <w:lang w:val="kk-KZ" w:eastAsia="ru-RU"/>
              </w:rPr>
            </w:pPr>
          </w:p>
          <w:p w:rsidR="0066358C" w:rsidRPr="00BB5318" w:rsidRDefault="0066358C" w:rsidP="0066358C">
            <w:pPr>
              <w:spacing w:after="0" w:line="240" w:lineRule="auto"/>
              <w:jc w:val="both"/>
              <w:rPr>
                <w:rFonts w:ascii="Times New Roman" w:eastAsia="Times New Roman" w:hAnsi="Times New Roman" w:cs="Times New Roman"/>
                <w:b/>
                <w:sz w:val="24"/>
                <w:szCs w:val="24"/>
                <w:lang w:val="kk-KZ" w:eastAsia="ru-RU"/>
              </w:rPr>
            </w:pPr>
            <w:r w:rsidRPr="00BB5318">
              <w:rPr>
                <w:rFonts w:ascii="Times New Roman" w:eastAsia="Times New Roman" w:hAnsi="Times New Roman" w:cs="Times New Roman"/>
                <w:b/>
                <w:sz w:val="24"/>
                <w:szCs w:val="24"/>
                <w:lang w:val="kk-KZ" w:eastAsia="ru-RU"/>
              </w:rPr>
              <w:t>Қызметтер көрсету тәртібі</w:t>
            </w:r>
          </w:p>
          <w:p w:rsidR="0066358C" w:rsidRPr="00BB5318" w:rsidRDefault="0066358C" w:rsidP="0066358C">
            <w:pPr>
              <w:spacing w:after="0" w:line="240" w:lineRule="auto"/>
              <w:jc w:val="both"/>
              <w:rPr>
                <w:rFonts w:ascii="Times New Roman" w:eastAsia="Times New Roman" w:hAnsi="Times New Roman" w:cs="Times New Roman"/>
                <w:sz w:val="24"/>
                <w:szCs w:val="24"/>
                <w:lang w:val="kk-KZ" w:eastAsia="zh-CN"/>
              </w:rPr>
            </w:pPr>
            <w:r w:rsidRPr="00BB5318">
              <w:rPr>
                <w:rFonts w:ascii="Times New Roman" w:eastAsia="Times New Roman" w:hAnsi="Times New Roman" w:cs="Times New Roman"/>
                <w:sz w:val="24"/>
                <w:szCs w:val="24"/>
                <w:lang w:val="kk-KZ" w:eastAsia="zh-CN"/>
              </w:rPr>
              <w:t>1. Шарт жасалғаннан кейін Тапсырыс беруші күзет объектісін тапсырады, ал Жеткізуші уақыты мен күнін көрсете отырып, қабылдау-тапсыру актісі бойынша қабылдайды.</w:t>
            </w:r>
          </w:p>
          <w:p w:rsidR="00BB5318" w:rsidRPr="00BB5318" w:rsidRDefault="00BB5318" w:rsidP="0066358C">
            <w:pPr>
              <w:spacing w:after="0" w:line="240" w:lineRule="auto"/>
              <w:jc w:val="both"/>
              <w:rPr>
                <w:rFonts w:ascii="Times New Roman" w:eastAsia="Times New Roman" w:hAnsi="Times New Roman" w:cs="Times New Roman"/>
                <w:sz w:val="24"/>
                <w:szCs w:val="24"/>
                <w:lang w:val="kk-KZ" w:eastAsia="zh-CN"/>
              </w:rPr>
            </w:pPr>
            <w:r w:rsidRPr="00BB5318">
              <w:rPr>
                <w:rFonts w:ascii="Times New Roman" w:eastAsia="Times New Roman" w:hAnsi="Times New Roman" w:cs="Times New Roman"/>
                <w:sz w:val="24"/>
                <w:szCs w:val="24"/>
                <w:lang w:val="kk-KZ" w:eastAsia="zh-CN"/>
              </w:rPr>
              <w:t xml:space="preserve">1.1 Семей қ., Шұғаев к-сі, 157 мекенжайы бойынша Семей РТС осы объектіні террористік </w:t>
            </w:r>
            <w:r w:rsidRPr="00BB5318">
              <w:rPr>
                <w:rFonts w:ascii="Times New Roman" w:eastAsia="Times New Roman" w:hAnsi="Times New Roman" w:cs="Times New Roman"/>
                <w:sz w:val="24"/>
                <w:szCs w:val="24"/>
                <w:lang w:val="kk-KZ" w:eastAsia="zh-CN"/>
              </w:rPr>
              <w:lastRenderedPageBreak/>
              <w:t>тұрғыдан осал объектілер тізбесіне енгізу фактісі бойынша өнім берушіге күзетке берілуі мүмкін. Қызметті ұсынудың басталу күні қабылдау-тапсыру актісіне қол қойылған күн болып есептеледі.</w:t>
            </w:r>
          </w:p>
          <w:p w:rsidR="0066358C" w:rsidRPr="00BB5318" w:rsidRDefault="0066358C" w:rsidP="0066358C">
            <w:pPr>
              <w:spacing w:after="0" w:line="240" w:lineRule="auto"/>
              <w:jc w:val="both"/>
              <w:rPr>
                <w:rFonts w:ascii="Times New Roman" w:eastAsia="Times New Roman" w:hAnsi="Times New Roman" w:cs="Times New Roman"/>
                <w:sz w:val="24"/>
                <w:szCs w:val="24"/>
                <w:lang w:val="kk-KZ" w:eastAsia="zh-CN"/>
              </w:rPr>
            </w:pPr>
            <w:r w:rsidRPr="00BB5318">
              <w:rPr>
                <w:rFonts w:ascii="Times New Roman" w:eastAsia="Times New Roman" w:hAnsi="Times New Roman" w:cs="Times New Roman"/>
                <w:sz w:val="24"/>
                <w:szCs w:val="24"/>
                <w:lang w:val="kk-KZ" w:eastAsia="zh-CN"/>
              </w:rPr>
              <w:t>2.</w:t>
            </w:r>
            <w:r w:rsidRPr="00BB5318">
              <w:rPr>
                <w:lang w:val="kk-KZ"/>
              </w:rPr>
              <w:t xml:space="preserve"> </w:t>
            </w:r>
            <w:r w:rsidRPr="00BB5318">
              <w:rPr>
                <w:rFonts w:ascii="Times New Roman" w:eastAsia="Times New Roman" w:hAnsi="Times New Roman" w:cs="Times New Roman"/>
                <w:sz w:val="24"/>
                <w:szCs w:val="24"/>
                <w:lang w:val="kk-KZ" w:eastAsia="zh-CN"/>
              </w:rPr>
              <w:t xml:space="preserve">Күзетшілер Қазақстан Республикасы Ішкі істер министрінің </w:t>
            </w:r>
            <w:r w:rsidRPr="00BB5318">
              <w:rPr>
                <w:rFonts w:ascii="Times New Roman" w:eastAsia="Times New Roman" w:hAnsi="Times New Roman" w:cs="Times New Roman"/>
                <w:kern w:val="36"/>
                <w:sz w:val="24"/>
                <w:szCs w:val="24"/>
                <w:lang w:val="kk-KZ" w:eastAsia="ru-RU"/>
              </w:rPr>
              <w:t xml:space="preserve">«Жеке күзет ұйымдарының күзетші лауазымындағы қызметкерлерінің арнайы киім үлгілерін және оны киіп жүру қағидаларын бекіту туралы» 2015 жылғы 23 ақпандағы № 142 бұйрығына </w:t>
            </w:r>
            <w:r w:rsidRPr="00BB5318">
              <w:rPr>
                <w:rFonts w:ascii="Times New Roman" w:eastAsia="Times New Roman" w:hAnsi="Times New Roman" w:cs="Times New Roman"/>
                <w:sz w:val="24"/>
                <w:szCs w:val="24"/>
                <w:lang w:val="kk-KZ" w:eastAsia="zh-CN"/>
              </w:rPr>
              <w:t>сәйкес келетін нысанды киіммен (маусымға сай киім жиынтығы) жабдықталуы тиіс.</w:t>
            </w:r>
          </w:p>
          <w:p w:rsidR="0066358C" w:rsidRPr="00BB5318" w:rsidRDefault="0066358C" w:rsidP="0066358C">
            <w:pPr>
              <w:spacing w:after="0"/>
              <w:ind w:right="-108"/>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zh-CN"/>
              </w:rPr>
              <w:t>3. Тапсырыс берушінің өкілдері Жеткізушінің қызмет көрсетуін бақылауды жүзеге асырады.</w:t>
            </w:r>
            <w:r w:rsidRPr="00BB5318">
              <w:rPr>
                <w:lang w:val="kk-KZ"/>
              </w:rPr>
              <w:t xml:space="preserve"> </w:t>
            </w:r>
            <w:r w:rsidRPr="00BB5318">
              <w:rPr>
                <w:rFonts w:ascii="Times New Roman" w:eastAsia="Times New Roman" w:hAnsi="Times New Roman" w:cs="Times New Roman"/>
                <w:sz w:val="24"/>
                <w:szCs w:val="24"/>
                <w:lang w:val="kk-KZ" w:eastAsia="zh-CN"/>
              </w:rPr>
              <w:t xml:space="preserve">Жеткізушінің өкілдері әрбір 6 сағат сайын Тапсырыс берушінің Өкіліне бақыланатын объектідегі жағдай туралы баяндап тұруға міндетті. </w:t>
            </w:r>
            <w:r w:rsidRPr="00BB5318">
              <w:rPr>
                <w:rFonts w:ascii="Times New Roman" w:eastAsia="Times New Roman" w:hAnsi="Times New Roman" w:cs="Times New Roman"/>
                <w:sz w:val="24"/>
                <w:szCs w:val="24"/>
                <w:lang w:val="kk-KZ" w:eastAsia="ru-RU"/>
              </w:rPr>
              <w:t>Объектіде 24 сағаттан артық ауысымсыз күзетшінің қызмет өткеруіне жол бермеу.</w:t>
            </w:r>
          </w:p>
          <w:p w:rsidR="00703CD0" w:rsidRPr="00CE5F24" w:rsidRDefault="00703CD0" w:rsidP="00703CD0">
            <w:pPr>
              <w:tabs>
                <w:tab w:val="left" w:pos="0"/>
              </w:tabs>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 xml:space="preserve">4. </w:t>
            </w:r>
            <w:r w:rsidR="00511916" w:rsidRPr="00424F2B">
              <w:rPr>
                <w:rFonts w:ascii="Times New Roman" w:eastAsia="Times New Roman" w:hAnsi="Times New Roman" w:cs="Times New Roman"/>
                <w:sz w:val="24"/>
                <w:szCs w:val="24"/>
                <w:lang w:val="kk-KZ" w:eastAsia="ru-RU"/>
              </w:rPr>
              <w:t>Күзет персоналы қызмет атқаруға дене және психологиялық жарамдылық талаптарына сондай-ақ күзет қызметін жүзеге асыру үшін белгіленген жас талаптарына сәйкес келуі тиіс.</w:t>
            </w:r>
          </w:p>
          <w:p w:rsidR="00703CD0" w:rsidRPr="00475730" w:rsidRDefault="00703CD0" w:rsidP="00703CD0">
            <w:pPr>
              <w:tabs>
                <w:tab w:val="left" w:pos="0"/>
              </w:tabs>
              <w:spacing w:after="0" w:line="240" w:lineRule="auto"/>
              <w:jc w:val="both"/>
              <w:rPr>
                <w:rFonts w:ascii="Times New Roman" w:eastAsia="Times New Roman" w:hAnsi="Times New Roman" w:cs="Times New Roman"/>
                <w:sz w:val="24"/>
                <w:szCs w:val="24"/>
                <w:lang w:val="kk-KZ" w:eastAsia="ru-RU"/>
              </w:rPr>
            </w:pPr>
            <w:r w:rsidRPr="00CE5F24">
              <w:rPr>
                <w:rFonts w:ascii="Times New Roman" w:eastAsia="Times New Roman" w:hAnsi="Times New Roman" w:cs="Times New Roman"/>
                <w:sz w:val="24"/>
                <w:szCs w:val="24"/>
                <w:lang w:val="kk-KZ" w:eastAsia="ru-RU"/>
              </w:rPr>
              <w:t>Қызметкерлерде күзетшінің арнайы дайындығы болуы, физикалық дайындығы болуы, атыс қаруы мен арнайы құралдарды алып жүруге, сақтауға және пайдалануға рұқсаты болуы, жыл сайынғы қайта даярлау курстарынан өтуі, алынбаған немесе өтелмеген соттылығы болмауы тиіс.</w:t>
            </w:r>
          </w:p>
          <w:p w:rsidR="0066358C" w:rsidRPr="00BB5318" w:rsidRDefault="0066358C" w:rsidP="0066358C">
            <w:pPr>
              <w:spacing w:after="0"/>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5. Жеткізуші келтірілген залал үшін нақты залал шегінде материалдық жауапкершілік арқалайды.</w:t>
            </w:r>
          </w:p>
          <w:p w:rsidR="0066358C" w:rsidRPr="00BB5318" w:rsidRDefault="0066358C" w:rsidP="0066358C">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6. Жеткізуші Шартқа қол қойылған күннен бастап 15 күнтізбелік күн ішінде объектіні күзетуді ұйымдастыру және күзет қызметкерлерінің қызмет атқаруы бойынша құжаттаманы (нұсқаулық) әзірлейді және Тапсырыс берушімен келіседі.</w:t>
            </w:r>
          </w:p>
          <w:p w:rsidR="0066358C" w:rsidRPr="00BB5318" w:rsidRDefault="0066358C" w:rsidP="0066358C">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 xml:space="preserve">7. Сеніп тапсырылған объектіде күзет болмаған жағдайда, объектіде күзет болмауының нақты уақытын көрсете отырып, Тапсырыс беруші </w:t>
            </w:r>
            <w:r w:rsidRPr="00BB5318">
              <w:rPr>
                <w:rFonts w:ascii="Times New Roman" w:eastAsia="Times New Roman" w:hAnsi="Times New Roman" w:cs="Times New Roman"/>
                <w:sz w:val="24"/>
                <w:szCs w:val="24"/>
                <w:lang w:val="kk-KZ" w:eastAsia="zh-CN"/>
              </w:rPr>
              <w:t xml:space="preserve">Жеткізуші </w:t>
            </w:r>
            <w:r w:rsidRPr="00BB5318">
              <w:rPr>
                <w:rFonts w:ascii="Times New Roman" w:eastAsia="Times New Roman" w:hAnsi="Times New Roman" w:cs="Times New Roman"/>
                <w:sz w:val="24"/>
                <w:szCs w:val="24"/>
                <w:lang w:val="kk-KZ" w:eastAsia="ru-RU"/>
              </w:rPr>
              <w:t>уәкілетті өкілімен бірлесіп акт жасайды.</w:t>
            </w:r>
          </w:p>
          <w:p w:rsidR="0066358C" w:rsidRPr="00BB5318" w:rsidRDefault="0066358C" w:rsidP="0066358C">
            <w:pPr>
              <w:tabs>
                <w:tab w:val="left" w:pos="0"/>
              </w:tabs>
              <w:spacing w:after="0" w:line="240" w:lineRule="auto"/>
              <w:ind w:right="34"/>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 xml:space="preserve">8. Бұл акт </w:t>
            </w:r>
            <w:r w:rsidRPr="00BB5318">
              <w:rPr>
                <w:rFonts w:ascii="Times New Roman" w:hAnsi="Times New Roman" w:cs="Times New Roman"/>
                <w:sz w:val="24"/>
                <w:szCs w:val="24"/>
                <w:lang w:val="kk-KZ"/>
              </w:rPr>
              <w:t xml:space="preserve">бойынша </w:t>
            </w:r>
            <w:r w:rsidRPr="00BB5318">
              <w:rPr>
                <w:rStyle w:val="ezkurwreuab5ozgtqnkl"/>
                <w:rFonts w:ascii="Times New Roman" w:hAnsi="Times New Roman" w:cs="Times New Roman"/>
                <w:sz w:val="24"/>
                <w:szCs w:val="24"/>
                <w:lang w:val="kk-KZ"/>
              </w:rPr>
              <w:t>Тапсырыс</w:t>
            </w:r>
            <w:r w:rsidRPr="00BB5318">
              <w:rPr>
                <w:rFonts w:ascii="Times New Roman" w:hAnsi="Times New Roman" w:cs="Times New Roman"/>
                <w:sz w:val="24"/>
                <w:szCs w:val="24"/>
                <w:lang w:val="kk-KZ"/>
              </w:rPr>
              <w:t xml:space="preserve"> беруші </w:t>
            </w:r>
            <w:r w:rsidRPr="00BB5318">
              <w:rPr>
                <w:rStyle w:val="ezkurwreuab5ozgtqnkl"/>
                <w:rFonts w:ascii="Times New Roman" w:hAnsi="Times New Roman" w:cs="Times New Roman"/>
                <w:sz w:val="24"/>
                <w:szCs w:val="24"/>
                <w:lang w:val="kk-KZ"/>
              </w:rPr>
              <w:t xml:space="preserve">Жеткізушіге </w:t>
            </w:r>
            <w:r w:rsidRPr="00BB5318">
              <w:rPr>
                <w:rFonts w:ascii="Times New Roman" w:hAnsi="Times New Roman" w:cs="Times New Roman"/>
                <w:sz w:val="24"/>
                <w:szCs w:val="24"/>
                <w:lang w:val="kk-KZ"/>
              </w:rPr>
              <w:t xml:space="preserve">ай </w:t>
            </w:r>
            <w:r w:rsidRPr="00BB5318">
              <w:rPr>
                <w:rStyle w:val="ezkurwreuab5ozgtqnkl"/>
                <w:rFonts w:ascii="Times New Roman" w:hAnsi="Times New Roman" w:cs="Times New Roman"/>
                <w:sz w:val="24"/>
                <w:szCs w:val="24"/>
                <w:lang w:val="kk-KZ"/>
              </w:rPr>
              <w:t>сайынғы</w:t>
            </w:r>
            <w:r w:rsidRPr="00BB5318">
              <w:rPr>
                <w:rFonts w:ascii="Times New Roman" w:hAnsi="Times New Roman" w:cs="Times New Roman"/>
                <w:sz w:val="24"/>
                <w:szCs w:val="24"/>
                <w:lang w:val="kk-KZ"/>
              </w:rPr>
              <w:t xml:space="preserve"> </w:t>
            </w:r>
            <w:r w:rsidRPr="00BB5318">
              <w:rPr>
                <w:rStyle w:val="ezkurwreuab5ozgtqnkl"/>
                <w:rFonts w:ascii="Times New Roman" w:hAnsi="Times New Roman" w:cs="Times New Roman"/>
                <w:sz w:val="24"/>
                <w:szCs w:val="24"/>
                <w:lang w:val="kk-KZ"/>
              </w:rPr>
              <w:t>төлем</w:t>
            </w:r>
            <w:r w:rsidRPr="00BB5318">
              <w:rPr>
                <w:rFonts w:ascii="Times New Roman" w:hAnsi="Times New Roman" w:cs="Times New Roman"/>
                <w:sz w:val="24"/>
                <w:szCs w:val="24"/>
                <w:lang w:val="kk-KZ"/>
              </w:rPr>
              <w:t xml:space="preserve"> </w:t>
            </w:r>
            <w:r w:rsidRPr="00BB5318">
              <w:rPr>
                <w:rStyle w:val="ezkurwreuab5ozgtqnkl"/>
                <w:rFonts w:ascii="Times New Roman" w:hAnsi="Times New Roman" w:cs="Times New Roman"/>
                <w:sz w:val="24"/>
                <w:szCs w:val="24"/>
                <w:lang w:val="kk-KZ"/>
              </w:rPr>
              <w:t>сомасын</w:t>
            </w:r>
            <w:r w:rsidRPr="00BB5318">
              <w:rPr>
                <w:rFonts w:ascii="Times New Roman" w:hAnsi="Times New Roman" w:cs="Times New Roman"/>
                <w:sz w:val="24"/>
                <w:szCs w:val="24"/>
                <w:lang w:val="kk-KZ"/>
              </w:rPr>
              <w:t xml:space="preserve"> </w:t>
            </w:r>
            <w:r w:rsidRPr="00BB5318">
              <w:rPr>
                <w:rStyle w:val="ezkurwreuab5ozgtqnkl"/>
                <w:rFonts w:ascii="Times New Roman" w:hAnsi="Times New Roman" w:cs="Times New Roman"/>
                <w:sz w:val="24"/>
                <w:szCs w:val="24"/>
                <w:lang w:val="kk-KZ"/>
              </w:rPr>
              <w:t>20</w:t>
            </w:r>
            <w:r w:rsidRPr="00BB5318">
              <w:rPr>
                <w:rFonts w:ascii="Times New Roman" w:hAnsi="Times New Roman" w:cs="Times New Roman"/>
                <w:sz w:val="24"/>
                <w:szCs w:val="24"/>
                <w:lang w:val="kk-KZ"/>
              </w:rPr>
              <w:t xml:space="preserve"> </w:t>
            </w:r>
            <w:r w:rsidRPr="00BB5318">
              <w:rPr>
                <w:rStyle w:val="ezkurwreuab5ozgtqnkl"/>
                <w:rFonts w:ascii="Times New Roman" w:hAnsi="Times New Roman" w:cs="Times New Roman"/>
                <w:sz w:val="24"/>
                <w:szCs w:val="24"/>
                <w:lang w:val="kk-KZ"/>
              </w:rPr>
              <w:t>есе</w:t>
            </w:r>
            <w:r w:rsidRPr="00BB5318">
              <w:rPr>
                <w:rFonts w:ascii="Times New Roman" w:hAnsi="Times New Roman" w:cs="Times New Roman"/>
                <w:sz w:val="24"/>
                <w:szCs w:val="24"/>
                <w:lang w:val="kk-KZ"/>
              </w:rPr>
              <w:t xml:space="preserve"> </w:t>
            </w:r>
            <w:r w:rsidRPr="00BB5318">
              <w:rPr>
                <w:rStyle w:val="ezkurwreuab5ozgtqnkl"/>
                <w:rFonts w:ascii="Times New Roman" w:hAnsi="Times New Roman" w:cs="Times New Roman"/>
                <w:sz w:val="24"/>
                <w:szCs w:val="24"/>
                <w:lang w:val="kk-KZ"/>
              </w:rPr>
              <w:t>азайту</w:t>
            </w:r>
            <w:r w:rsidRPr="00BB5318">
              <w:rPr>
                <w:rFonts w:ascii="Times New Roman" w:hAnsi="Times New Roman" w:cs="Times New Roman"/>
                <w:sz w:val="24"/>
                <w:szCs w:val="24"/>
                <w:lang w:val="kk-KZ"/>
              </w:rPr>
              <w:t xml:space="preserve"> </w:t>
            </w:r>
            <w:r w:rsidRPr="00BB5318">
              <w:rPr>
                <w:rStyle w:val="ezkurwreuab5ozgtqnkl"/>
                <w:rFonts w:ascii="Times New Roman" w:hAnsi="Times New Roman" w:cs="Times New Roman"/>
                <w:sz w:val="24"/>
                <w:szCs w:val="24"/>
                <w:lang w:val="kk-KZ"/>
              </w:rPr>
              <w:t>мөлшерінде</w:t>
            </w:r>
            <w:r w:rsidRPr="00BB5318">
              <w:rPr>
                <w:rFonts w:ascii="Times New Roman" w:hAnsi="Times New Roman" w:cs="Times New Roman"/>
                <w:sz w:val="24"/>
                <w:szCs w:val="24"/>
                <w:lang w:val="kk-KZ"/>
              </w:rPr>
              <w:t xml:space="preserve"> </w:t>
            </w:r>
            <w:r w:rsidRPr="00BB5318">
              <w:rPr>
                <w:rStyle w:val="ezkurwreuab5ozgtqnkl"/>
                <w:rFonts w:ascii="Times New Roman" w:hAnsi="Times New Roman" w:cs="Times New Roman"/>
                <w:sz w:val="24"/>
                <w:szCs w:val="24"/>
                <w:lang w:val="kk-KZ"/>
              </w:rPr>
              <w:t>айыппұл</w:t>
            </w:r>
            <w:r w:rsidRPr="00BB5318">
              <w:rPr>
                <w:rFonts w:ascii="Times New Roman" w:hAnsi="Times New Roman" w:cs="Times New Roman"/>
                <w:sz w:val="24"/>
                <w:szCs w:val="24"/>
                <w:lang w:val="kk-KZ"/>
              </w:rPr>
              <w:t xml:space="preserve"> </w:t>
            </w:r>
            <w:r w:rsidRPr="00BB5318">
              <w:rPr>
                <w:rStyle w:val="ezkurwreuab5ozgtqnkl"/>
                <w:rFonts w:ascii="Times New Roman" w:hAnsi="Times New Roman" w:cs="Times New Roman"/>
                <w:sz w:val="24"/>
                <w:szCs w:val="24"/>
                <w:lang w:val="kk-KZ"/>
              </w:rPr>
              <w:t>санкциялары</w:t>
            </w:r>
            <w:r w:rsidRPr="00BB5318">
              <w:rPr>
                <w:rFonts w:ascii="Times New Roman" w:hAnsi="Times New Roman" w:cs="Times New Roman"/>
                <w:sz w:val="24"/>
                <w:szCs w:val="24"/>
                <w:lang w:val="kk-KZ"/>
              </w:rPr>
              <w:t xml:space="preserve"> </w:t>
            </w:r>
            <w:r w:rsidRPr="00BB5318">
              <w:rPr>
                <w:rStyle w:val="ezkurwreuab5ozgtqnkl"/>
                <w:rFonts w:ascii="Times New Roman" w:hAnsi="Times New Roman" w:cs="Times New Roman"/>
                <w:sz w:val="24"/>
                <w:szCs w:val="24"/>
                <w:lang w:val="kk-KZ"/>
              </w:rPr>
              <w:t>қолданылады.</w:t>
            </w:r>
          </w:p>
          <w:p w:rsidR="0066358C" w:rsidRPr="00BB5318" w:rsidRDefault="0066358C" w:rsidP="0066358C">
            <w:pPr>
              <w:tabs>
                <w:tab w:val="left" w:pos="0"/>
              </w:tabs>
              <w:spacing w:after="0" w:line="240" w:lineRule="auto"/>
              <w:ind w:right="34"/>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9.</w:t>
            </w:r>
            <w:r w:rsidRPr="00BB5318">
              <w:rPr>
                <w:lang w:val="kk-KZ"/>
              </w:rPr>
              <w:t xml:space="preserve"> </w:t>
            </w:r>
            <w:r w:rsidRPr="00BB5318">
              <w:rPr>
                <w:rFonts w:ascii="Times New Roman" w:eastAsia="Times New Roman" w:hAnsi="Times New Roman" w:cs="Times New Roman"/>
                <w:sz w:val="24"/>
                <w:szCs w:val="24"/>
                <w:lang w:val="kk-KZ" w:eastAsia="ru-RU"/>
              </w:rPr>
              <w:t>Осыған ұқсас үш актінің болуы Шартты біржақты тәртіппен бұзуға әкеп соғады.</w:t>
            </w:r>
            <w:r w:rsidRPr="00BB5318">
              <w:rPr>
                <w:rFonts w:ascii="Times New Roman" w:eastAsia="Times New Roman" w:hAnsi="Times New Roman" w:cs="Times New Roman"/>
                <w:sz w:val="24"/>
                <w:szCs w:val="24"/>
                <w:lang w:val="kk-KZ" w:eastAsia="ru-RU"/>
              </w:rPr>
              <w:tab/>
            </w:r>
          </w:p>
          <w:p w:rsidR="0066358C" w:rsidRPr="00BB5318" w:rsidRDefault="0066358C" w:rsidP="0066358C">
            <w:pPr>
              <w:tabs>
                <w:tab w:val="left" w:pos="0"/>
              </w:tabs>
              <w:spacing w:after="0" w:line="240" w:lineRule="auto"/>
              <w:ind w:right="34"/>
              <w:jc w:val="both"/>
              <w:rPr>
                <w:rFonts w:ascii="Times New Roman" w:eastAsia="Times New Roman" w:hAnsi="Times New Roman" w:cs="Times New Roman"/>
                <w:sz w:val="24"/>
                <w:szCs w:val="24"/>
                <w:lang w:val="kk-KZ" w:eastAsia="ru-RU"/>
              </w:rPr>
            </w:pPr>
          </w:p>
          <w:p w:rsidR="0066358C" w:rsidRPr="00BB5318" w:rsidRDefault="0066358C" w:rsidP="0066358C">
            <w:pPr>
              <w:spacing w:after="0" w:line="240" w:lineRule="auto"/>
              <w:jc w:val="both"/>
              <w:rPr>
                <w:rFonts w:ascii="Times New Roman" w:eastAsia="Times New Roman" w:hAnsi="Times New Roman" w:cs="Times New Roman"/>
                <w:b/>
                <w:sz w:val="24"/>
                <w:szCs w:val="24"/>
                <w:lang w:val="kk-KZ" w:eastAsia="ru-RU"/>
              </w:rPr>
            </w:pPr>
            <w:r w:rsidRPr="00BB5318">
              <w:rPr>
                <w:rFonts w:ascii="Times New Roman" w:eastAsia="Times New Roman" w:hAnsi="Times New Roman" w:cs="Times New Roman"/>
                <w:b/>
                <w:sz w:val="24"/>
                <w:szCs w:val="24"/>
                <w:lang w:val="kk-KZ" w:eastAsia="ru-RU"/>
              </w:rPr>
              <w:lastRenderedPageBreak/>
              <w:t>Күзет қызметкеріне тыйым салынады:</w:t>
            </w:r>
          </w:p>
          <w:p w:rsidR="0066358C" w:rsidRPr="00BB5318" w:rsidRDefault="0066358C" w:rsidP="0066358C">
            <w:pPr>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1. Рұқсатсыз бекеттен (кезекшілік атқару орнынан) кетуге, міндеттерді орындаудан алшақтауға (алаңдауға).</w:t>
            </w:r>
          </w:p>
          <w:p w:rsidR="0066358C" w:rsidRPr="00BB5318" w:rsidRDefault="0066358C" w:rsidP="0066358C">
            <w:pPr>
              <w:spacing w:after="0" w:line="240" w:lineRule="auto"/>
              <w:contextualSpacing/>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2. Қызметтік телефон арқылы жеке мәселемен сөйлесуге.</w:t>
            </w:r>
          </w:p>
          <w:p w:rsidR="0066358C" w:rsidRPr="00BB5318" w:rsidRDefault="0066358C" w:rsidP="0066358C">
            <w:pPr>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3. Мас күйінде немесе мас болу (алкогольдік немесе есірткілік) белгілерімен кезекшілікте болуға.</w:t>
            </w:r>
          </w:p>
          <w:p w:rsidR="0066358C" w:rsidRPr="00BB5318" w:rsidRDefault="0066358C" w:rsidP="0066358C">
            <w:pPr>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4. Тиісті түрде ресімделген құжаттарсыз материалдық құндылықтарды әкелуге және шығаруға (әкетуге) рұқсат беруге.</w:t>
            </w:r>
          </w:p>
          <w:p w:rsidR="0066358C" w:rsidRPr="00BB5318" w:rsidRDefault="0066358C" w:rsidP="0066358C">
            <w:pPr>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5. Сапардың мақсатын алдын ала тексермей, объектіге бөгде адамдарды жіберуге.</w:t>
            </w:r>
          </w:p>
          <w:p w:rsidR="008572B6" w:rsidRPr="00BB5318" w:rsidRDefault="008572B6" w:rsidP="002F3572">
            <w:pPr>
              <w:tabs>
                <w:tab w:val="left" w:pos="0"/>
              </w:tabs>
              <w:spacing w:after="0" w:line="240" w:lineRule="auto"/>
              <w:ind w:right="34"/>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ab/>
            </w:r>
          </w:p>
        </w:tc>
      </w:tr>
      <w:tr w:rsidR="0046405F" w:rsidRPr="00511916" w:rsidTr="00F64772">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BB5318" w:rsidRDefault="008572B6" w:rsidP="008572B6">
            <w:pPr>
              <w:spacing w:after="0" w:line="240" w:lineRule="auto"/>
              <w:rPr>
                <w:rFonts w:ascii="Times New Roman" w:eastAsia="Times New Roman" w:hAnsi="Times New Roman" w:cs="Times New Roman"/>
                <w:sz w:val="24"/>
                <w:szCs w:val="24"/>
                <w:lang w:val="kk-KZ" w:eastAsia="ru-RU"/>
              </w:rPr>
            </w:pPr>
            <w:r w:rsidRPr="00BB5318">
              <w:rPr>
                <w:rFonts w:ascii="Times New Roman" w:hAnsi="Times New Roman" w:cs="Times New Roman"/>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C67136" w:rsidRPr="00991795" w:rsidRDefault="008572B6" w:rsidP="00C67136">
            <w:pPr>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val="kk-KZ" w:eastAsia="ru-RU"/>
              </w:rPr>
              <w:t> </w:t>
            </w:r>
            <w:r w:rsidR="00C67136" w:rsidRPr="00991795">
              <w:rPr>
                <w:rFonts w:ascii="Times New Roman" w:eastAsia="Times New Roman" w:hAnsi="Times New Roman" w:cs="Times New Roman"/>
                <w:sz w:val="24"/>
                <w:szCs w:val="24"/>
                <w:lang w:val="kk-KZ" w:eastAsia="ru-RU"/>
              </w:rPr>
              <w:t xml:space="preserve">1. </w:t>
            </w:r>
            <w:r w:rsidR="00C67136" w:rsidRPr="00D32154">
              <w:rPr>
                <w:rFonts w:ascii="Times New Roman" w:eastAsia="Times New Roman" w:hAnsi="Times New Roman" w:cs="Times New Roman"/>
                <w:sz w:val="24"/>
                <w:szCs w:val="24"/>
                <w:lang w:val="kk-KZ" w:eastAsia="zh-CN"/>
              </w:rPr>
              <w:t xml:space="preserve">Жеткізуші </w:t>
            </w:r>
            <w:r w:rsidR="00C67136" w:rsidRPr="00D32154">
              <w:rPr>
                <w:rFonts w:ascii="Times New Roman" w:eastAsia="Times New Roman" w:hAnsi="Times New Roman" w:cs="Times New Roman"/>
                <w:sz w:val="24"/>
                <w:szCs w:val="24"/>
                <w:lang w:val="kk-KZ" w:eastAsia="ru-RU"/>
              </w:rPr>
              <w:t xml:space="preserve">Тапсырыс </w:t>
            </w:r>
            <w:r w:rsidR="00C67136" w:rsidRPr="00991795">
              <w:rPr>
                <w:rFonts w:ascii="Times New Roman" w:eastAsia="Times New Roman" w:hAnsi="Times New Roman" w:cs="Times New Roman"/>
                <w:sz w:val="24"/>
                <w:szCs w:val="24"/>
                <w:lang w:val="kk-KZ" w:eastAsia="ru-RU"/>
              </w:rPr>
              <w:t>берушінің заңды иелігіндегі қызметтік тегіс ұңғылы атыс қаруын пайдалана отырып, күзет қызметтерін көрсетуді қамтамасыз етеді.</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қызмет көрсетуге тартылған барлық қызметкерлердің осы қаруды сақтауға және алып жүруге қолданыстағы рұқсаттары бар екеніне, ал оны қолдану заңнамаға қатаң сәйкес жүзеге асырылатынына кепілдік береді.</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2. Жеткізуші ISO 18788 стандартына сәйкес сапа мен процестерді бақылауды қамтамасыз етеді (жеке күзет қызметін басқару жүйесі), келесі функциялармен:</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күзетшілердің қызмет атқаруға дайындығын мерзімді тексеру;</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қауіпсіздік рәсімдерінің сақталуын бақылау;</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объект үшін тәуекелдерді бағалауға қатысу;</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тиісті журналға белгі қойып түзету іс-шараларын және оқытуды жүргізу;</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қызмет көрсету сапасының мониторингі.</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3. </w:t>
            </w: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ISO 37001 стандартына (сыбайлас жемқорлыққа қарсы іс-қимыл жөніндегі менеджмент жүйесі) сәйкес сапа мен процестерді бақылауды мынадай функциялармен қамтамасыз етеді:</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қызмет көрсету процесінде сыбайлас жемқорлыққа қарсы рәсімдердің сақталу мониторингі;</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өзара іс-қимыл мен құжат айналымының ашықтығын бақылау;</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қызметкерлермен түсіндіру жұмыстарын жүргізу;</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анықталған тәуекелдер туралы есептерді және жақсарту бойынша ұсыныстарды ресімдеу.</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4. </w:t>
            </w: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қызмет көрсету барысында тиісті журналда белгісі бар қажетті оқытулар мен курстардан өткен персоналды тартады:</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lastRenderedPageBreak/>
              <w:t>- басшы және күзет құрамының курсы;</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ҚТ</w:t>
            </w:r>
            <w:r w:rsidRPr="00991795">
              <w:rPr>
                <w:rFonts w:ascii="Times New Roman" w:eastAsia="Times New Roman" w:hAnsi="Times New Roman" w:cs="Times New Roman"/>
                <w:sz w:val="24"/>
                <w:szCs w:val="24"/>
                <w:lang w:val="kk-KZ" w:eastAsia="ru-RU"/>
              </w:rPr>
              <w:t xml:space="preserve"> және </w:t>
            </w:r>
            <w:r>
              <w:rPr>
                <w:rFonts w:ascii="Times New Roman" w:eastAsia="Times New Roman" w:hAnsi="Times New Roman" w:cs="Times New Roman"/>
                <w:sz w:val="24"/>
                <w:szCs w:val="24"/>
                <w:lang w:val="kk-KZ" w:eastAsia="ru-RU"/>
              </w:rPr>
              <w:t>ЕҚ</w:t>
            </w:r>
            <w:r w:rsidRPr="00991795">
              <w:rPr>
                <w:rFonts w:ascii="Times New Roman" w:eastAsia="Times New Roman" w:hAnsi="Times New Roman" w:cs="Times New Roman"/>
                <w:sz w:val="24"/>
                <w:szCs w:val="24"/>
                <w:lang w:val="kk-KZ" w:eastAsia="ru-RU"/>
              </w:rPr>
              <w:t>;</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өнеркәсіптік қауіпсіздік;</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электр қауіпсіздігі;</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алғашқы медициналық көмек.</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5. Тапсырыс берушінің өтінімі бойынша </w:t>
            </w: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өзінің</w:t>
            </w:r>
            <w:r w:rsidRPr="00991795">
              <w:rPr>
                <w:rFonts w:ascii="Times New Roman" w:eastAsia="Times New Roman" w:hAnsi="Times New Roman" w:cs="Times New Roman"/>
                <w:sz w:val="24"/>
                <w:szCs w:val="24"/>
                <w:lang w:val="kk-KZ" w:eastAsia="ru-RU"/>
              </w:rPr>
              <w:t xml:space="preserve"> меншігіндегі немесе жалға алған пилотсыз ұшу аппаратын (дронды) қолдана отырып, қызметтің орындалуын қамтамасыз етеді: </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объект аумағының әуе мониторингі;</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бұзушылықтарды жедел анықтау;</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кемінде 1 км қашықтықтағы бақылау;</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 </w:t>
            </w:r>
            <w:r w:rsidRPr="00511916">
              <w:rPr>
                <w:rFonts w:ascii="Tms Rmn" w:hAnsi="Tms Rmn" w:cs="Tms Rmn"/>
                <w:color w:val="000000"/>
                <w:sz w:val="24"/>
                <w:szCs w:val="24"/>
                <w:lang w:val="kk-KZ"/>
              </w:rPr>
              <w:t>Full</w:t>
            </w:r>
            <w:r w:rsidRPr="00991795">
              <w:rPr>
                <w:rFonts w:ascii="Times New Roman" w:eastAsia="Times New Roman" w:hAnsi="Times New Roman" w:cs="Times New Roman"/>
                <w:sz w:val="24"/>
                <w:szCs w:val="24"/>
                <w:lang w:val="kk-KZ" w:eastAsia="ru-RU"/>
              </w:rPr>
              <w:t xml:space="preserve"> HD және одан жоғары бейне түсіру.</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Дронды басқаруды дайындалған оператор жүзеге асырады. Бейнематериалдар сақталады және Тапсырыс берушінің талабы бойынша ұсынылады</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6. Жеткізуші күзетшілерді барлық қажетті жеке құралдармен қамтамасыз етеді:</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қорғаныстың 2-сыныбынан төмен емес оқ өтпейтін жилеттер;</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қорғаныс дулығалары 1-сыныптан төмен емес;</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шамдар;</w:t>
            </w:r>
          </w:p>
          <w:p w:rsidR="00C67136" w:rsidRPr="00991795"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рация.</w:t>
            </w:r>
          </w:p>
          <w:p w:rsidR="00C67136" w:rsidRDefault="00C67136" w:rsidP="00C67136">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7. </w:t>
            </w:r>
            <w:r w:rsidRPr="00D32154">
              <w:rPr>
                <w:rFonts w:ascii="Times New Roman" w:eastAsia="Times New Roman" w:hAnsi="Times New Roman" w:cs="Times New Roman"/>
                <w:sz w:val="24"/>
                <w:szCs w:val="24"/>
                <w:lang w:val="kk-KZ" w:eastAsia="zh-CN"/>
              </w:rPr>
              <w:t>Жеткізуші</w:t>
            </w:r>
            <w:r w:rsidRPr="00991795">
              <w:rPr>
                <w:rFonts w:ascii="Times New Roman" w:eastAsia="Times New Roman" w:hAnsi="Times New Roman" w:cs="Times New Roman"/>
                <w:sz w:val="24"/>
                <w:szCs w:val="24"/>
                <w:lang w:val="kk-KZ" w:eastAsia="ru-RU"/>
              </w:rPr>
              <w:t xml:space="preserve">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жауап беретін күзетшілермен объектіні жинақтауды қамтамасыз етеді.</w:t>
            </w:r>
          </w:p>
          <w:p w:rsidR="008572B6" w:rsidRPr="00BB5318" w:rsidRDefault="008572B6" w:rsidP="008572B6">
            <w:pPr>
              <w:spacing w:after="0" w:line="240" w:lineRule="auto"/>
              <w:rPr>
                <w:rFonts w:ascii="Times New Roman" w:eastAsia="Times New Roman" w:hAnsi="Times New Roman" w:cs="Times New Roman"/>
                <w:sz w:val="24"/>
                <w:szCs w:val="24"/>
                <w:lang w:val="kk-KZ" w:eastAsia="ru-RU"/>
              </w:rPr>
            </w:pPr>
          </w:p>
        </w:tc>
      </w:tr>
    </w:tbl>
    <w:p w:rsidR="00A8565F" w:rsidRPr="00BB5318"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A8565F" w:rsidRPr="00BB5318"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DC456C" w:rsidRPr="00BB5318" w:rsidRDefault="00DC456C"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Pr="00BB5318"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Pr="00BB5318"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Pr="00BB5318"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Pr="00BB5318"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Pr="00BB5318"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385A87" w:rsidRDefault="00385A87" w:rsidP="00A431DC">
      <w:pPr>
        <w:pStyle w:val="a6"/>
        <w:rPr>
          <w:rFonts w:ascii="Times New Roman" w:hAnsi="Times New Roman" w:cs="Times New Roman"/>
          <w:b/>
          <w:sz w:val="22"/>
          <w:szCs w:val="22"/>
          <w:lang w:val="kk-KZ"/>
        </w:rPr>
      </w:pPr>
      <w:r w:rsidRPr="00BB5318">
        <w:rPr>
          <w:rFonts w:ascii="Times New Roman" w:hAnsi="Times New Roman" w:cs="Times New Roman"/>
          <w:b/>
          <w:sz w:val="22"/>
          <w:szCs w:val="22"/>
          <w:lang w:val="kk-KZ"/>
        </w:rPr>
        <w:tab/>
      </w:r>
    </w:p>
    <w:p w:rsidR="00D2731D" w:rsidRDefault="00D2731D" w:rsidP="00A431DC">
      <w:pPr>
        <w:pStyle w:val="a6"/>
        <w:rPr>
          <w:rFonts w:ascii="Times New Roman" w:hAnsi="Times New Roman" w:cs="Times New Roman"/>
          <w:b/>
          <w:sz w:val="22"/>
          <w:szCs w:val="22"/>
          <w:lang w:val="kk-KZ"/>
        </w:rPr>
      </w:pPr>
    </w:p>
    <w:p w:rsidR="00D2731D" w:rsidRDefault="00D2731D" w:rsidP="00A431DC">
      <w:pPr>
        <w:pStyle w:val="a6"/>
        <w:rPr>
          <w:rFonts w:ascii="Times New Roman" w:hAnsi="Times New Roman" w:cs="Times New Roman"/>
          <w:b/>
          <w:sz w:val="22"/>
          <w:szCs w:val="22"/>
          <w:lang w:val="kk-KZ"/>
        </w:rPr>
      </w:pPr>
    </w:p>
    <w:p w:rsidR="00D2731D" w:rsidRDefault="00D2731D" w:rsidP="00A431DC">
      <w:pPr>
        <w:pStyle w:val="a6"/>
        <w:rPr>
          <w:rFonts w:ascii="Times New Roman" w:hAnsi="Times New Roman" w:cs="Times New Roman"/>
          <w:b/>
          <w:sz w:val="22"/>
          <w:szCs w:val="22"/>
          <w:lang w:val="kk-KZ"/>
        </w:rPr>
      </w:pPr>
    </w:p>
    <w:p w:rsidR="00D2731D" w:rsidRDefault="00D2731D" w:rsidP="00A431DC">
      <w:pPr>
        <w:pStyle w:val="a6"/>
        <w:rPr>
          <w:rFonts w:ascii="Times New Roman" w:hAnsi="Times New Roman" w:cs="Times New Roman"/>
          <w:b/>
          <w:sz w:val="22"/>
          <w:szCs w:val="22"/>
          <w:lang w:val="kk-KZ"/>
        </w:rPr>
      </w:pPr>
    </w:p>
    <w:p w:rsidR="00D2731D" w:rsidRDefault="00D2731D" w:rsidP="00A431DC">
      <w:pPr>
        <w:pStyle w:val="a6"/>
        <w:rPr>
          <w:rFonts w:ascii="Times New Roman" w:hAnsi="Times New Roman" w:cs="Times New Roman"/>
          <w:b/>
          <w:sz w:val="22"/>
          <w:szCs w:val="22"/>
          <w:lang w:val="kk-KZ"/>
        </w:rPr>
      </w:pPr>
    </w:p>
    <w:p w:rsidR="00D2731D" w:rsidRDefault="00D2731D" w:rsidP="00A431DC">
      <w:pPr>
        <w:pStyle w:val="a6"/>
        <w:rPr>
          <w:rFonts w:ascii="Times New Roman" w:hAnsi="Times New Roman" w:cs="Times New Roman"/>
          <w:b/>
          <w:sz w:val="22"/>
          <w:szCs w:val="22"/>
          <w:lang w:val="kk-KZ"/>
        </w:rPr>
      </w:pPr>
    </w:p>
    <w:p w:rsidR="00D2731D" w:rsidRDefault="00D2731D" w:rsidP="00A431DC">
      <w:pPr>
        <w:pStyle w:val="a6"/>
        <w:rPr>
          <w:rFonts w:ascii="Times New Roman" w:hAnsi="Times New Roman" w:cs="Times New Roman"/>
          <w:b/>
          <w:sz w:val="22"/>
          <w:szCs w:val="22"/>
          <w:lang w:val="kk-KZ"/>
        </w:rPr>
      </w:pPr>
    </w:p>
    <w:p w:rsidR="00D2731D" w:rsidRDefault="00D2731D" w:rsidP="00A431DC">
      <w:pPr>
        <w:pStyle w:val="a6"/>
        <w:rPr>
          <w:rFonts w:ascii="Times New Roman" w:hAnsi="Times New Roman" w:cs="Times New Roman"/>
          <w:b/>
          <w:sz w:val="22"/>
          <w:szCs w:val="22"/>
          <w:lang w:val="kk-KZ"/>
        </w:rPr>
      </w:pPr>
    </w:p>
    <w:p w:rsidR="00D2731D" w:rsidRDefault="00D2731D" w:rsidP="00A431DC">
      <w:pPr>
        <w:pStyle w:val="a6"/>
        <w:rPr>
          <w:rFonts w:ascii="Times New Roman" w:hAnsi="Times New Roman" w:cs="Times New Roman"/>
          <w:b/>
          <w:sz w:val="22"/>
          <w:szCs w:val="22"/>
          <w:lang w:val="kk-KZ"/>
        </w:rPr>
      </w:pPr>
    </w:p>
    <w:p w:rsidR="00D2731D" w:rsidRDefault="00D2731D" w:rsidP="00A431DC">
      <w:pPr>
        <w:pStyle w:val="a6"/>
        <w:rPr>
          <w:rFonts w:ascii="Times New Roman" w:hAnsi="Times New Roman" w:cs="Times New Roman"/>
          <w:b/>
          <w:sz w:val="22"/>
          <w:szCs w:val="22"/>
          <w:lang w:val="kk-KZ"/>
        </w:rPr>
      </w:pPr>
    </w:p>
    <w:p w:rsidR="00D2731D" w:rsidRDefault="00D2731D" w:rsidP="00A431DC">
      <w:pPr>
        <w:pStyle w:val="a6"/>
        <w:rPr>
          <w:rFonts w:ascii="Times New Roman" w:hAnsi="Times New Roman" w:cs="Times New Roman"/>
          <w:b/>
          <w:sz w:val="22"/>
          <w:szCs w:val="22"/>
          <w:lang w:val="kk-KZ"/>
        </w:rPr>
      </w:pPr>
    </w:p>
    <w:p w:rsidR="00D2731D" w:rsidRDefault="00D2731D" w:rsidP="00A431DC">
      <w:pPr>
        <w:pStyle w:val="a6"/>
        <w:rPr>
          <w:rFonts w:ascii="Times New Roman" w:hAnsi="Times New Roman" w:cs="Times New Roman"/>
          <w:b/>
          <w:sz w:val="22"/>
          <w:szCs w:val="22"/>
          <w:lang w:val="kk-KZ"/>
        </w:rPr>
      </w:pPr>
    </w:p>
    <w:p w:rsidR="005C5433" w:rsidRPr="00BB5318" w:rsidRDefault="00644C08"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BB5318">
        <w:rPr>
          <w:rFonts w:ascii="Times New Roman" w:eastAsia="Times New Roman" w:hAnsi="Times New Roman" w:cs="Times New Roman"/>
          <w:i/>
          <w:sz w:val="24"/>
          <w:szCs w:val="24"/>
          <w:lang w:eastAsia="ru-RU"/>
        </w:rPr>
        <w:lastRenderedPageBreak/>
        <w:t>Пр</w:t>
      </w:r>
      <w:r w:rsidR="005C5433" w:rsidRPr="00BB5318">
        <w:rPr>
          <w:rFonts w:ascii="Times New Roman" w:eastAsia="Times New Roman" w:hAnsi="Times New Roman" w:cs="Times New Roman"/>
          <w:i/>
          <w:sz w:val="24"/>
          <w:szCs w:val="24"/>
          <w:lang w:eastAsia="ru-RU"/>
        </w:rPr>
        <w:t>иложение 2-3</w:t>
      </w:r>
    </w:p>
    <w:p w:rsidR="005C5433" w:rsidRPr="00BB5318" w:rsidRDefault="005C5433"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BB5318">
        <w:rPr>
          <w:rFonts w:ascii="Times New Roman" w:eastAsia="Times New Roman" w:hAnsi="Times New Roman" w:cs="Times New Roman"/>
          <w:i/>
          <w:sz w:val="24"/>
          <w:szCs w:val="24"/>
          <w:lang w:eastAsia="ru-RU"/>
        </w:rPr>
        <w:t xml:space="preserve">к </w:t>
      </w:r>
      <w:hyperlink r:id="rId8" w:history="1">
        <w:r w:rsidRPr="00BB5318">
          <w:rPr>
            <w:rFonts w:ascii="Times New Roman" w:eastAsia="Times New Roman" w:hAnsi="Times New Roman" w:cs="Times New Roman"/>
            <w:i/>
            <w:sz w:val="24"/>
            <w:szCs w:val="24"/>
            <w:u w:val="single"/>
            <w:lang w:eastAsia="ru-RU"/>
          </w:rPr>
          <w:t>Конкурсной документации</w:t>
        </w:r>
      </w:hyperlink>
    </w:p>
    <w:p w:rsidR="005C5433" w:rsidRPr="00BB5318" w:rsidRDefault="005C5433"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BB5318">
        <w:rPr>
          <w:rFonts w:ascii="Times New Roman" w:eastAsia="Times New Roman" w:hAnsi="Times New Roman" w:cs="Times New Roman"/>
          <w:i/>
          <w:sz w:val="24"/>
          <w:szCs w:val="24"/>
          <w:lang w:eastAsia="ru-RU"/>
        </w:rPr>
        <w:t> </w:t>
      </w:r>
    </w:p>
    <w:p w:rsidR="005C5433" w:rsidRPr="00BB5318"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 </w:t>
      </w:r>
    </w:p>
    <w:p w:rsidR="005C5433" w:rsidRPr="00BB5318" w:rsidRDefault="005C5433" w:rsidP="005C5433">
      <w:pPr>
        <w:spacing w:after="0" w:line="240" w:lineRule="auto"/>
        <w:jc w:val="center"/>
        <w:textAlignment w:val="baseline"/>
        <w:rPr>
          <w:rFonts w:ascii="Times New Roman" w:eastAsia="Times New Roman" w:hAnsi="Times New Roman" w:cs="Times New Roman"/>
          <w:bCs/>
          <w:i/>
          <w:sz w:val="24"/>
          <w:szCs w:val="24"/>
          <w:lang w:eastAsia="ru-RU"/>
        </w:rPr>
      </w:pPr>
      <w:r w:rsidRPr="00BB5318">
        <w:rPr>
          <w:rFonts w:ascii="Times New Roman" w:eastAsia="Times New Roman" w:hAnsi="Times New Roman" w:cs="Times New Roman"/>
          <w:b/>
          <w:bCs/>
          <w:sz w:val="24"/>
          <w:szCs w:val="24"/>
          <w:lang w:eastAsia="ru-RU"/>
        </w:rPr>
        <w:t>Техническая</w:t>
      </w:r>
      <w:r w:rsidR="001B5DD6" w:rsidRPr="00BB5318">
        <w:rPr>
          <w:rFonts w:ascii="Times New Roman" w:eastAsia="Times New Roman" w:hAnsi="Times New Roman" w:cs="Times New Roman"/>
          <w:b/>
          <w:bCs/>
          <w:sz w:val="24"/>
          <w:szCs w:val="24"/>
          <w:lang w:eastAsia="ru-RU"/>
        </w:rPr>
        <w:t xml:space="preserve"> </w:t>
      </w:r>
      <w:r w:rsidRPr="00BB5318">
        <w:rPr>
          <w:rFonts w:ascii="Times New Roman" w:eastAsia="Times New Roman" w:hAnsi="Times New Roman" w:cs="Times New Roman"/>
          <w:b/>
          <w:bCs/>
          <w:sz w:val="24"/>
          <w:szCs w:val="24"/>
          <w:lang w:eastAsia="ru-RU"/>
        </w:rPr>
        <w:t>спецификация закупаемых услуг</w:t>
      </w:r>
      <w:r w:rsidRPr="00BB5318">
        <w:rPr>
          <w:rFonts w:ascii="Times New Roman" w:eastAsia="Times New Roman" w:hAnsi="Times New Roman" w:cs="Times New Roman"/>
          <w:b/>
          <w:bCs/>
          <w:sz w:val="24"/>
          <w:szCs w:val="24"/>
          <w:lang w:eastAsia="ru-RU"/>
        </w:rPr>
        <w:br/>
      </w:r>
      <w:r w:rsidRPr="00BB5318">
        <w:rPr>
          <w:rFonts w:ascii="Times New Roman" w:eastAsia="Times New Roman" w:hAnsi="Times New Roman" w:cs="Times New Roman"/>
          <w:bCs/>
          <w:i/>
          <w:sz w:val="24"/>
          <w:szCs w:val="24"/>
          <w:lang w:eastAsia="ru-RU"/>
        </w:rPr>
        <w:t>(заполняется заказчиком)</w:t>
      </w:r>
    </w:p>
    <w:p w:rsidR="005C5433" w:rsidRPr="00BB5318"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p>
    <w:p w:rsidR="001B5DD6" w:rsidRPr="00BB5318" w:rsidRDefault="001B5DD6" w:rsidP="00440FA1">
      <w:pPr>
        <w:shd w:val="clear" w:color="auto" w:fill="FFFFFF"/>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Наименование заказчика:  АО «</w:t>
      </w:r>
      <w:proofErr w:type="spellStart"/>
      <w:r w:rsidRPr="00BB5318">
        <w:rPr>
          <w:rFonts w:ascii="Times New Roman" w:eastAsia="Times New Roman" w:hAnsi="Times New Roman" w:cs="Times New Roman"/>
          <w:sz w:val="24"/>
          <w:szCs w:val="24"/>
          <w:lang w:eastAsia="ru-RU"/>
        </w:rPr>
        <w:t>Казтелерадио</w:t>
      </w:r>
      <w:proofErr w:type="spellEnd"/>
      <w:r w:rsidRPr="00BB5318">
        <w:rPr>
          <w:rFonts w:ascii="Times New Roman" w:eastAsia="Times New Roman" w:hAnsi="Times New Roman" w:cs="Times New Roman"/>
          <w:sz w:val="24"/>
          <w:szCs w:val="24"/>
          <w:lang w:eastAsia="ru-RU"/>
        </w:rPr>
        <w:t xml:space="preserve">» </w:t>
      </w:r>
    </w:p>
    <w:p w:rsidR="001B5DD6" w:rsidRPr="00BB5318" w:rsidRDefault="001B5DD6" w:rsidP="00440FA1">
      <w:pPr>
        <w:shd w:val="clear" w:color="auto" w:fill="FFFFFF"/>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Наименование организатора:  АО «</w:t>
      </w:r>
      <w:proofErr w:type="spellStart"/>
      <w:r w:rsidRPr="00BB5318">
        <w:rPr>
          <w:rFonts w:ascii="Times New Roman" w:eastAsia="Times New Roman" w:hAnsi="Times New Roman" w:cs="Times New Roman"/>
          <w:sz w:val="24"/>
          <w:szCs w:val="24"/>
          <w:lang w:eastAsia="ru-RU"/>
        </w:rPr>
        <w:t>Казтелерадио</w:t>
      </w:r>
      <w:proofErr w:type="spellEnd"/>
      <w:r w:rsidRPr="00BB5318">
        <w:rPr>
          <w:rFonts w:ascii="Times New Roman" w:eastAsia="Times New Roman" w:hAnsi="Times New Roman" w:cs="Times New Roman"/>
          <w:sz w:val="24"/>
          <w:szCs w:val="24"/>
          <w:lang w:eastAsia="ru-RU"/>
        </w:rPr>
        <w:t xml:space="preserve">» </w:t>
      </w:r>
    </w:p>
    <w:p w:rsidR="001B5DD6" w:rsidRPr="00BB5318" w:rsidRDefault="001B5DD6" w:rsidP="00440FA1">
      <w:pPr>
        <w:shd w:val="clear" w:color="auto" w:fill="FFFFFF"/>
        <w:spacing w:after="0" w:line="240" w:lineRule="auto"/>
        <w:rPr>
          <w:rFonts w:ascii="Arial" w:eastAsia="Times New Roman" w:hAnsi="Arial" w:cs="Arial"/>
          <w:color w:val="333333"/>
          <w:sz w:val="21"/>
          <w:szCs w:val="21"/>
          <w:lang w:eastAsia="ru-RU"/>
        </w:rPr>
      </w:pPr>
      <w:r w:rsidRPr="00BB5318">
        <w:rPr>
          <w:rFonts w:ascii="Times New Roman" w:eastAsia="Times New Roman" w:hAnsi="Times New Roman" w:cs="Times New Roman"/>
          <w:sz w:val="24"/>
          <w:szCs w:val="24"/>
          <w:lang w:eastAsia="ru-RU"/>
        </w:rPr>
        <w:t>№ конкурса _____________________________</w:t>
      </w:r>
      <w:r w:rsidRPr="00BB5318">
        <w:rPr>
          <w:rFonts w:ascii="Times New Roman" w:eastAsia="Times New Roman" w:hAnsi="Times New Roman" w:cs="Times New Roman"/>
          <w:sz w:val="24"/>
          <w:szCs w:val="24"/>
          <w:lang w:eastAsia="ru-RU"/>
        </w:rPr>
        <w:br/>
        <w:t>Наименование конкурса: Услуги охраны</w:t>
      </w:r>
      <w:r w:rsidRPr="00BB5318">
        <w:rPr>
          <w:rFonts w:ascii="Times New Roman" w:eastAsia="Times New Roman" w:hAnsi="Times New Roman" w:cs="Times New Roman"/>
          <w:sz w:val="24"/>
          <w:szCs w:val="24"/>
          <w:lang w:eastAsia="ru-RU"/>
        </w:rPr>
        <w:br/>
        <w:t>№ лота _________________________________</w:t>
      </w:r>
      <w:r w:rsidRPr="00BB5318">
        <w:rPr>
          <w:rFonts w:ascii="Times New Roman" w:eastAsia="Times New Roman" w:hAnsi="Times New Roman" w:cs="Times New Roman"/>
          <w:sz w:val="24"/>
          <w:szCs w:val="24"/>
          <w:lang w:eastAsia="ru-RU"/>
        </w:rPr>
        <w:br/>
        <w:t>Наименование лота: Услуги специализированной вооруженной охранной фирмы на охрану объектов производственных зданий</w:t>
      </w:r>
    </w:p>
    <w:p w:rsidR="00721BAA" w:rsidRPr="00BB5318" w:rsidRDefault="00721BAA" w:rsidP="00721BAA">
      <w:pPr>
        <w:spacing w:after="0" w:line="240" w:lineRule="auto"/>
        <w:ind w:firstLine="397"/>
        <w:jc w:val="center"/>
        <w:textAlignment w:val="baseline"/>
        <w:rPr>
          <w:rFonts w:ascii="Times New Roman" w:eastAsia="Times New Roman" w:hAnsi="Times New Roman" w:cs="Times New Roman"/>
          <w:sz w:val="24"/>
          <w:szCs w:val="24"/>
          <w:lang w:eastAsia="ru-RU"/>
        </w:rPr>
      </w:pPr>
    </w:p>
    <w:tbl>
      <w:tblPr>
        <w:tblW w:w="9356" w:type="dxa"/>
        <w:tblInd w:w="108" w:type="dxa"/>
        <w:tblLook w:val="04A0" w:firstRow="1" w:lastRow="0" w:firstColumn="1" w:lastColumn="0" w:noHBand="0" w:noVBand="1"/>
      </w:tblPr>
      <w:tblGrid>
        <w:gridCol w:w="4111"/>
        <w:gridCol w:w="5245"/>
      </w:tblGrid>
      <w:tr w:rsidR="0046405F" w:rsidRPr="00BB5318" w:rsidTr="001B5DD6">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433" w:rsidRPr="00BB5318" w:rsidRDefault="005C5433" w:rsidP="005C5433">
            <w:pPr>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245" w:type="dxa"/>
            <w:tcBorders>
              <w:top w:val="single" w:sz="4" w:space="0" w:color="auto"/>
              <w:left w:val="nil"/>
              <w:bottom w:val="single" w:sz="4" w:space="0" w:color="auto"/>
              <w:right w:val="single" w:sz="4" w:space="0" w:color="auto"/>
            </w:tcBorders>
            <w:shd w:val="clear" w:color="auto" w:fill="auto"/>
            <w:hideMark/>
          </w:tcPr>
          <w:p w:rsidR="005C5433" w:rsidRPr="00BB5318" w:rsidRDefault="005C5433" w:rsidP="005C5433">
            <w:pPr>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 </w:t>
            </w:r>
          </w:p>
          <w:p w:rsidR="005C5433" w:rsidRPr="00BB5318" w:rsidRDefault="005C5433" w:rsidP="005C5433">
            <w:pPr>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801012.000.000002</w:t>
            </w:r>
          </w:p>
        </w:tc>
      </w:tr>
      <w:tr w:rsidR="0046405F" w:rsidRPr="00BB5318"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BB5318" w:rsidRDefault="005C5433" w:rsidP="005C5433">
            <w:pPr>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5C5433" w:rsidRPr="00BB5318" w:rsidRDefault="005C5433" w:rsidP="003309DE">
            <w:pPr>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Услуги специализированной вооруженной охранной фирмы на охрану об</w:t>
            </w:r>
            <w:r w:rsidR="00594B9B" w:rsidRPr="00BB5318">
              <w:rPr>
                <w:rFonts w:ascii="Times New Roman" w:eastAsia="Times New Roman" w:hAnsi="Times New Roman" w:cs="Times New Roman"/>
                <w:sz w:val="24"/>
                <w:szCs w:val="24"/>
                <w:lang w:eastAsia="ru-RU"/>
              </w:rPr>
              <w:t xml:space="preserve">ъектов производственных зданий </w:t>
            </w:r>
          </w:p>
        </w:tc>
      </w:tr>
      <w:tr w:rsidR="0046405F" w:rsidRPr="00BB5318"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BB5318" w:rsidRDefault="005C5433" w:rsidP="005C5433">
            <w:pPr>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5C5433" w:rsidRPr="00BB5318" w:rsidRDefault="005C5433" w:rsidP="005C5433">
            <w:pPr>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 Одна услуга</w:t>
            </w:r>
          </w:p>
        </w:tc>
      </w:tr>
      <w:tr w:rsidR="0046405F" w:rsidRPr="00BB5318"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BB5318" w:rsidRDefault="005C5433" w:rsidP="002F2449">
            <w:pPr>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5C5433" w:rsidRPr="00BB5318" w:rsidRDefault="00573E11" w:rsidP="002F2449">
            <w:pPr>
              <w:spacing w:after="0" w:line="240" w:lineRule="auto"/>
              <w:rPr>
                <w:rFonts w:ascii="Times New Roman" w:eastAsia="Times New Roman" w:hAnsi="Times New Roman" w:cs="Times New Roman"/>
                <w:color w:val="FF0000"/>
                <w:sz w:val="24"/>
                <w:szCs w:val="24"/>
                <w:lang w:val="kk-KZ" w:eastAsia="ru-RU"/>
              </w:rPr>
            </w:pPr>
            <w:r w:rsidRPr="00BB5318">
              <w:rPr>
                <w:rFonts w:ascii="Times New Roman" w:eastAsia="Times New Roman" w:hAnsi="Times New Roman" w:cs="Times New Roman"/>
                <w:sz w:val="24"/>
                <w:szCs w:val="24"/>
                <w:lang w:val="kk-KZ" w:eastAsia="ru-RU"/>
              </w:rPr>
              <w:t>3</w:t>
            </w:r>
          </w:p>
        </w:tc>
      </w:tr>
      <w:tr w:rsidR="0046405F" w:rsidRPr="00BB5318"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BB5318" w:rsidRDefault="005C5433" w:rsidP="005C5433">
            <w:pPr>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BB5318" w:rsidRDefault="00064DC0" w:rsidP="00581D54">
            <w:pPr>
              <w:spacing w:after="0" w:line="240" w:lineRule="auto"/>
              <w:rPr>
                <w:rFonts w:ascii="Times New Roman" w:eastAsia="Times New Roman" w:hAnsi="Times New Roman" w:cs="Times New Roman"/>
                <w:color w:val="FF0000"/>
                <w:sz w:val="24"/>
                <w:szCs w:val="24"/>
                <w:lang w:eastAsia="ru-RU"/>
              </w:rPr>
            </w:pPr>
            <w:r w:rsidRPr="00BB5318">
              <w:rPr>
                <w:rFonts w:ascii="Times New Roman" w:eastAsia="Times New Roman" w:hAnsi="Times New Roman" w:cs="Times New Roman"/>
                <w:sz w:val="24"/>
                <w:szCs w:val="24"/>
                <w:lang w:val="kk-KZ" w:eastAsia="ru-RU"/>
              </w:rPr>
              <w:t xml:space="preserve">25 202 520,00  </w:t>
            </w:r>
            <w:r w:rsidR="00871772" w:rsidRPr="00BB5318">
              <w:rPr>
                <w:rFonts w:ascii="Times New Roman" w:eastAsia="Times New Roman" w:hAnsi="Times New Roman" w:cs="Times New Roman"/>
                <w:sz w:val="24"/>
                <w:szCs w:val="24"/>
                <w:lang w:val="kk-KZ" w:eastAsia="ru-RU"/>
              </w:rPr>
              <w:t>тенге</w:t>
            </w:r>
            <w:r w:rsidR="003E53E4" w:rsidRPr="00BB5318">
              <w:rPr>
                <w:rFonts w:ascii="Times New Roman" w:eastAsia="Times New Roman" w:hAnsi="Times New Roman" w:cs="Times New Roman"/>
                <w:sz w:val="24"/>
                <w:szCs w:val="24"/>
                <w:lang w:val="kk-KZ" w:eastAsia="ru-RU"/>
              </w:rPr>
              <w:t xml:space="preserve"> </w:t>
            </w:r>
          </w:p>
        </w:tc>
      </w:tr>
      <w:tr w:rsidR="00721BAA" w:rsidRPr="00BB5318"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BB5318" w:rsidRDefault="00721BAA" w:rsidP="005C5433">
            <w:pPr>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721BAA" w:rsidRPr="00BB5318" w:rsidRDefault="00064DC0" w:rsidP="00581D54">
            <w:pPr>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val="kk-KZ" w:eastAsia="ru-RU"/>
              </w:rPr>
              <w:t xml:space="preserve">25 202 520,00  </w:t>
            </w:r>
            <w:r w:rsidR="00871772" w:rsidRPr="00BB5318">
              <w:rPr>
                <w:rFonts w:ascii="Times New Roman" w:eastAsia="Times New Roman" w:hAnsi="Times New Roman" w:cs="Times New Roman"/>
                <w:sz w:val="24"/>
                <w:szCs w:val="24"/>
                <w:lang w:val="kk-KZ" w:eastAsia="ru-RU"/>
              </w:rPr>
              <w:t xml:space="preserve">тенге </w:t>
            </w:r>
          </w:p>
        </w:tc>
      </w:tr>
      <w:tr w:rsidR="00721BAA" w:rsidRPr="00BB5318"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BB5318" w:rsidRDefault="00721BAA" w:rsidP="005C5433">
            <w:pPr>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721BAA" w:rsidRPr="00BB5318" w:rsidRDefault="00C67136" w:rsidP="0066358C">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с</w:t>
            </w:r>
            <w:r>
              <w:rPr>
                <w:rFonts w:ascii="Times New Roman" w:hAnsi="Times New Roman" w:cs="Times New Roman"/>
                <w:sz w:val="24"/>
                <w:szCs w:val="24"/>
              </w:rPr>
              <w:t xml:space="preserve"> даты заключения договора</w:t>
            </w:r>
            <w:r>
              <w:rPr>
                <w:rFonts w:ascii="Times New Roman" w:hAnsi="Times New Roman" w:cs="Times New Roman"/>
                <w:sz w:val="24"/>
                <w:szCs w:val="24"/>
                <w:lang w:val="kk-KZ"/>
              </w:rPr>
              <w:t xml:space="preserve"> </w:t>
            </w:r>
            <w:r w:rsidRPr="00D32154">
              <w:rPr>
                <w:rFonts w:ascii="Times New Roman" w:eastAsia="Times New Roman" w:hAnsi="Times New Roman" w:cs="Times New Roman"/>
                <w:sz w:val="24"/>
                <w:szCs w:val="24"/>
                <w:lang w:eastAsia="ru-RU"/>
              </w:rPr>
              <w:t>по 31 декабря 2026 года включительно</w:t>
            </w:r>
          </w:p>
        </w:tc>
      </w:tr>
      <w:tr w:rsidR="00721BAA" w:rsidRPr="00BB5318"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BB5318" w:rsidRDefault="00721BAA" w:rsidP="005C5433">
            <w:pPr>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721BAA" w:rsidRPr="00BB5318" w:rsidRDefault="00721BAA" w:rsidP="005C5433">
            <w:pPr>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 0 %</w:t>
            </w:r>
          </w:p>
        </w:tc>
      </w:tr>
      <w:tr w:rsidR="00721BAA" w:rsidRPr="00BB5318"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BB5318" w:rsidRDefault="00721BAA" w:rsidP="005C5433">
            <w:pPr>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8B1BA5" w:rsidRPr="00BB5318" w:rsidRDefault="00BD4BA2" w:rsidP="00065CF9">
            <w:pPr>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12</w:t>
            </w:r>
          </w:p>
        </w:tc>
      </w:tr>
      <w:tr w:rsidR="00721BAA" w:rsidRPr="00BB5318"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BB5318" w:rsidRDefault="00721BAA" w:rsidP="005C5433">
            <w:pPr>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245" w:type="dxa"/>
            <w:tcBorders>
              <w:top w:val="nil"/>
              <w:left w:val="nil"/>
              <w:bottom w:val="single" w:sz="4" w:space="0" w:color="auto"/>
              <w:right w:val="single" w:sz="4" w:space="0" w:color="auto"/>
            </w:tcBorders>
            <w:shd w:val="clear" w:color="auto" w:fill="auto"/>
            <w:hideMark/>
          </w:tcPr>
          <w:p w:rsidR="001B5DD6" w:rsidRPr="00BB5318" w:rsidRDefault="001B5DD6" w:rsidP="00FF2A07">
            <w:pPr>
              <w:tabs>
                <w:tab w:val="left" w:pos="2727"/>
              </w:tabs>
              <w:spacing w:after="0" w:line="240" w:lineRule="auto"/>
              <w:jc w:val="both"/>
              <w:rPr>
                <w:rFonts w:ascii="Times New Roman" w:eastAsia="Times New Roman" w:hAnsi="Times New Roman" w:cs="Times New Roman"/>
                <w:b/>
                <w:bCs/>
                <w:sz w:val="24"/>
                <w:szCs w:val="24"/>
                <w:lang w:eastAsia="ru-RU"/>
              </w:rPr>
            </w:pPr>
            <w:r w:rsidRPr="00BB5318">
              <w:rPr>
                <w:rFonts w:ascii="Times New Roman" w:eastAsia="Times New Roman" w:hAnsi="Times New Roman" w:cs="Times New Roman"/>
                <w:b/>
                <w:sz w:val="24"/>
                <w:szCs w:val="24"/>
                <w:lang w:eastAsia="ru-RU"/>
              </w:rPr>
              <w:t>Место оказания услуги</w:t>
            </w:r>
            <w:r w:rsidR="005D548B" w:rsidRPr="00BB5318">
              <w:rPr>
                <w:rFonts w:ascii="Times New Roman" w:eastAsia="Times New Roman" w:hAnsi="Times New Roman" w:cs="Times New Roman"/>
                <w:b/>
                <w:sz w:val="24"/>
                <w:szCs w:val="24"/>
                <w:lang w:eastAsia="ru-RU"/>
              </w:rPr>
              <w:t xml:space="preserve"> (</w:t>
            </w:r>
            <w:proofErr w:type="gramStart"/>
            <w:r w:rsidR="005D548B" w:rsidRPr="00BB5318">
              <w:rPr>
                <w:rFonts w:ascii="Times New Roman" w:eastAsia="Times New Roman" w:hAnsi="Times New Roman" w:cs="Times New Roman"/>
                <w:b/>
                <w:sz w:val="24"/>
                <w:szCs w:val="24"/>
                <w:lang w:val="en-US" w:eastAsia="ru-RU"/>
              </w:rPr>
              <w:t>C</w:t>
            </w:r>
            <w:proofErr w:type="spellStart"/>
            <w:proofErr w:type="gramEnd"/>
            <w:r w:rsidR="005D548B" w:rsidRPr="00BB5318">
              <w:rPr>
                <w:rFonts w:ascii="Times New Roman" w:eastAsia="Times New Roman" w:hAnsi="Times New Roman" w:cs="Times New Roman"/>
                <w:b/>
                <w:sz w:val="24"/>
                <w:szCs w:val="24"/>
                <w:lang w:eastAsia="ru-RU"/>
              </w:rPr>
              <w:t>пис</w:t>
            </w:r>
            <w:proofErr w:type="spellEnd"/>
            <w:r w:rsidR="005D548B" w:rsidRPr="00BB5318">
              <w:rPr>
                <w:rFonts w:ascii="Times New Roman" w:eastAsia="Times New Roman" w:hAnsi="Times New Roman" w:cs="Times New Roman"/>
                <w:b/>
                <w:sz w:val="24"/>
                <w:szCs w:val="24"/>
                <w:lang w:val="kk-KZ" w:eastAsia="ru-RU"/>
              </w:rPr>
              <w:t>о</w:t>
            </w:r>
            <w:r w:rsidR="005D548B" w:rsidRPr="00BB5318">
              <w:rPr>
                <w:rFonts w:ascii="Times New Roman" w:eastAsia="Times New Roman" w:hAnsi="Times New Roman" w:cs="Times New Roman"/>
                <w:b/>
                <w:sz w:val="24"/>
                <w:szCs w:val="24"/>
                <w:lang w:eastAsia="ru-RU"/>
              </w:rPr>
              <w:t>к №1)</w:t>
            </w:r>
            <w:r w:rsidRPr="00BB5318">
              <w:rPr>
                <w:rFonts w:ascii="Times New Roman" w:eastAsia="Times New Roman" w:hAnsi="Times New Roman" w:cs="Times New Roman"/>
                <w:b/>
                <w:sz w:val="24"/>
                <w:szCs w:val="24"/>
                <w:lang w:eastAsia="ru-RU"/>
              </w:rPr>
              <w:t>:</w:t>
            </w:r>
          </w:p>
          <w:p w:rsidR="00064DC0" w:rsidRPr="00BB5318" w:rsidRDefault="003D4D77" w:rsidP="00064DC0">
            <w:pPr>
              <w:tabs>
                <w:tab w:val="left" w:pos="2727"/>
              </w:tabs>
              <w:spacing w:after="0" w:line="240" w:lineRule="auto"/>
              <w:jc w:val="both"/>
              <w:rPr>
                <w:rFonts w:ascii="Times New Roman" w:eastAsia="Times New Roman" w:hAnsi="Times New Roman" w:cs="Times New Roman"/>
                <w:bCs/>
                <w:sz w:val="24"/>
                <w:szCs w:val="24"/>
                <w:lang w:eastAsia="ru-RU"/>
              </w:rPr>
            </w:pPr>
            <w:r w:rsidRPr="00BB5318">
              <w:rPr>
                <w:rFonts w:ascii="Times New Roman" w:eastAsia="Times New Roman" w:hAnsi="Times New Roman" w:cs="Times New Roman"/>
                <w:bCs/>
                <w:sz w:val="24"/>
                <w:szCs w:val="24"/>
                <w:lang w:eastAsia="ru-RU"/>
              </w:rPr>
              <w:t xml:space="preserve">1. </w:t>
            </w:r>
            <w:r w:rsidR="00064DC0" w:rsidRPr="00BB5318">
              <w:rPr>
                <w:rFonts w:ascii="Times New Roman" w:eastAsia="Times New Roman" w:hAnsi="Times New Roman" w:cs="Times New Roman"/>
                <w:bCs/>
                <w:sz w:val="24"/>
                <w:szCs w:val="24"/>
                <w:lang w:eastAsia="ru-RU"/>
              </w:rPr>
              <w:t xml:space="preserve">г. </w:t>
            </w:r>
            <w:proofErr w:type="spellStart"/>
            <w:proofErr w:type="gramStart"/>
            <w:r w:rsidR="00064DC0" w:rsidRPr="00BB5318">
              <w:rPr>
                <w:rFonts w:ascii="Times New Roman" w:eastAsia="Times New Roman" w:hAnsi="Times New Roman" w:cs="Times New Roman"/>
                <w:bCs/>
                <w:sz w:val="24"/>
                <w:szCs w:val="24"/>
                <w:lang w:eastAsia="ru-RU"/>
              </w:rPr>
              <w:t>Усть</w:t>
            </w:r>
            <w:proofErr w:type="spellEnd"/>
            <w:r w:rsidR="00064DC0" w:rsidRPr="00BB5318">
              <w:rPr>
                <w:rFonts w:ascii="Times New Roman" w:eastAsia="Times New Roman" w:hAnsi="Times New Roman" w:cs="Times New Roman"/>
                <w:bCs/>
                <w:sz w:val="24"/>
                <w:szCs w:val="24"/>
                <w:lang w:eastAsia="ru-RU"/>
              </w:rPr>
              <w:t xml:space="preserve">- </w:t>
            </w:r>
            <w:proofErr w:type="spellStart"/>
            <w:r w:rsidR="00064DC0" w:rsidRPr="00BB5318">
              <w:rPr>
                <w:rFonts w:ascii="Times New Roman" w:eastAsia="Times New Roman" w:hAnsi="Times New Roman" w:cs="Times New Roman"/>
                <w:bCs/>
                <w:sz w:val="24"/>
                <w:szCs w:val="24"/>
                <w:lang w:eastAsia="ru-RU"/>
              </w:rPr>
              <w:t>Каменогорск</w:t>
            </w:r>
            <w:proofErr w:type="spellEnd"/>
            <w:proofErr w:type="gramEnd"/>
            <w:r w:rsidR="00064DC0" w:rsidRPr="00BB5318">
              <w:rPr>
                <w:rFonts w:ascii="Times New Roman" w:eastAsia="Times New Roman" w:hAnsi="Times New Roman" w:cs="Times New Roman"/>
                <w:bCs/>
                <w:sz w:val="24"/>
                <w:szCs w:val="24"/>
                <w:lang w:eastAsia="ru-RU"/>
              </w:rPr>
              <w:t xml:space="preserve">, на горном хребте </w:t>
            </w:r>
            <w:proofErr w:type="spellStart"/>
            <w:r w:rsidR="00064DC0" w:rsidRPr="00BB5318">
              <w:rPr>
                <w:rFonts w:ascii="Times New Roman" w:eastAsia="Times New Roman" w:hAnsi="Times New Roman" w:cs="Times New Roman"/>
                <w:bCs/>
                <w:sz w:val="24"/>
                <w:szCs w:val="24"/>
                <w:lang w:eastAsia="ru-RU"/>
              </w:rPr>
              <w:t>Каиндыбулак</w:t>
            </w:r>
            <w:proofErr w:type="spellEnd"/>
            <w:r w:rsidR="00064DC0" w:rsidRPr="00BB5318">
              <w:rPr>
                <w:rFonts w:ascii="Times New Roman" w:eastAsia="Times New Roman" w:hAnsi="Times New Roman" w:cs="Times New Roman"/>
                <w:bCs/>
                <w:sz w:val="24"/>
                <w:szCs w:val="24"/>
                <w:lang w:eastAsia="ru-RU"/>
              </w:rPr>
              <w:t xml:space="preserve">, западнее 23 жилого района, уч. 2  </w:t>
            </w:r>
          </w:p>
          <w:p w:rsidR="00573E11" w:rsidRPr="00BB5318" w:rsidRDefault="00064DC0" w:rsidP="00064DC0">
            <w:pPr>
              <w:tabs>
                <w:tab w:val="left" w:pos="2727"/>
              </w:tabs>
              <w:spacing w:after="0" w:line="240" w:lineRule="auto"/>
              <w:jc w:val="both"/>
              <w:rPr>
                <w:rFonts w:ascii="Times New Roman" w:eastAsia="Times New Roman" w:hAnsi="Times New Roman" w:cs="Times New Roman"/>
                <w:bCs/>
                <w:sz w:val="24"/>
                <w:szCs w:val="24"/>
                <w:lang w:eastAsia="ru-RU"/>
              </w:rPr>
            </w:pPr>
            <w:r w:rsidRPr="00BB5318">
              <w:rPr>
                <w:rFonts w:ascii="Times New Roman" w:eastAsia="Times New Roman" w:hAnsi="Times New Roman" w:cs="Times New Roman"/>
                <w:bCs/>
                <w:sz w:val="24"/>
                <w:szCs w:val="24"/>
                <w:lang w:eastAsia="ru-RU"/>
              </w:rPr>
              <w:t>Количество - 1 пост</w:t>
            </w:r>
            <w:r w:rsidR="003D4D77" w:rsidRPr="00BB5318">
              <w:rPr>
                <w:rFonts w:ascii="Times New Roman" w:eastAsia="Times New Roman" w:hAnsi="Times New Roman" w:cs="Times New Roman"/>
                <w:bCs/>
                <w:sz w:val="24"/>
                <w:szCs w:val="24"/>
                <w:lang w:eastAsia="ru-RU"/>
              </w:rPr>
              <w:t>;</w:t>
            </w:r>
          </w:p>
          <w:p w:rsidR="003D4D77" w:rsidRPr="00BB5318" w:rsidRDefault="003D4D77" w:rsidP="003D4D77">
            <w:pPr>
              <w:tabs>
                <w:tab w:val="left" w:pos="2727"/>
              </w:tabs>
              <w:spacing w:after="0" w:line="240" w:lineRule="auto"/>
              <w:jc w:val="both"/>
              <w:rPr>
                <w:rFonts w:ascii="Times New Roman" w:eastAsia="Times New Roman" w:hAnsi="Times New Roman" w:cs="Times New Roman"/>
                <w:bCs/>
                <w:sz w:val="24"/>
                <w:szCs w:val="24"/>
                <w:lang w:eastAsia="ru-RU"/>
              </w:rPr>
            </w:pPr>
            <w:r w:rsidRPr="00BB5318">
              <w:rPr>
                <w:rFonts w:ascii="Times New Roman" w:eastAsia="Times New Roman" w:hAnsi="Times New Roman" w:cs="Times New Roman"/>
                <w:bCs/>
                <w:sz w:val="24"/>
                <w:szCs w:val="24"/>
                <w:lang w:eastAsia="ru-RU"/>
              </w:rPr>
              <w:t>2.</w:t>
            </w:r>
            <w:r w:rsidR="00064DC0" w:rsidRPr="00BB5318">
              <w:rPr>
                <w:rFonts w:ascii="Times New Roman" w:eastAsia="Times New Roman" w:hAnsi="Times New Roman" w:cs="Times New Roman"/>
                <w:bCs/>
                <w:sz w:val="24"/>
                <w:szCs w:val="24"/>
                <w:lang w:eastAsia="ru-RU"/>
              </w:rPr>
              <w:t xml:space="preserve"> Павлодарская область </w:t>
            </w:r>
            <w:proofErr w:type="spellStart"/>
            <w:r w:rsidR="00064DC0" w:rsidRPr="00BB5318">
              <w:rPr>
                <w:rFonts w:ascii="Times New Roman" w:eastAsia="Times New Roman" w:hAnsi="Times New Roman" w:cs="Times New Roman"/>
                <w:bCs/>
                <w:sz w:val="24"/>
                <w:szCs w:val="24"/>
                <w:lang w:eastAsia="ru-RU"/>
              </w:rPr>
              <w:t>г</w:t>
            </w:r>
            <w:proofErr w:type="gramStart"/>
            <w:r w:rsidR="00064DC0" w:rsidRPr="00BB5318">
              <w:rPr>
                <w:rFonts w:ascii="Times New Roman" w:eastAsia="Times New Roman" w:hAnsi="Times New Roman" w:cs="Times New Roman"/>
                <w:bCs/>
                <w:sz w:val="24"/>
                <w:szCs w:val="24"/>
                <w:lang w:eastAsia="ru-RU"/>
              </w:rPr>
              <w:t>.П</w:t>
            </w:r>
            <w:proofErr w:type="gramEnd"/>
            <w:r w:rsidR="00064DC0" w:rsidRPr="00BB5318">
              <w:rPr>
                <w:rFonts w:ascii="Times New Roman" w:eastAsia="Times New Roman" w:hAnsi="Times New Roman" w:cs="Times New Roman"/>
                <w:bCs/>
                <w:sz w:val="24"/>
                <w:szCs w:val="24"/>
                <w:lang w:eastAsia="ru-RU"/>
              </w:rPr>
              <w:t>авлодар</w:t>
            </w:r>
            <w:proofErr w:type="spellEnd"/>
            <w:r w:rsidR="00064DC0" w:rsidRPr="00BB5318">
              <w:rPr>
                <w:rFonts w:ascii="Times New Roman" w:eastAsia="Times New Roman" w:hAnsi="Times New Roman" w:cs="Times New Roman"/>
                <w:bCs/>
                <w:sz w:val="24"/>
                <w:szCs w:val="24"/>
                <w:lang w:eastAsia="ru-RU"/>
              </w:rPr>
              <w:t xml:space="preserve"> </w:t>
            </w:r>
            <w:proofErr w:type="spellStart"/>
            <w:r w:rsidR="00064DC0" w:rsidRPr="00BB5318">
              <w:rPr>
                <w:rFonts w:ascii="Times New Roman" w:eastAsia="Times New Roman" w:hAnsi="Times New Roman" w:cs="Times New Roman"/>
                <w:bCs/>
                <w:sz w:val="24"/>
                <w:szCs w:val="24"/>
                <w:lang w:eastAsia="ru-RU"/>
              </w:rPr>
              <w:t>ул.Павлова</w:t>
            </w:r>
            <w:proofErr w:type="spellEnd"/>
            <w:r w:rsidR="00064DC0" w:rsidRPr="00BB5318">
              <w:rPr>
                <w:rFonts w:ascii="Times New Roman" w:eastAsia="Times New Roman" w:hAnsi="Times New Roman" w:cs="Times New Roman"/>
                <w:bCs/>
                <w:sz w:val="24"/>
                <w:szCs w:val="24"/>
                <w:lang w:eastAsia="ru-RU"/>
              </w:rPr>
              <w:t>, 26/5, Количество - 1 пост</w:t>
            </w:r>
            <w:r w:rsidR="00BD4BA2" w:rsidRPr="00BB5318">
              <w:rPr>
                <w:rFonts w:ascii="Times New Roman" w:eastAsia="Times New Roman" w:hAnsi="Times New Roman" w:cs="Times New Roman"/>
                <w:bCs/>
                <w:sz w:val="24"/>
                <w:szCs w:val="24"/>
                <w:lang w:eastAsia="ru-RU"/>
              </w:rPr>
              <w:t>;</w:t>
            </w:r>
          </w:p>
          <w:p w:rsidR="003D4D77" w:rsidRPr="00BB5318" w:rsidRDefault="003D4D77"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B5318">
              <w:rPr>
                <w:rFonts w:ascii="Times New Roman" w:eastAsia="Times New Roman" w:hAnsi="Times New Roman" w:cs="Times New Roman"/>
                <w:bCs/>
                <w:sz w:val="24"/>
                <w:szCs w:val="24"/>
                <w:lang w:eastAsia="ru-RU"/>
              </w:rPr>
              <w:t xml:space="preserve">3. </w:t>
            </w:r>
            <w:r w:rsidR="00064DC0" w:rsidRPr="00BB5318">
              <w:rPr>
                <w:rFonts w:ascii="Times New Roman" w:eastAsia="Times New Roman" w:hAnsi="Times New Roman" w:cs="Times New Roman"/>
                <w:bCs/>
                <w:sz w:val="24"/>
                <w:szCs w:val="24"/>
                <w:lang w:eastAsia="ru-RU"/>
              </w:rPr>
              <w:t xml:space="preserve">г. Семей, ул. </w:t>
            </w:r>
            <w:proofErr w:type="spellStart"/>
            <w:r w:rsidR="00064DC0" w:rsidRPr="00BB5318">
              <w:rPr>
                <w:rFonts w:ascii="Times New Roman" w:eastAsia="Times New Roman" w:hAnsi="Times New Roman" w:cs="Times New Roman"/>
                <w:bCs/>
                <w:sz w:val="24"/>
                <w:szCs w:val="24"/>
                <w:lang w:eastAsia="ru-RU"/>
              </w:rPr>
              <w:t>Шугаева</w:t>
            </w:r>
            <w:proofErr w:type="spellEnd"/>
            <w:r w:rsidR="00064DC0" w:rsidRPr="00BB5318">
              <w:rPr>
                <w:rFonts w:ascii="Times New Roman" w:eastAsia="Times New Roman" w:hAnsi="Times New Roman" w:cs="Times New Roman"/>
                <w:bCs/>
                <w:sz w:val="24"/>
                <w:szCs w:val="24"/>
                <w:lang w:eastAsia="ru-RU"/>
              </w:rPr>
              <w:t xml:space="preserve"> 157</w:t>
            </w:r>
            <w:r w:rsidRPr="00BB5318">
              <w:rPr>
                <w:rFonts w:ascii="Times New Roman" w:eastAsia="Times New Roman" w:hAnsi="Times New Roman" w:cs="Times New Roman"/>
                <w:bCs/>
                <w:sz w:val="24"/>
                <w:szCs w:val="24"/>
                <w:lang w:eastAsia="ru-RU"/>
              </w:rPr>
              <w:t>- 1 пост.</w:t>
            </w:r>
          </w:p>
          <w:p w:rsidR="003D4D77" w:rsidRPr="00BB5318" w:rsidRDefault="003D4D77" w:rsidP="00FF2A07">
            <w:pPr>
              <w:tabs>
                <w:tab w:val="left" w:pos="2727"/>
              </w:tabs>
              <w:spacing w:after="0" w:line="240" w:lineRule="auto"/>
              <w:jc w:val="both"/>
              <w:rPr>
                <w:rFonts w:ascii="Times New Roman" w:eastAsia="Times New Roman" w:hAnsi="Times New Roman" w:cs="Times New Roman"/>
                <w:b/>
                <w:bCs/>
                <w:sz w:val="24"/>
                <w:szCs w:val="24"/>
                <w:lang w:val="kk-KZ" w:eastAsia="ru-RU"/>
              </w:rPr>
            </w:pPr>
          </w:p>
          <w:p w:rsidR="00721BAA" w:rsidRPr="00BB5318" w:rsidRDefault="00721BAA" w:rsidP="00FF2A07">
            <w:pPr>
              <w:tabs>
                <w:tab w:val="left" w:pos="2727"/>
              </w:tabs>
              <w:spacing w:after="0" w:line="240" w:lineRule="auto"/>
              <w:jc w:val="both"/>
              <w:rPr>
                <w:rFonts w:ascii="Times New Roman" w:eastAsia="Times New Roman" w:hAnsi="Times New Roman" w:cs="Times New Roman"/>
                <w:bCs/>
                <w:sz w:val="24"/>
                <w:szCs w:val="24"/>
                <w:lang w:eastAsia="ru-RU"/>
              </w:rPr>
            </w:pPr>
            <w:r w:rsidRPr="00BB5318">
              <w:rPr>
                <w:rFonts w:ascii="Times New Roman" w:eastAsia="Times New Roman" w:hAnsi="Times New Roman" w:cs="Times New Roman"/>
                <w:b/>
                <w:bCs/>
                <w:sz w:val="24"/>
                <w:szCs w:val="24"/>
                <w:lang w:eastAsia="ru-RU"/>
              </w:rPr>
              <w:t>Условия оплаты услуг:</w:t>
            </w:r>
            <w:r w:rsidRPr="00BB5318">
              <w:rPr>
                <w:rFonts w:ascii="Times New Roman" w:eastAsia="Calibri" w:hAnsi="Times New Roman" w:cs="Times New Roman"/>
                <w:b/>
                <w:sz w:val="24"/>
                <w:szCs w:val="24"/>
                <w:lang w:eastAsia="ru-RU"/>
              </w:rPr>
              <w:t xml:space="preserve"> </w:t>
            </w:r>
            <w:r w:rsidRPr="00BB5318">
              <w:rPr>
                <w:rFonts w:ascii="Times New Roman" w:eastAsia="Calibri" w:hAnsi="Times New Roman" w:cs="Times New Roman"/>
                <w:sz w:val="24"/>
                <w:szCs w:val="24"/>
                <w:lang w:eastAsia="ru-RU"/>
              </w:rPr>
              <w:t>е</w:t>
            </w:r>
            <w:r w:rsidRPr="00BB5318">
              <w:rPr>
                <w:rFonts w:ascii="Times New Roman" w:eastAsia="Times New Roman" w:hAnsi="Times New Roman" w:cs="Times New Roman"/>
                <w:bCs/>
                <w:sz w:val="24"/>
                <w:szCs w:val="24"/>
                <w:lang w:eastAsia="ru-RU"/>
              </w:rPr>
              <w:t>жемесячная оплата на основании акта выполненных работ, подписанного ответственными лицами и закрепленного печатью обеих сторон, за фактическое время оказания услуг.</w:t>
            </w:r>
          </w:p>
          <w:p w:rsidR="00721BAA" w:rsidRPr="00BB5318" w:rsidRDefault="00721BAA" w:rsidP="00FF2A07">
            <w:pPr>
              <w:spacing w:after="0" w:line="240" w:lineRule="auto"/>
              <w:jc w:val="both"/>
              <w:rPr>
                <w:rFonts w:ascii="Times New Roman" w:hAnsi="Times New Roman" w:cs="Times New Roman"/>
                <w:sz w:val="24"/>
                <w:szCs w:val="24"/>
              </w:rPr>
            </w:pPr>
            <w:r w:rsidRPr="00BB5318">
              <w:rPr>
                <w:rFonts w:ascii="Times New Roman" w:hAnsi="Times New Roman" w:cs="Times New Roman"/>
                <w:sz w:val="24"/>
                <w:szCs w:val="24"/>
              </w:rPr>
              <w:t xml:space="preserve">Сумма указана из расчета полных </w:t>
            </w:r>
            <w:r w:rsidR="00214573" w:rsidRPr="00BB5318">
              <w:rPr>
                <w:rFonts w:ascii="Times New Roman" w:hAnsi="Times New Roman" w:cs="Times New Roman"/>
                <w:sz w:val="24"/>
                <w:szCs w:val="24"/>
              </w:rPr>
              <w:t>1</w:t>
            </w:r>
            <w:r w:rsidR="003D4D77" w:rsidRPr="00BB5318">
              <w:rPr>
                <w:rFonts w:ascii="Times New Roman" w:hAnsi="Times New Roman" w:cs="Times New Roman"/>
                <w:sz w:val="24"/>
                <w:szCs w:val="24"/>
              </w:rPr>
              <w:t>2</w:t>
            </w:r>
            <w:r w:rsidRPr="00BB5318">
              <w:rPr>
                <w:rFonts w:ascii="Times New Roman" w:hAnsi="Times New Roman" w:cs="Times New Roman"/>
                <w:sz w:val="24"/>
                <w:szCs w:val="24"/>
              </w:rPr>
              <w:t xml:space="preserve"> месяцев обслуживания по договору, при заключении договора сумма будет пропорционально пересчитана по факту на день заключения договора</w:t>
            </w:r>
            <w:r w:rsidR="003E53E4" w:rsidRPr="00BB5318">
              <w:rPr>
                <w:rFonts w:ascii="Times New Roman" w:hAnsi="Times New Roman" w:cs="Times New Roman"/>
                <w:sz w:val="24"/>
                <w:szCs w:val="24"/>
              </w:rPr>
              <w:t>.</w:t>
            </w:r>
          </w:p>
          <w:p w:rsidR="00721BAA" w:rsidRPr="00BB5318" w:rsidRDefault="00721BAA" w:rsidP="00FF2A07">
            <w:pPr>
              <w:spacing w:after="0" w:line="240" w:lineRule="auto"/>
              <w:jc w:val="both"/>
              <w:rPr>
                <w:rFonts w:ascii="Times New Roman" w:hAnsi="Times New Roman" w:cs="Times New Roman"/>
                <w:sz w:val="24"/>
                <w:szCs w:val="24"/>
              </w:rPr>
            </w:pPr>
            <w:proofErr w:type="gramStart"/>
            <w:r w:rsidRPr="00BB5318">
              <w:rPr>
                <w:rFonts w:ascii="Times New Roman" w:hAnsi="Times New Roman" w:cs="Times New Roman"/>
                <w:sz w:val="24"/>
                <w:szCs w:val="24"/>
              </w:rPr>
              <w:t xml:space="preserve">При необходимости Поставщик обязуется </w:t>
            </w:r>
            <w:r w:rsidRPr="00BB5318">
              <w:rPr>
                <w:rFonts w:ascii="Times New Roman" w:hAnsi="Times New Roman" w:cs="Times New Roman"/>
                <w:sz w:val="24"/>
                <w:szCs w:val="24"/>
              </w:rPr>
              <w:lastRenderedPageBreak/>
              <w:t xml:space="preserve">заключить дополнительное соглашение к договору в части уменьшения суммы договора, связанное с уменьшением на </w:t>
            </w:r>
            <w:r w:rsidRPr="00BB5318">
              <w:rPr>
                <w:rFonts w:ascii="Times New Roman" w:eastAsia="Times New Roman" w:hAnsi="Times New Roman" w:cs="Times New Roman"/>
                <w:bCs/>
                <w:sz w:val="24"/>
                <w:szCs w:val="24"/>
                <w:lang w:eastAsia="ru-RU"/>
              </w:rPr>
              <w:t>фактического время оказания услуг</w:t>
            </w:r>
            <w:r w:rsidRPr="00BB5318">
              <w:rPr>
                <w:rFonts w:ascii="Times New Roman" w:hAnsi="Times New Roman" w:cs="Times New Roman"/>
                <w:sz w:val="24"/>
                <w:szCs w:val="24"/>
              </w:rPr>
              <w:t>.</w:t>
            </w:r>
            <w:proofErr w:type="gramEnd"/>
          </w:p>
          <w:p w:rsidR="00C67136" w:rsidRDefault="00C67136" w:rsidP="00C671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Срок оказания услуги: </w:t>
            </w:r>
            <w:proofErr w:type="gramStart"/>
            <w:r>
              <w:rPr>
                <w:rFonts w:ascii="Times New Roman" w:hAnsi="Times New Roman" w:cs="Times New Roman"/>
                <w:sz w:val="24"/>
                <w:szCs w:val="24"/>
                <w:lang w:val="kk-KZ"/>
              </w:rPr>
              <w:t>с</w:t>
            </w:r>
            <w:r>
              <w:rPr>
                <w:rFonts w:ascii="Times New Roman" w:hAnsi="Times New Roman" w:cs="Times New Roman"/>
                <w:sz w:val="24"/>
                <w:szCs w:val="24"/>
              </w:rPr>
              <w:t xml:space="preserve"> даты заключения</w:t>
            </w:r>
            <w:proofErr w:type="gramEnd"/>
            <w:r>
              <w:rPr>
                <w:rFonts w:ascii="Times New Roman" w:hAnsi="Times New Roman" w:cs="Times New Roman"/>
                <w:sz w:val="24"/>
                <w:szCs w:val="24"/>
              </w:rPr>
              <w:t xml:space="preserve"> договора</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eastAsia="ru-RU"/>
              </w:rPr>
              <w:t>по 31 декабря 2026 года включительно.</w:t>
            </w:r>
          </w:p>
          <w:p w:rsidR="00721BAA" w:rsidRPr="00BB5318" w:rsidRDefault="00721BAA" w:rsidP="005C5433">
            <w:pPr>
              <w:spacing w:after="0" w:line="240" w:lineRule="auto"/>
              <w:jc w:val="both"/>
              <w:rPr>
                <w:rFonts w:ascii="Times New Roman" w:eastAsia="Times New Roman" w:hAnsi="Times New Roman" w:cs="Times New Roman"/>
                <w:b/>
                <w:sz w:val="24"/>
                <w:szCs w:val="24"/>
                <w:lang w:eastAsia="ru-RU"/>
              </w:rPr>
            </w:pPr>
            <w:r w:rsidRPr="00BB5318">
              <w:rPr>
                <w:rFonts w:ascii="Times New Roman" w:eastAsia="Times New Roman" w:hAnsi="Times New Roman" w:cs="Times New Roman"/>
                <w:b/>
                <w:sz w:val="24"/>
                <w:szCs w:val="24"/>
                <w:lang w:eastAsia="ru-RU"/>
              </w:rPr>
              <w:t>В перечень услуг по обеспечению безопасности, вооруженной охраны зданий, оборудований и прилегающих территорий согласно списку №1</w:t>
            </w:r>
            <w:r w:rsidRPr="00BB5318">
              <w:rPr>
                <w:rFonts w:ascii="Times New Roman" w:eastAsia="Times New Roman" w:hAnsi="Times New Roman" w:cs="Times New Roman"/>
                <w:sz w:val="24"/>
                <w:szCs w:val="24"/>
                <w:lang w:eastAsia="ru-RU"/>
              </w:rPr>
              <w:t xml:space="preserve"> </w:t>
            </w:r>
            <w:r w:rsidRPr="00BB5318">
              <w:rPr>
                <w:rFonts w:ascii="Times New Roman" w:eastAsia="Times New Roman" w:hAnsi="Times New Roman" w:cs="Times New Roman"/>
                <w:b/>
                <w:sz w:val="24"/>
                <w:szCs w:val="24"/>
                <w:lang w:eastAsia="ru-RU"/>
              </w:rPr>
              <w:t>входят следующие основные услуги:</w:t>
            </w:r>
          </w:p>
          <w:p w:rsidR="00721BAA" w:rsidRPr="00BB5318" w:rsidRDefault="00721BAA" w:rsidP="005C5433">
            <w:pPr>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 xml:space="preserve">1. Количество круглосуточных постов – не менее </w:t>
            </w:r>
            <w:r w:rsidR="00573E11" w:rsidRPr="00BB5318">
              <w:rPr>
                <w:rFonts w:ascii="Times New Roman" w:eastAsia="Times New Roman" w:hAnsi="Times New Roman" w:cs="Times New Roman"/>
                <w:sz w:val="24"/>
                <w:szCs w:val="24"/>
                <w:lang w:val="kk-KZ" w:eastAsia="ru-RU"/>
              </w:rPr>
              <w:t>3</w:t>
            </w:r>
            <w:r w:rsidRPr="00BB5318">
              <w:rPr>
                <w:rFonts w:ascii="Times New Roman" w:eastAsia="Times New Roman" w:hAnsi="Times New Roman" w:cs="Times New Roman"/>
                <w:sz w:val="24"/>
                <w:szCs w:val="24"/>
                <w:lang w:eastAsia="ru-RU"/>
              </w:rPr>
              <w:t xml:space="preserve"> пост</w:t>
            </w:r>
            <w:r w:rsidR="003309DE" w:rsidRPr="00BB5318">
              <w:rPr>
                <w:rFonts w:ascii="Times New Roman" w:eastAsia="Times New Roman" w:hAnsi="Times New Roman" w:cs="Times New Roman"/>
                <w:sz w:val="24"/>
                <w:szCs w:val="24"/>
                <w:lang w:eastAsia="ru-RU"/>
              </w:rPr>
              <w:t>ов</w:t>
            </w:r>
            <w:r w:rsidRPr="00BB5318">
              <w:rPr>
                <w:rFonts w:ascii="Times New Roman" w:eastAsia="Times New Roman" w:hAnsi="Times New Roman" w:cs="Times New Roman"/>
                <w:sz w:val="24"/>
                <w:szCs w:val="24"/>
                <w:lang w:eastAsia="ru-RU"/>
              </w:rPr>
              <w:t xml:space="preserve">, количество (объем) человеко-часов </w:t>
            </w:r>
            <w:r w:rsidR="003309DE" w:rsidRPr="00BB5318">
              <w:rPr>
                <w:rFonts w:ascii="Times New Roman" w:eastAsia="Times New Roman" w:hAnsi="Times New Roman" w:cs="Times New Roman"/>
                <w:sz w:val="24"/>
                <w:szCs w:val="24"/>
                <w:lang w:eastAsia="ru-RU"/>
              </w:rPr>
              <w:t xml:space="preserve">на </w:t>
            </w:r>
            <w:r w:rsidR="0039095D" w:rsidRPr="00BB5318">
              <w:rPr>
                <w:rFonts w:ascii="Times New Roman" w:eastAsia="Times New Roman" w:hAnsi="Times New Roman" w:cs="Times New Roman"/>
                <w:sz w:val="24"/>
                <w:szCs w:val="24"/>
                <w:lang w:eastAsia="ru-RU"/>
              </w:rPr>
              <w:t>каждом</w:t>
            </w:r>
            <w:r w:rsidR="003309DE" w:rsidRPr="00BB5318">
              <w:rPr>
                <w:rFonts w:ascii="Times New Roman" w:eastAsia="Times New Roman" w:hAnsi="Times New Roman" w:cs="Times New Roman"/>
                <w:sz w:val="24"/>
                <w:szCs w:val="24"/>
                <w:lang w:eastAsia="ru-RU"/>
              </w:rPr>
              <w:t xml:space="preserve"> </w:t>
            </w:r>
            <w:r w:rsidR="0002190F" w:rsidRPr="00BB5318">
              <w:rPr>
                <w:rFonts w:ascii="Times New Roman" w:eastAsia="Times New Roman" w:hAnsi="Times New Roman" w:cs="Times New Roman"/>
                <w:sz w:val="24"/>
                <w:szCs w:val="24"/>
                <w:lang w:eastAsia="ru-RU"/>
              </w:rPr>
              <w:t xml:space="preserve">из </w:t>
            </w:r>
            <w:r w:rsidR="00AC09F8" w:rsidRPr="00BB5318">
              <w:rPr>
                <w:rFonts w:ascii="Times New Roman" w:eastAsia="Times New Roman" w:hAnsi="Times New Roman" w:cs="Times New Roman"/>
                <w:sz w:val="24"/>
                <w:szCs w:val="24"/>
                <w:lang w:val="kk-KZ" w:eastAsia="ru-RU"/>
              </w:rPr>
              <w:t>3</w:t>
            </w:r>
            <w:r w:rsidR="0002190F" w:rsidRPr="00BB5318">
              <w:rPr>
                <w:rFonts w:ascii="Times New Roman" w:eastAsia="Times New Roman" w:hAnsi="Times New Roman" w:cs="Times New Roman"/>
                <w:sz w:val="24"/>
                <w:szCs w:val="24"/>
                <w:lang w:eastAsia="ru-RU"/>
              </w:rPr>
              <w:t xml:space="preserve"> </w:t>
            </w:r>
            <w:r w:rsidR="003309DE" w:rsidRPr="00BB5318">
              <w:rPr>
                <w:rFonts w:ascii="Times New Roman" w:eastAsia="Times New Roman" w:hAnsi="Times New Roman" w:cs="Times New Roman"/>
                <w:sz w:val="24"/>
                <w:szCs w:val="24"/>
                <w:lang w:eastAsia="ru-RU"/>
              </w:rPr>
              <w:t>пост</w:t>
            </w:r>
            <w:r w:rsidR="0002190F" w:rsidRPr="00BB5318">
              <w:rPr>
                <w:rFonts w:ascii="Times New Roman" w:eastAsia="Times New Roman" w:hAnsi="Times New Roman" w:cs="Times New Roman"/>
                <w:sz w:val="24"/>
                <w:szCs w:val="24"/>
                <w:lang w:eastAsia="ru-RU"/>
              </w:rPr>
              <w:t>ов</w:t>
            </w:r>
            <w:r w:rsidR="003309DE" w:rsidRPr="00BB5318">
              <w:rPr>
                <w:rFonts w:ascii="Times New Roman" w:eastAsia="Times New Roman" w:hAnsi="Times New Roman" w:cs="Times New Roman"/>
                <w:sz w:val="24"/>
                <w:szCs w:val="24"/>
                <w:lang w:eastAsia="ru-RU"/>
              </w:rPr>
              <w:t xml:space="preserve"> –</w:t>
            </w:r>
            <w:r w:rsidR="0002190F" w:rsidRPr="00BB5318">
              <w:rPr>
                <w:rFonts w:ascii="Times New Roman" w:eastAsia="Times New Roman" w:hAnsi="Times New Roman" w:cs="Times New Roman"/>
                <w:sz w:val="24"/>
                <w:szCs w:val="24"/>
                <w:lang w:eastAsia="ru-RU"/>
              </w:rPr>
              <w:t xml:space="preserve"> по</w:t>
            </w:r>
            <w:r w:rsidRPr="00BB5318">
              <w:rPr>
                <w:rFonts w:ascii="Times New Roman" w:eastAsia="Times New Roman" w:hAnsi="Times New Roman" w:cs="Times New Roman"/>
                <w:sz w:val="24"/>
                <w:szCs w:val="24"/>
                <w:lang w:eastAsia="ru-RU"/>
              </w:rPr>
              <w:t xml:space="preserve"> </w:t>
            </w:r>
            <w:r w:rsidR="00573E11" w:rsidRPr="00BB5318">
              <w:rPr>
                <w:rFonts w:ascii="Times New Roman" w:eastAsia="Times New Roman" w:hAnsi="Times New Roman" w:cs="Times New Roman"/>
                <w:sz w:val="24"/>
                <w:szCs w:val="24"/>
                <w:lang w:val="kk-KZ" w:eastAsia="ru-RU"/>
              </w:rPr>
              <w:t>8 760</w:t>
            </w:r>
            <w:r w:rsidRPr="00BB5318">
              <w:rPr>
                <w:rFonts w:ascii="Times New Roman" w:eastAsia="Times New Roman" w:hAnsi="Times New Roman" w:cs="Times New Roman"/>
                <w:sz w:val="24"/>
                <w:szCs w:val="24"/>
                <w:lang w:eastAsia="ru-RU"/>
              </w:rPr>
              <w:t xml:space="preserve"> (расчет охраны в </w:t>
            </w:r>
            <w:proofErr w:type="gramStart"/>
            <w:r w:rsidRPr="00BB5318">
              <w:rPr>
                <w:rFonts w:ascii="Times New Roman" w:eastAsia="Times New Roman" w:hAnsi="Times New Roman" w:cs="Times New Roman"/>
                <w:sz w:val="24"/>
                <w:szCs w:val="24"/>
                <w:lang w:eastAsia="ru-RU"/>
              </w:rPr>
              <w:t>человека-часах</w:t>
            </w:r>
            <w:proofErr w:type="gramEnd"/>
            <w:r w:rsidRPr="00BB5318">
              <w:rPr>
                <w:rFonts w:ascii="Times New Roman" w:eastAsia="Times New Roman" w:hAnsi="Times New Roman" w:cs="Times New Roman"/>
                <w:sz w:val="24"/>
                <w:szCs w:val="24"/>
                <w:lang w:eastAsia="ru-RU"/>
              </w:rPr>
              <w:t xml:space="preserve"> за период с </w:t>
            </w:r>
            <w:r w:rsidR="00C70F5F" w:rsidRPr="00BB5318">
              <w:rPr>
                <w:rFonts w:ascii="Times New Roman" w:eastAsia="Times New Roman" w:hAnsi="Times New Roman" w:cs="Times New Roman"/>
                <w:sz w:val="24"/>
                <w:szCs w:val="24"/>
                <w:lang w:eastAsia="ru-RU"/>
              </w:rPr>
              <w:t xml:space="preserve">00:00 часов </w:t>
            </w:r>
            <w:r w:rsidRPr="00BB5318">
              <w:rPr>
                <w:rFonts w:ascii="Times New Roman" w:eastAsia="Times New Roman" w:hAnsi="Times New Roman" w:cs="Times New Roman"/>
                <w:sz w:val="24"/>
                <w:szCs w:val="24"/>
                <w:lang w:eastAsia="ru-RU"/>
              </w:rPr>
              <w:t xml:space="preserve">1 </w:t>
            </w:r>
            <w:r w:rsidR="00573E11" w:rsidRPr="00BB5318">
              <w:rPr>
                <w:rFonts w:ascii="Times New Roman" w:eastAsia="Times New Roman" w:hAnsi="Times New Roman" w:cs="Times New Roman"/>
                <w:sz w:val="24"/>
                <w:szCs w:val="24"/>
                <w:lang w:val="kk-KZ" w:eastAsia="ru-RU"/>
              </w:rPr>
              <w:t>января</w:t>
            </w:r>
            <w:r w:rsidRPr="00BB5318">
              <w:rPr>
                <w:rFonts w:ascii="Times New Roman" w:eastAsia="Times New Roman" w:hAnsi="Times New Roman" w:cs="Times New Roman"/>
                <w:sz w:val="24"/>
                <w:szCs w:val="24"/>
                <w:lang w:eastAsia="ru-RU"/>
              </w:rPr>
              <w:t xml:space="preserve"> 202</w:t>
            </w:r>
            <w:r w:rsidR="00573E11" w:rsidRPr="00BB5318">
              <w:rPr>
                <w:rFonts w:ascii="Times New Roman" w:eastAsia="Times New Roman" w:hAnsi="Times New Roman" w:cs="Times New Roman"/>
                <w:sz w:val="24"/>
                <w:szCs w:val="24"/>
                <w:lang w:val="kk-KZ" w:eastAsia="ru-RU"/>
              </w:rPr>
              <w:t>6</w:t>
            </w:r>
            <w:r w:rsidRPr="00BB5318">
              <w:rPr>
                <w:rFonts w:ascii="Times New Roman" w:eastAsia="Times New Roman" w:hAnsi="Times New Roman" w:cs="Times New Roman"/>
                <w:sz w:val="24"/>
                <w:szCs w:val="24"/>
                <w:lang w:eastAsia="ru-RU"/>
              </w:rPr>
              <w:t xml:space="preserve"> года по </w:t>
            </w:r>
            <w:r w:rsidR="00C70F5F" w:rsidRPr="00BB5318">
              <w:rPr>
                <w:rFonts w:ascii="Times New Roman" w:eastAsia="Times New Roman" w:hAnsi="Times New Roman" w:cs="Times New Roman"/>
                <w:sz w:val="24"/>
                <w:szCs w:val="24"/>
                <w:lang w:eastAsia="ru-RU"/>
              </w:rPr>
              <w:t xml:space="preserve">23:59 часов </w:t>
            </w:r>
            <w:r w:rsidRPr="00BB5318">
              <w:rPr>
                <w:rFonts w:ascii="Times New Roman" w:eastAsia="Times New Roman" w:hAnsi="Times New Roman" w:cs="Times New Roman"/>
                <w:sz w:val="24"/>
                <w:szCs w:val="24"/>
                <w:lang w:eastAsia="ru-RU"/>
              </w:rPr>
              <w:t>31 декабря 202</w:t>
            </w:r>
            <w:r w:rsidR="00573E11" w:rsidRPr="00BB5318">
              <w:rPr>
                <w:rFonts w:ascii="Times New Roman" w:eastAsia="Times New Roman" w:hAnsi="Times New Roman" w:cs="Times New Roman"/>
                <w:sz w:val="24"/>
                <w:szCs w:val="24"/>
                <w:lang w:val="kk-KZ" w:eastAsia="ru-RU"/>
              </w:rPr>
              <w:t>6</w:t>
            </w:r>
            <w:r w:rsidRPr="00BB5318">
              <w:rPr>
                <w:rFonts w:ascii="Times New Roman" w:eastAsia="Times New Roman" w:hAnsi="Times New Roman" w:cs="Times New Roman"/>
                <w:sz w:val="24"/>
                <w:szCs w:val="24"/>
                <w:lang w:eastAsia="ru-RU"/>
              </w:rPr>
              <w:t xml:space="preserve"> года).</w:t>
            </w:r>
          </w:p>
          <w:p w:rsidR="00721BAA" w:rsidRPr="00BB5318" w:rsidRDefault="00721BAA" w:rsidP="005C5433">
            <w:pPr>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2. Количество человек в смене – не менее 1 человека</w:t>
            </w:r>
            <w:r w:rsidR="0002190F" w:rsidRPr="00BB5318">
              <w:rPr>
                <w:rFonts w:ascii="Times New Roman" w:eastAsia="Times New Roman" w:hAnsi="Times New Roman" w:cs="Times New Roman"/>
                <w:sz w:val="24"/>
                <w:szCs w:val="24"/>
                <w:lang w:eastAsia="ru-RU"/>
              </w:rPr>
              <w:t xml:space="preserve"> (на каждом из </w:t>
            </w:r>
            <w:r w:rsidR="00573E11" w:rsidRPr="00BB5318">
              <w:rPr>
                <w:rFonts w:ascii="Times New Roman" w:eastAsia="Times New Roman" w:hAnsi="Times New Roman" w:cs="Times New Roman"/>
                <w:sz w:val="24"/>
                <w:szCs w:val="24"/>
                <w:lang w:val="kk-KZ" w:eastAsia="ru-RU"/>
              </w:rPr>
              <w:t>3</w:t>
            </w:r>
            <w:r w:rsidR="0002190F" w:rsidRPr="00BB5318">
              <w:rPr>
                <w:rFonts w:ascii="Times New Roman" w:eastAsia="Times New Roman" w:hAnsi="Times New Roman" w:cs="Times New Roman"/>
                <w:sz w:val="24"/>
                <w:szCs w:val="24"/>
                <w:lang w:eastAsia="ru-RU"/>
              </w:rPr>
              <w:t xml:space="preserve"> постов)</w:t>
            </w:r>
            <w:r w:rsidRPr="00BB5318">
              <w:rPr>
                <w:rFonts w:ascii="Times New Roman" w:eastAsia="Times New Roman" w:hAnsi="Times New Roman" w:cs="Times New Roman"/>
                <w:sz w:val="24"/>
                <w:szCs w:val="24"/>
                <w:lang w:eastAsia="ru-RU"/>
              </w:rPr>
              <w:t>.</w:t>
            </w:r>
          </w:p>
          <w:p w:rsidR="00721BAA" w:rsidRPr="00BB5318" w:rsidRDefault="00721BAA" w:rsidP="005C5433">
            <w:pPr>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val="kk-KZ" w:eastAsia="ru-RU"/>
              </w:rPr>
              <w:t>3</w:t>
            </w:r>
            <w:r w:rsidRPr="00BB5318">
              <w:rPr>
                <w:rFonts w:ascii="Times New Roman" w:eastAsia="Times New Roman" w:hAnsi="Times New Roman" w:cs="Times New Roman"/>
                <w:sz w:val="24"/>
                <w:szCs w:val="24"/>
                <w:lang w:eastAsia="ru-RU"/>
              </w:rPr>
              <w:t xml:space="preserve">. Способ </w:t>
            </w:r>
            <w:r w:rsidRPr="00BB5318">
              <w:rPr>
                <w:rFonts w:ascii="Times New Roman" w:eastAsia="Times New Roman" w:hAnsi="Times New Roman" w:cs="Times New Roman"/>
                <w:sz w:val="24"/>
                <w:szCs w:val="24"/>
                <w:lang w:val="kk-KZ" w:eastAsia="ru-RU"/>
              </w:rPr>
              <w:t xml:space="preserve">реализации </w:t>
            </w:r>
            <w:r w:rsidRPr="00BB5318">
              <w:rPr>
                <w:rFonts w:ascii="Times New Roman" w:eastAsia="Times New Roman" w:hAnsi="Times New Roman" w:cs="Times New Roman"/>
                <w:sz w:val="24"/>
                <w:szCs w:val="24"/>
                <w:lang w:eastAsia="ru-RU"/>
              </w:rPr>
              <w:t xml:space="preserve">охраны – пеший/стационарный. </w:t>
            </w:r>
          </w:p>
          <w:p w:rsidR="00721BAA" w:rsidRPr="00BB5318" w:rsidRDefault="00661AAA" w:rsidP="005C5433">
            <w:pPr>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4</w:t>
            </w:r>
            <w:r w:rsidR="00721BAA" w:rsidRPr="00BB5318">
              <w:rPr>
                <w:rFonts w:ascii="Times New Roman" w:eastAsia="Times New Roman" w:hAnsi="Times New Roman" w:cs="Times New Roman"/>
                <w:sz w:val="24"/>
                <w:szCs w:val="24"/>
                <w:lang w:eastAsia="ru-RU"/>
              </w:rPr>
              <w:t xml:space="preserve">. Осуществление контрольно-пропускного режима на объекте в соответствии с </w:t>
            </w:r>
            <w:r w:rsidR="00BF2C6A" w:rsidRPr="00BB5318">
              <w:rPr>
                <w:rFonts w:ascii="Times New Roman" w:eastAsia="Times New Roman" w:hAnsi="Times New Roman" w:cs="Times New Roman"/>
                <w:sz w:val="24"/>
                <w:szCs w:val="24"/>
                <w:lang w:eastAsia="ru-RU"/>
              </w:rPr>
              <w:t xml:space="preserve">внутренними нормативными документами </w:t>
            </w:r>
            <w:r w:rsidR="00721BAA" w:rsidRPr="00BB5318">
              <w:rPr>
                <w:rFonts w:ascii="Times New Roman" w:eastAsia="Times New Roman" w:hAnsi="Times New Roman" w:cs="Times New Roman"/>
                <w:sz w:val="24"/>
                <w:szCs w:val="24"/>
                <w:lang w:eastAsia="ru-RU"/>
              </w:rPr>
              <w:t>по</w:t>
            </w:r>
            <w:r w:rsidR="00BF2C6A" w:rsidRPr="00BB5318">
              <w:rPr>
                <w:rFonts w:ascii="Times New Roman" w:eastAsia="Times New Roman" w:hAnsi="Times New Roman" w:cs="Times New Roman"/>
                <w:sz w:val="24"/>
                <w:szCs w:val="24"/>
                <w:lang w:eastAsia="ru-RU"/>
              </w:rPr>
              <w:t xml:space="preserve"> охранн</w:t>
            </w:r>
            <w:proofErr w:type="gramStart"/>
            <w:r w:rsidR="00BF2C6A" w:rsidRPr="00BB5318">
              <w:rPr>
                <w:rFonts w:ascii="Times New Roman" w:eastAsia="Times New Roman" w:hAnsi="Times New Roman" w:cs="Times New Roman"/>
                <w:sz w:val="24"/>
                <w:szCs w:val="24"/>
                <w:lang w:eastAsia="ru-RU"/>
              </w:rPr>
              <w:t>о-</w:t>
            </w:r>
            <w:proofErr w:type="gramEnd"/>
            <w:r w:rsidR="00721BAA" w:rsidRPr="00BB5318">
              <w:rPr>
                <w:rFonts w:ascii="Times New Roman" w:eastAsia="Times New Roman" w:hAnsi="Times New Roman" w:cs="Times New Roman"/>
                <w:sz w:val="24"/>
                <w:szCs w:val="24"/>
                <w:lang w:eastAsia="ru-RU"/>
              </w:rPr>
              <w:t xml:space="preserve"> пропускному режиму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721BAA" w:rsidRPr="00BB5318" w:rsidRDefault="00661AAA" w:rsidP="005C5433">
            <w:pPr>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5</w:t>
            </w:r>
            <w:r w:rsidR="00721BAA" w:rsidRPr="00BB5318">
              <w:rPr>
                <w:rFonts w:ascii="Times New Roman" w:eastAsia="Times New Roman" w:hAnsi="Times New Roman" w:cs="Times New Roman"/>
                <w:sz w:val="24"/>
                <w:szCs w:val="24"/>
                <w:lang w:eastAsia="ru-RU"/>
              </w:rPr>
              <w:t>.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721BAA" w:rsidRPr="00BB5318" w:rsidRDefault="00661AAA" w:rsidP="005C5433">
            <w:pPr>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6</w:t>
            </w:r>
            <w:r w:rsidR="00721BAA" w:rsidRPr="00BB5318">
              <w:rPr>
                <w:rFonts w:ascii="Times New Roman" w:eastAsia="Times New Roman" w:hAnsi="Times New Roman" w:cs="Times New Roman"/>
                <w:sz w:val="24"/>
                <w:szCs w:val="24"/>
                <w:lang w:eastAsia="ru-RU"/>
              </w:rPr>
              <w:t>.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721BAA" w:rsidRDefault="00661AAA" w:rsidP="005C5433">
            <w:pPr>
              <w:spacing w:after="0" w:line="240" w:lineRule="auto"/>
              <w:jc w:val="both"/>
              <w:rPr>
                <w:rFonts w:ascii="Times New Roman" w:eastAsia="Times New Roman" w:hAnsi="Times New Roman" w:cs="Times New Roman"/>
                <w:sz w:val="24"/>
                <w:szCs w:val="24"/>
                <w:lang w:val="kk-KZ" w:eastAsia="ru-RU"/>
              </w:rPr>
            </w:pPr>
            <w:r w:rsidRPr="00BB5318">
              <w:rPr>
                <w:rFonts w:ascii="Times New Roman" w:eastAsia="Times New Roman" w:hAnsi="Times New Roman" w:cs="Times New Roman"/>
                <w:sz w:val="24"/>
                <w:szCs w:val="24"/>
                <w:lang w:eastAsia="ru-RU"/>
              </w:rPr>
              <w:t>7</w:t>
            </w:r>
            <w:r w:rsidR="00721BAA" w:rsidRPr="00BB5318">
              <w:rPr>
                <w:rFonts w:ascii="Times New Roman" w:eastAsia="Times New Roman" w:hAnsi="Times New Roman" w:cs="Times New Roman"/>
                <w:sz w:val="24"/>
                <w:szCs w:val="24"/>
                <w:lang w:eastAsia="ru-RU"/>
              </w:rPr>
              <w:t>. Обеспечение доступа на объект лиц, обслуживающих системы безопасности, установленные на объекте, а также оборудования обеспечивающего жизнедеятельность здания и оборудования сторонних организаций установленного на арендуемых площадях в соответствии со списками утвержденных руководством.</w:t>
            </w:r>
          </w:p>
          <w:p w:rsidR="00C67136" w:rsidRDefault="00C67136" w:rsidP="005C5433">
            <w:pPr>
              <w:spacing w:after="0" w:line="240" w:lineRule="auto"/>
              <w:rPr>
                <w:rFonts w:ascii="Times New Roman" w:eastAsia="Times New Roman" w:hAnsi="Times New Roman" w:cs="Times New Roman"/>
                <w:b/>
                <w:sz w:val="24"/>
                <w:szCs w:val="24"/>
                <w:lang w:eastAsia="ru-RU"/>
              </w:rPr>
            </w:pPr>
          </w:p>
          <w:p w:rsidR="00721BAA" w:rsidRPr="00BB5318" w:rsidRDefault="00721BAA" w:rsidP="005C5433">
            <w:pPr>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b/>
                <w:sz w:val="24"/>
                <w:szCs w:val="24"/>
                <w:lang w:eastAsia="ru-RU"/>
              </w:rPr>
              <w:lastRenderedPageBreak/>
              <w:t>Требования к Поставщику по охране объектов от противоправных действий</w:t>
            </w:r>
            <w:r w:rsidRPr="00BB5318">
              <w:rPr>
                <w:rFonts w:ascii="Times New Roman" w:eastAsia="Times New Roman" w:hAnsi="Times New Roman" w:cs="Times New Roman"/>
                <w:sz w:val="24"/>
                <w:szCs w:val="24"/>
                <w:lang w:eastAsia="ru-RU"/>
              </w:rPr>
              <w:t xml:space="preserve">   </w:t>
            </w:r>
          </w:p>
          <w:p w:rsidR="00721BAA" w:rsidRPr="00BB5318" w:rsidRDefault="00721BAA" w:rsidP="00E75DC4">
            <w:pPr>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 xml:space="preserve">1. Осуществление контрольно-пропускного режима на объектах в соответствии с </w:t>
            </w:r>
            <w:r w:rsidR="009F53A3" w:rsidRPr="00BB5318">
              <w:rPr>
                <w:rFonts w:ascii="Times New Roman" w:eastAsia="Times New Roman" w:hAnsi="Times New Roman" w:cs="Times New Roman"/>
                <w:sz w:val="24"/>
                <w:szCs w:val="24"/>
                <w:lang w:eastAsia="ru-RU"/>
              </w:rPr>
              <w:t xml:space="preserve">Положением </w:t>
            </w:r>
            <w:proofErr w:type="gramStart"/>
            <w:r w:rsidR="009F53A3" w:rsidRPr="00BB5318">
              <w:rPr>
                <w:rFonts w:ascii="Times New Roman" w:eastAsia="Times New Roman" w:hAnsi="Times New Roman" w:cs="Times New Roman"/>
                <w:sz w:val="24"/>
                <w:szCs w:val="24"/>
                <w:lang w:eastAsia="ru-RU"/>
              </w:rPr>
              <w:t>об</w:t>
            </w:r>
            <w:proofErr w:type="gramEnd"/>
            <w:r w:rsidRPr="00BB5318">
              <w:rPr>
                <w:rFonts w:ascii="Times New Roman" w:eastAsia="Times New Roman" w:hAnsi="Times New Roman" w:cs="Times New Roman"/>
                <w:sz w:val="24"/>
                <w:szCs w:val="24"/>
                <w:lang w:eastAsia="ru-RU"/>
              </w:rPr>
              <w:t xml:space="preserve"> </w:t>
            </w:r>
            <w:r w:rsidR="00472BBD" w:rsidRPr="00BB5318">
              <w:rPr>
                <w:rFonts w:ascii="Times New Roman" w:eastAsia="Times New Roman" w:hAnsi="Times New Roman" w:cs="Times New Roman"/>
                <w:sz w:val="24"/>
                <w:szCs w:val="24"/>
                <w:lang w:eastAsia="ru-RU"/>
              </w:rPr>
              <w:t>охранно-</w:t>
            </w:r>
            <w:r w:rsidRPr="00BB5318">
              <w:rPr>
                <w:rFonts w:ascii="Times New Roman" w:eastAsia="Times New Roman" w:hAnsi="Times New Roman" w:cs="Times New Roman"/>
                <w:sz w:val="24"/>
                <w:szCs w:val="24"/>
                <w:lang w:eastAsia="ru-RU"/>
              </w:rPr>
              <w:t xml:space="preserve">пропускному режиму и </w:t>
            </w:r>
            <w:r w:rsidR="00472BBD" w:rsidRPr="00BB5318">
              <w:rPr>
                <w:rFonts w:ascii="Times New Roman" w:eastAsia="Times New Roman" w:hAnsi="Times New Roman" w:cs="Times New Roman"/>
                <w:sz w:val="24"/>
                <w:szCs w:val="24"/>
                <w:lang w:eastAsia="ru-RU"/>
              </w:rPr>
              <w:t>п</w:t>
            </w:r>
            <w:r w:rsidRPr="00BB5318">
              <w:rPr>
                <w:rFonts w:ascii="Times New Roman" w:eastAsia="Times New Roman" w:hAnsi="Times New Roman" w:cs="Times New Roman"/>
                <w:sz w:val="24"/>
                <w:szCs w:val="24"/>
                <w:lang w:eastAsia="ru-RU"/>
              </w:rPr>
              <w:t>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721BAA" w:rsidRPr="00BB5318" w:rsidRDefault="00721BAA" w:rsidP="005C5433">
            <w:pPr>
              <w:tabs>
                <w:tab w:val="left" w:pos="0"/>
              </w:tabs>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2. Организация и обеспечение сохранности принятых под охрану оборудования радио телевизионной станции (далее-РТС) и товарно-материальных ценностей, предотвращение расхищения и проникновения посторонних лиц на охраняемый объект.</w:t>
            </w:r>
          </w:p>
          <w:p w:rsidR="0066358C" w:rsidRPr="00BB5318" w:rsidRDefault="0066358C" w:rsidP="0066358C">
            <w:pPr>
              <w:tabs>
                <w:tab w:val="left" w:pos="0"/>
              </w:tabs>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3. </w:t>
            </w:r>
            <w:proofErr w:type="gramStart"/>
            <w:r w:rsidRPr="00BB5318">
              <w:rPr>
                <w:rFonts w:ascii="Times New Roman" w:eastAsia="Times New Roman" w:hAnsi="Times New Roman" w:cs="Times New Roman"/>
                <w:sz w:val="24"/>
                <w:szCs w:val="24"/>
                <w:lang w:eastAsia="ru-RU"/>
              </w:rPr>
              <w:t>Контроль за</w:t>
            </w:r>
            <w:proofErr w:type="gramEnd"/>
            <w:r w:rsidRPr="00BB5318">
              <w:rPr>
                <w:rFonts w:ascii="Times New Roman" w:eastAsia="Times New Roman" w:hAnsi="Times New Roman" w:cs="Times New Roman"/>
                <w:sz w:val="24"/>
                <w:szCs w:val="24"/>
                <w:lang w:eastAsia="ru-RU"/>
              </w:rPr>
              <w:t xml:space="preserve"> прибытием и убытием работников организации, прибывающих посетителей, недопущения проникновения посторонних лиц на объект в соответствии с Положением об охранно-пропускном режиме (далее – Положение). </w:t>
            </w:r>
          </w:p>
          <w:p w:rsidR="0066358C" w:rsidRPr="00BB5318" w:rsidRDefault="0066358C" w:rsidP="0066358C">
            <w:pPr>
              <w:tabs>
                <w:tab w:val="left" w:pos="0"/>
              </w:tabs>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4. Проведение досмотра прибывающих лиц с целью недопущения вноса (выноса) на объект запрещенных предметов.</w:t>
            </w:r>
          </w:p>
          <w:p w:rsidR="0066358C" w:rsidRPr="00BB5318" w:rsidRDefault="0066358C" w:rsidP="0066358C">
            <w:pPr>
              <w:tabs>
                <w:tab w:val="left" w:pos="0"/>
              </w:tabs>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5. В случае нарушения требований Положения, регламентирующего контрольно-пропускной режим на объекте немедленно доложить уполномоченному представителю Заказчика.</w:t>
            </w:r>
          </w:p>
          <w:p w:rsidR="0066358C" w:rsidRPr="00BB5318" w:rsidRDefault="0066358C" w:rsidP="0066358C">
            <w:pPr>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6. Осуществление контроля и учета по перемещению товарно-материальных ценностей на объекте в соответствии с Положением, утверждённого Заказчиком. В случае нарушения требований Положения немедленно доложить уполномоченному представителю Заказчика.</w:t>
            </w:r>
          </w:p>
          <w:p w:rsidR="0066358C" w:rsidRPr="00BB5318" w:rsidRDefault="0066358C" w:rsidP="0066358C">
            <w:pPr>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 xml:space="preserve">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также технической оснащенности и физических действий ГБР. ГБР должен быть оснащенным автомашиной повышенной проходимости, экипированы бронежилетами, касками, специальными средствами, радиостанцией.     </w:t>
            </w:r>
          </w:p>
          <w:p w:rsidR="0066358C" w:rsidRPr="00BB5318" w:rsidRDefault="0066358C" w:rsidP="0066358C">
            <w:pPr>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 xml:space="preserve">8. Не реже 4 раз в сутки проверять состояние ограждений, исправность работы видеокамер и внешней охранной сигнализации. </w:t>
            </w:r>
          </w:p>
          <w:p w:rsidR="00C67136" w:rsidRPr="00475730" w:rsidRDefault="00C67136" w:rsidP="00C67136">
            <w:pPr>
              <w:spacing w:after="0" w:line="240" w:lineRule="auto"/>
              <w:jc w:val="both"/>
              <w:rPr>
                <w:rFonts w:ascii="Times New Roman" w:eastAsia="Times New Roman" w:hAnsi="Times New Roman" w:cs="Times New Roman"/>
                <w:sz w:val="24"/>
                <w:szCs w:val="24"/>
                <w:lang w:eastAsia="ru-RU"/>
              </w:rPr>
            </w:pPr>
            <w:r w:rsidRPr="001B4392">
              <w:rPr>
                <w:rFonts w:ascii="Times New Roman" w:eastAsia="Times New Roman" w:hAnsi="Times New Roman" w:cs="Times New Roman"/>
                <w:sz w:val="24"/>
                <w:szCs w:val="24"/>
                <w:lang w:eastAsia="ru-RU"/>
              </w:rPr>
              <w:t xml:space="preserve">9. Регулярный </w:t>
            </w:r>
            <w:proofErr w:type="gramStart"/>
            <w:r w:rsidRPr="001B4392">
              <w:rPr>
                <w:rFonts w:ascii="Times New Roman" w:eastAsia="Times New Roman" w:hAnsi="Times New Roman" w:cs="Times New Roman"/>
                <w:sz w:val="24"/>
                <w:szCs w:val="24"/>
                <w:lang w:eastAsia="ru-RU"/>
              </w:rPr>
              <w:t>контроль за</w:t>
            </w:r>
            <w:proofErr w:type="gramEnd"/>
            <w:r w:rsidRPr="001B4392">
              <w:rPr>
                <w:rFonts w:ascii="Times New Roman" w:eastAsia="Times New Roman" w:hAnsi="Times New Roman" w:cs="Times New Roman"/>
                <w:sz w:val="24"/>
                <w:szCs w:val="24"/>
                <w:lang w:eastAsia="ru-RU"/>
              </w:rPr>
              <w:t xml:space="preserve"> работой систем безопасности (видеонаблюдение, охранно-пожарная сигнализация, контроль доступа, </w:t>
            </w:r>
            <w:r w:rsidRPr="001B4392">
              <w:rPr>
                <w:rFonts w:ascii="Times New Roman" w:eastAsia="Times New Roman" w:hAnsi="Times New Roman" w:cs="Times New Roman"/>
                <w:sz w:val="24"/>
                <w:szCs w:val="24"/>
                <w:lang w:eastAsia="ru-RU"/>
              </w:rPr>
              <w:lastRenderedPageBreak/>
              <w:t>речевое оповещение), и своевременное информирование о техническом состоянии систем.</w:t>
            </w:r>
          </w:p>
          <w:p w:rsidR="0066358C" w:rsidRPr="00BB5318" w:rsidRDefault="0066358C" w:rsidP="0066358C">
            <w:pPr>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 xml:space="preserve">10. С целью </w:t>
            </w:r>
            <w:proofErr w:type="gramStart"/>
            <w:r w:rsidRPr="00BB5318">
              <w:rPr>
                <w:rFonts w:ascii="Times New Roman" w:eastAsia="Times New Roman" w:hAnsi="Times New Roman" w:cs="Times New Roman"/>
                <w:sz w:val="24"/>
                <w:szCs w:val="24"/>
                <w:lang w:eastAsia="ru-RU"/>
              </w:rPr>
              <w:t>контроля за</w:t>
            </w:r>
            <w:proofErr w:type="gramEnd"/>
            <w:r w:rsidRPr="00BB5318">
              <w:rPr>
                <w:rFonts w:ascii="Times New Roman" w:eastAsia="Times New Roman" w:hAnsi="Times New Roman" w:cs="Times New Roman"/>
                <w:sz w:val="24"/>
                <w:szCs w:val="24"/>
                <w:lang w:eastAsia="ru-RU"/>
              </w:rPr>
              <w:t xml:space="preserve">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66358C" w:rsidRPr="00BB5318" w:rsidRDefault="0066358C" w:rsidP="0066358C">
            <w:pPr>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 xml:space="preserve">11. Обеспечение выдачи и приема ключей от служебных помещений сотрудникам организации в соответствии с утвержденными списками Заказчиком. </w:t>
            </w:r>
          </w:p>
          <w:p w:rsidR="0066358C" w:rsidRPr="00BB5318" w:rsidRDefault="0066358C" w:rsidP="0066358C">
            <w:pPr>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 xml:space="preserve">12. Ведение соответствующей документации, регламентирующей охранную деятельность. </w:t>
            </w:r>
          </w:p>
          <w:p w:rsidR="0066358C" w:rsidRPr="00BB5318" w:rsidRDefault="0066358C" w:rsidP="0066358C">
            <w:pPr>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 xml:space="preserve">13.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места происшествия и сбор необходимого материала для передачи задержанных лиц в органы внутренних дел, </w:t>
            </w:r>
            <w:proofErr w:type="gramStart"/>
            <w:r w:rsidRPr="00BB5318">
              <w:rPr>
                <w:rFonts w:ascii="Times New Roman" w:eastAsia="Times New Roman" w:hAnsi="Times New Roman" w:cs="Times New Roman"/>
                <w:sz w:val="24"/>
                <w:szCs w:val="24"/>
                <w:lang w:eastAsia="ru-RU"/>
              </w:rPr>
              <w:t>согласно</w:t>
            </w:r>
            <w:proofErr w:type="gramEnd"/>
            <w:r w:rsidRPr="00BB5318">
              <w:rPr>
                <w:rFonts w:ascii="Times New Roman" w:eastAsia="Times New Roman" w:hAnsi="Times New Roman" w:cs="Times New Roman"/>
                <w:sz w:val="24"/>
                <w:szCs w:val="24"/>
                <w:lang w:eastAsia="ru-RU"/>
              </w:rPr>
              <w:t xml:space="preserve"> должностных инструкций сотрудников охраны.</w:t>
            </w:r>
          </w:p>
          <w:p w:rsidR="0066358C" w:rsidRPr="00BB5318" w:rsidRDefault="0066358C" w:rsidP="0066358C">
            <w:pPr>
              <w:spacing w:after="0" w:line="240" w:lineRule="auto"/>
              <w:jc w:val="both"/>
              <w:rPr>
                <w:rFonts w:ascii="Times New Roman" w:eastAsia="Calibri" w:hAnsi="Times New Roman" w:cs="Times New Roman"/>
                <w:sz w:val="24"/>
                <w:szCs w:val="24"/>
                <w:lang w:eastAsia="ru-RU"/>
              </w:rPr>
            </w:pPr>
            <w:r w:rsidRPr="00BB5318">
              <w:rPr>
                <w:rFonts w:ascii="Times New Roman" w:eastAsia="Calibri" w:hAnsi="Times New Roman" w:cs="Times New Roman"/>
                <w:sz w:val="24"/>
                <w:szCs w:val="24"/>
                <w:lang w:eastAsia="ru-RU"/>
              </w:rPr>
              <w:t xml:space="preserve">14. Оплата за тревожную кнопку должна входить в стоимость охраны объекта.   </w:t>
            </w:r>
          </w:p>
          <w:p w:rsidR="0066358C" w:rsidRPr="00BB5318" w:rsidRDefault="00C67136" w:rsidP="0066358C">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r w:rsidR="0066358C" w:rsidRPr="00BB5318">
              <w:rPr>
                <w:rFonts w:ascii="Times New Roman" w:eastAsia="Calibri" w:hAnsi="Times New Roman" w:cs="Times New Roman"/>
                <w:sz w:val="24"/>
                <w:szCs w:val="24"/>
                <w:lang w:eastAsia="ru-RU"/>
              </w:rPr>
              <w:t>. Документация и любая информация, передаваемая Заказчиком, являются конфиденциальными в течение срока действия Договора, а также 3 (трех) лет  после его истечения и не будут распространяться для всеобщего сведения, а также передаваться третьим лицам без предварительного письменного согласия Заказчика, за исключением уполномоченных государственных органов, имеющих право требовать информацию по Договору.</w:t>
            </w:r>
          </w:p>
          <w:p w:rsidR="0066358C" w:rsidRPr="00BB5318" w:rsidRDefault="0066358C" w:rsidP="0066358C">
            <w:pPr>
              <w:spacing w:after="0" w:line="240" w:lineRule="auto"/>
              <w:jc w:val="both"/>
              <w:rPr>
                <w:rFonts w:ascii="Times New Roman" w:eastAsia="Calibri" w:hAnsi="Times New Roman" w:cs="Times New Roman"/>
                <w:sz w:val="24"/>
                <w:szCs w:val="24"/>
                <w:lang w:eastAsia="ru-RU"/>
              </w:rPr>
            </w:pPr>
          </w:p>
          <w:p w:rsidR="0066358C" w:rsidRPr="00BB5318" w:rsidRDefault="0066358C" w:rsidP="0066358C">
            <w:pPr>
              <w:spacing w:after="0" w:line="240" w:lineRule="auto"/>
              <w:contextualSpacing/>
              <w:rPr>
                <w:rFonts w:ascii="Times New Roman" w:eastAsia="Times New Roman" w:hAnsi="Times New Roman" w:cs="Times New Roman"/>
                <w:b/>
                <w:sz w:val="24"/>
                <w:szCs w:val="24"/>
                <w:lang w:eastAsia="zh-CN"/>
              </w:rPr>
            </w:pPr>
            <w:r w:rsidRPr="00BB5318">
              <w:rPr>
                <w:rFonts w:ascii="Times New Roman" w:eastAsia="Times New Roman" w:hAnsi="Times New Roman" w:cs="Times New Roman"/>
                <w:b/>
                <w:sz w:val="24"/>
                <w:szCs w:val="24"/>
                <w:lang w:eastAsia="zh-CN"/>
              </w:rPr>
              <w:t>Порядок оказания услуг</w:t>
            </w:r>
          </w:p>
          <w:p w:rsidR="0066358C" w:rsidRPr="00BB5318" w:rsidRDefault="0066358C" w:rsidP="0066358C">
            <w:pPr>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zh-CN"/>
              </w:rPr>
              <w:t>1.</w:t>
            </w:r>
            <w:r w:rsidRPr="00BB5318">
              <w:rPr>
                <w:rFonts w:ascii="Times New Roman" w:eastAsia="Times New Roman" w:hAnsi="Times New Roman" w:cs="Times New Roman"/>
                <w:sz w:val="24"/>
                <w:szCs w:val="24"/>
                <w:lang w:eastAsia="ru-RU"/>
              </w:rPr>
              <w:t xml:space="preserve"> После заключения договора Заказчик передает, а Поставщик принимает по акту объект охраны с указанием времени и даты приема-передачи.</w:t>
            </w:r>
          </w:p>
          <w:p w:rsidR="0066358C" w:rsidRPr="00BB5318" w:rsidRDefault="0066358C" w:rsidP="0066358C">
            <w:pPr>
              <w:spacing w:after="0" w:line="240" w:lineRule="auto"/>
              <w:jc w:val="both"/>
              <w:rPr>
                <w:rFonts w:ascii="Times New Roman" w:eastAsia="Times New Roman" w:hAnsi="Times New Roman" w:cs="Times New Roman"/>
                <w:sz w:val="24"/>
                <w:szCs w:val="24"/>
                <w:lang w:eastAsia="ru-RU"/>
              </w:rPr>
            </w:pPr>
            <w:proofErr w:type="gramStart"/>
            <w:r w:rsidRPr="00BB5318">
              <w:rPr>
                <w:rFonts w:ascii="Times New Roman" w:eastAsia="Times New Roman" w:hAnsi="Times New Roman" w:cs="Times New Roman"/>
                <w:sz w:val="24"/>
                <w:szCs w:val="24"/>
                <w:lang w:eastAsia="ru-RU"/>
              </w:rPr>
              <w:t xml:space="preserve">1.1 РТС </w:t>
            </w:r>
            <w:r w:rsidRPr="00BB5318">
              <w:rPr>
                <w:rFonts w:ascii="Times New Roman" w:eastAsia="Times New Roman" w:hAnsi="Times New Roman" w:cs="Times New Roman"/>
                <w:sz w:val="24"/>
                <w:szCs w:val="24"/>
                <w:lang w:val="kk-KZ" w:eastAsia="ru-RU"/>
              </w:rPr>
              <w:t>Семей</w:t>
            </w:r>
            <w:r w:rsidRPr="00BB5318">
              <w:rPr>
                <w:rFonts w:ascii="Times New Roman" w:eastAsia="Times New Roman" w:hAnsi="Times New Roman" w:cs="Times New Roman"/>
                <w:sz w:val="24"/>
                <w:szCs w:val="24"/>
                <w:lang w:eastAsia="ru-RU"/>
              </w:rPr>
              <w:t xml:space="preserve"> по адресу: </w:t>
            </w:r>
            <w:r w:rsidRPr="00BB5318">
              <w:rPr>
                <w:rFonts w:ascii="Times New Roman" w:eastAsia="Times New Roman" w:hAnsi="Times New Roman" w:cs="Times New Roman"/>
                <w:bCs/>
                <w:sz w:val="24"/>
                <w:szCs w:val="24"/>
                <w:lang w:eastAsia="ru-RU"/>
              </w:rPr>
              <w:t xml:space="preserve">г. Семей, ул. </w:t>
            </w:r>
            <w:proofErr w:type="spellStart"/>
            <w:r w:rsidRPr="00BB5318">
              <w:rPr>
                <w:rFonts w:ascii="Times New Roman" w:eastAsia="Times New Roman" w:hAnsi="Times New Roman" w:cs="Times New Roman"/>
                <w:bCs/>
                <w:sz w:val="24"/>
                <w:szCs w:val="24"/>
                <w:lang w:eastAsia="ru-RU"/>
              </w:rPr>
              <w:t>Шугаева</w:t>
            </w:r>
            <w:proofErr w:type="spellEnd"/>
            <w:r w:rsidRPr="00BB5318">
              <w:rPr>
                <w:rFonts w:ascii="Times New Roman" w:eastAsia="Times New Roman" w:hAnsi="Times New Roman" w:cs="Times New Roman"/>
                <w:bCs/>
                <w:sz w:val="24"/>
                <w:szCs w:val="24"/>
                <w:lang w:eastAsia="ru-RU"/>
              </w:rPr>
              <w:t xml:space="preserve"> 157 может быть передан Поставщику</w:t>
            </w:r>
            <w:r w:rsidRPr="00BB5318">
              <w:rPr>
                <w:rFonts w:ascii="Times New Roman" w:eastAsia="Times New Roman" w:hAnsi="Times New Roman" w:cs="Times New Roman"/>
                <w:bCs/>
                <w:sz w:val="24"/>
                <w:szCs w:val="24"/>
                <w:lang w:val="kk-KZ" w:eastAsia="ru-RU"/>
              </w:rPr>
              <w:t xml:space="preserve"> </w:t>
            </w:r>
            <w:r w:rsidRPr="00BB5318">
              <w:rPr>
                <w:rFonts w:ascii="Times New Roman" w:eastAsia="Times New Roman" w:hAnsi="Times New Roman" w:cs="Times New Roman"/>
                <w:bCs/>
                <w:sz w:val="24"/>
                <w:szCs w:val="24"/>
                <w:lang w:eastAsia="ru-RU"/>
              </w:rPr>
              <w:t>под охрану по факту внесения данного объекта в Перечень объектов, уязвимых в террористическом отношении (УТО).</w:t>
            </w:r>
            <w:proofErr w:type="gramEnd"/>
            <w:r w:rsidRPr="00BB5318">
              <w:rPr>
                <w:rFonts w:ascii="Times New Roman" w:eastAsia="Times New Roman" w:hAnsi="Times New Roman" w:cs="Times New Roman"/>
                <w:bCs/>
                <w:sz w:val="24"/>
                <w:szCs w:val="24"/>
                <w:lang w:eastAsia="ru-RU"/>
              </w:rPr>
              <w:t xml:space="preserve">  Датой </w:t>
            </w:r>
            <w:r w:rsidRPr="00BB5318">
              <w:rPr>
                <w:rFonts w:ascii="Times New Roman" w:eastAsia="Times New Roman" w:hAnsi="Times New Roman" w:cs="Times New Roman"/>
                <w:bCs/>
                <w:sz w:val="24"/>
                <w:szCs w:val="24"/>
                <w:lang w:eastAsia="ru-RU"/>
              </w:rPr>
              <w:lastRenderedPageBreak/>
              <w:t>начала предоставления услуги считается дата подписания акта прием</w:t>
            </w:r>
            <w:proofErr w:type="gramStart"/>
            <w:r w:rsidRPr="00BB5318">
              <w:rPr>
                <w:rFonts w:ascii="Times New Roman" w:eastAsia="Times New Roman" w:hAnsi="Times New Roman" w:cs="Times New Roman"/>
                <w:bCs/>
                <w:sz w:val="24"/>
                <w:szCs w:val="24"/>
                <w:lang w:eastAsia="ru-RU"/>
              </w:rPr>
              <w:t>а-</w:t>
            </w:r>
            <w:proofErr w:type="gramEnd"/>
            <w:r w:rsidRPr="00BB5318">
              <w:rPr>
                <w:rFonts w:ascii="Times New Roman" w:eastAsia="Times New Roman" w:hAnsi="Times New Roman" w:cs="Times New Roman"/>
                <w:bCs/>
                <w:sz w:val="24"/>
                <w:szCs w:val="24"/>
                <w:lang w:eastAsia="ru-RU"/>
              </w:rPr>
              <w:t xml:space="preserve"> передачи.   </w:t>
            </w:r>
          </w:p>
          <w:p w:rsidR="0066358C" w:rsidRPr="00BB5318" w:rsidRDefault="0066358C" w:rsidP="0066358C">
            <w:pPr>
              <w:spacing w:after="0" w:line="240" w:lineRule="auto"/>
              <w:jc w:val="both"/>
              <w:rPr>
                <w:rFonts w:ascii="Times New Roman" w:eastAsia="Times New Roman" w:hAnsi="Times New Roman" w:cs="Times New Roman"/>
                <w:sz w:val="24"/>
                <w:szCs w:val="24"/>
                <w:lang w:eastAsia="zh-CN"/>
              </w:rPr>
            </w:pPr>
            <w:r w:rsidRPr="00BB5318">
              <w:rPr>
                <w:rFonts w:ascii="Times New Roman" w:eastAsia="Times New Roman" w:hAnsi="Times New Roman" w:cs="Times New Roman"/>
                <w:sz w:val="24"/>
                <w:szCs w:val="24"/>
                <w:lang w:eastAsia="zh-CN"/>
              </w:rPr>
              <w:t xml:space="preserve">2. Охранники должны быть экипированы форменной одеждой (комплект по сезону), соответствующей Приказу Министра внутренних дел Республики Казахстан от 23 февраля 2015 года № 142 «Об утверждении образцов специальной одежды и Правил ее ношения работниками частных охранных организаций, занимающими должность охранника».  </w:t>
            </w:r>
          </w:p>
          <w:p w:rsidR="0066358C" w:rsidRPr="00BB5318" w:rsidRDefault="0066358C" w:rsidP="0066358C">
            <w:pPr>
              <w:spacing w:after="0"/>
              <w:jc w:val="both"/>
              <w:rPr>
                <w:rFonts w:ascii="Times New Roman" w:eastAsia="Times New Roman" w:hAnsi="Times New Roman" w:cs="Times New Roman"/>
                <w:sz w:val="24"/>
                <w:szCs w:val="24"/>
                <w:lang w:eastAsia="zh-CN"/>
              </w:rPr>
            </w:pPr>
            <w:r w:rsidRPr="00BB5318">
              <w:rPr>
                <w:rFonts w:ascii="Times New Roman" w:eastAsia="Times New Roman" w:hAnsi="Times New Roman" w:cs="Times New Roman"/>
                <w:sz w:val="24"/>
                <w:szCs w:val="24"/>
                <w:lang w:eastAsia="zh-CN"/>
              </w:rPr>
              <w:t xml:space="preserve">3. Представители Заказчика, осуществляют </w:t>
            </w:r>
            <w:proofErr w:type="gramStart"/>
            <w:r w:rsidRPr="00BB5318">
              <w:rPr>
                <w:rFonts w:ascii="Times New Roman" w:eastAsia="Times New Roman" w:hAnsi="Times New Roman" w:cs="Times New Roman"/>
                <w:sz w:val="24"/>
                <w:szCs w:val="24"/>
                <w:lang w:eastAsia="zh-CN"/>
              </w:rPr>
              <w:t>контроль за</w:t>
            </w:r>
            <w:proofErr w:type="gramEnd"/>
            <w:r w:rsidRPr="00BB5318">
              <w:rPr>
                <w:rFonts w:ascii="Times New Roman" w:eastAsia="Times New Roman" w:hAnsi="Times New Roman" w:cs="Times New Roman"/>
                <w:sz w:val="24"/>
                <w:szCs w:val="24"/>
                <w:lang w:eastAsia="zh-CN"/>
              </w:rPr>
              <w:t xml:space="preserve"> оказанием услуг Поставщика.</w:t>
            </w:r>
            <w:r w:rsidRPr="00BB5318">
              <w:t xml:space="preserve"> </w:t>
            </w:r>
            <w:r w:rsidRPr="00BB5318">
              <w:rPr>
                <w:rFonts w:ascii="Times New Roman" w:eastAsia="Times New Roman" w:hAnsi="Times New Roman" w:cs="Times New Roman"/>
                <w:sz w:val="24"/>
                <w:szCs w:val="24"/>
                <w:lang w:eastAsia="zh-CN"/>
              </w:rPr>
              <w:t xml:space="preserve">Представители Поставщика обязаны каждые 6 часов докладывать Представителю Заказчика об обстановке на контролируемом объекте. </w:t>
            </w:r>
            <w:r w:rsidRPr="00BB5318">
              <w:rPr>
                <w:rFonts w:ascii="Times New Roman" w:eastAsia="Times New Roman" w:hAnsi="Times New Roman" w:cs="Times New Roman"/>
                <w:sz w:val="24"/>
                <w:szCs w:val="24"/>
                <w:lang w:eastAsia="ru-RU"/>
              </w:rPr>
              <w:t>Не допускать несение службы охранником без смены более 24 часов на объекте.</w:t>
            </w:r>
            <w:r w:rsidRPr="00BB5318">
              <w:rPr>
                <w:rFonts w:ascii="Times New Roman" w:eastAsia="Times New Roman" w:hAnsi="Times New Roman" w:cs="Times New Roman"/>
                <w:sz w:val="24"/>
                <w:szCs w:val="24"/>
                <w:lang w:eastAsia="zh-CN"/>
              </w:rPr>
              <w:t xml:space="preserve"> </w:t>
            </w:r>
          </w:p>
          <w:p w:rsidR="00703CD0" w:rsidRPr="009C22BE" w:rsidRDefault="00703CD0" w:rsidP="00703CD0">
            <w:pPr>
              <w:tabs>
                <w:tab w:val="left" w:pos="0"/>
              </w:tabs>
              <w:spacing w:after="0" w:line="240" w:lineRule="auto"/>
              <w:ind w:right="-1"/>
              <w:jc w:val="both"/>
              <w:rPr>
                <w:rFonts w:ascii="Times New Roman" w:eastAsia="Times New Roman" w:hAnsi="Times New Roman" w:cs="Times New Roman"/>
                <w:sz w:val="24"/>
                <w:szCs w:val="24"/>
                <w:lang w:eastAsia="ru-RU"/>
              </w:rPr>
            </w:pPr>
            <w:r w:rsidRPr="009C22BE">
              <w:rPr>
                <w:rFonts w:ascii="Times New Roman" w:eastAsia="Times New Roman" w:hAnsi="Times New Roman" w:cs="Times New Roman"/>
                <w:sz w:val="24"/>
                <w:szCs w:val="24"/>
                <w:lang w:eastAsia="ru-RU"/>
              </w:rPr>
              <w:t xml:space="preserve">4. </w:t>
            </w:r>
            <w:r w:rsidR="00511916" w:rsidRPr="00424F2B">
              <w:rPr>
                <w:rFonts w:ascii="Times New Roman" w:eastAsia="Times New Roman" w:hAnsi="Times New Roman" w:cs="Times New Roman"/>
                <w:sz w:val="24"/>
                <w:szCs w:val="24"/>
                <w:lang w:eastAsia="ru-RU"/>
              </w:rPr>
              <w:t xml:space="preserve">Персонал охраны должен соответствовать требованиям физической и психологической пригодности к несению </w:t>
            </w:r>
            <w:proofErr w:type="gramStart"/>
            <w:r w:rsidR="00511916" w:rsidRPr="00424F2B">
              <w:rPr>
                <w:rFonts w:ascii="Times New Roman" w:eastAsia="Times New Roman" w:hAnsi="Times New Roman" w:cs="Times New Roman"/>
                <w:sz w:val="24"/>
                <w:szCs w:val="24"/>
                <w:lang w:eastAsia="ru-RU"/>
              </w:rPr>
              <w:t>службы</w:t>
            </w:r>
            <w:proofErr w:type="gramEnd"/>
            <w:r w:rsidR="00511916" w:rsidRPr="00424F2B">
              <w:rPr>
                <w:rFonts w:ascii="Times New Roman" w:eastAsia="Times New Roman" w:hAnsi="Times New Roman" w:cs="Times New Roman"/>
                <w:sz w:val="24"/>
                <w:szCs w:val="24"/>
                <w:lang w:eastAsia="ru-RU"/>
              </w:rPr>
              <w:t xml:space="preserve"> а также возрастным требованиям, установленным для осуществления охранной деятельности.</w:t>
            </w:r>
            <w:bookmarkStart w:id="0" w:name="_GoBack"/>
            <w:bookmarkEnd w:id="0"/>
          </w:p>
          <w:p w:rsidR="00703CD0" w:rsidRDefault="00703CD0" w:rsidP="00703CD0">
            <w:pPr>
              <w:tabs>
                <w:tab w:val="left" w:pos="0"/>
              </w:tabs>
              <w:spacing w:after="0" w:line="240" w:lineRule="auto"/>
              <w:ind w:right="-1"/>
              <w:jc w:val="both"/>
              <w:rPr>
                <w:rFonts w:ascii="Times New Roman" w:eastAsia="Times New Roman" w:hAnsi="Times New Roman" w:cs="Times New Roman"/>
                <w:sz w:val="24"/>
                <w:szCs w:val="24"/>
                <w:lang w:eastAsia="ru-RU"/>
              </w:rPr>
            </w:pPr>
            <w:r w:rsidRPr="009C22BE">
              <w:rPr>
                <w:rFonts w:ascii="Times New Roman" w:eastAsia="Times New Roman" w:hAnsi="Times New Roman" w:cs="Times New Roman"/>
                <w:sz w:val="24"/>
                <w:szCs w:val="24"/>
                <w:lang w:eastAsia="ru-RU"/>
              </w:rPr>
              <w:t>Сотрудники должны иметь специальную подготовку охранника, быть физически подготовленными, иметь разрешение на  ношения, хранения и использования огнестрельного гладкоствольного оружия и специальных средств, проходить ежегодные курсы переподготовки, не иметь неснятой или непогашенной судимости.</w:t>
            </w:r>
            <w:r w:rsidRPr="00475730">
              <w:rPr>
                <w:rFonts w:ascii="Times New Roman" w:eastAsia="Times New Roman" w:hAnsi="Times New Roman" w:cs="Times New Roman"/>
                <w:sz w:val="24"/>
                <w:szCs w:val="24"/>
                <w:lang w:eastAsia="ru-RU"/>
              </w:rPr>
              <w:t xml:space="preserve"> </w:t>
            </w:r>
          </w:p>
          <w:p w:rsidR="0066358C" w:rsidRPr="00BB5318" w:rsidRDefault="0066358C" w:rsidP="0066358C">
            <w:pPr>
              <w:spacing w:after="0"/>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5. Поставщик несёт материальную ответственность за причинённые убытки в пределах нанесенного ущерба.</w:t>
            </w:r>
          </w:p>
          <w:p w:rsidR="0066358C" w:rsidRPr="00BB5318" w:rsidRDefault="0066358C" w:rsidP="0066358C">
            <w:pPr>
              <w:tabs>
                <w:tab w:val="left" w:pos="0"/>
              </w:tabs>
              <w:spacing w:after="0" w:line="240" w:lineRule="auto"/>
              <w:ind w:right="-1"/>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6. Поставщик разрабатывает и согласовывает с Заказчиком документацию по организации охраны объекта и несению службы сотрудниками охраны (Инструкции) в течени</w:t>
            </w:r>
            <w:proofErr w:type="gramStart"/>
            <w:r w:rsidRPr="00BB5318">
              <w:rPr>
                <w:rFonts w:ascii="Times New Roman" w:eastAsia="Times New Roman" w:hAnsi="Times New Roman" w:cs="Times New Roman"/>
                <w:sz w:val="24"/>
                <w:szCs w:val="24"/>
                <w:lang w:eastAsia="ru-RU"/>
              </w:rPr>
              <w:t>и</w:t>
            </w:r>
            <w:proofErr w:type="gramEnd"/>
            <w:r w:rsidRPr="00BB5318">
              <w:rPr>
                <w:rFonts w:ascii="Times New Roman" w:eastAsia="Times New Roman" w:hAnsi="Times New Roman" w:cs="Times New Roman"/>
                <w:sz w:val="24"/>
                <w:szCs w:val="24"/>
                <w:lang w:eastAsia="ru-RU"/>
              </w:rPr>
              <w:t xml:space="preserve"> 15 календарных дней со дня подписания Договора.       </w:t>
            </w:r>
          </w:p>
          <w:p w:rsidR="0066358C" w:rsidRPr="00BB5318" w:rsidRDefault="0066358C" w:rsidP="0066358C">
            <w:pPr>
              <w:tabs>
                <w:tab w:val="left" w:pos="0"/>
              </w:tabs>
              <w:spacing w:after="0" w:line="240" w:lineRule="auto"/>
              <w:ind w:right="-1"/>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 xml:space="preserve">7. В случае отсутствия охраны на вверенном объекте Заказчик совместно с  уполномоченным представителем  Исполнителя составляет акт с указанием фактического количества времени отсутствия охраны на объекте. </w:t>
            </w:r>
          </w:p>
          <w:p w:rsidR="0066358C" w:rsidRPr="00BB5318" w:rsidRDefault="0066358C" w:rsidP="0066358C">
            <w:pPr>
              <w:tabs>
                <w:tab w:val="left" w:pos="0"/>
              </w:tabs>
              <w:spacing w:after="0" w:line="240" w:lineRule="auto"/>
              <w:ind w:right="-1"/>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 xml:space="preserve">8. По данному акту Заказчиком применяются к Поставщику штрафные санкции в размере 20-кратного уменьшения суммы ежемесячной оплаты (из расчета за каждый пост/час отсутствия по всем постам). </w:t>
            </w:r>
            <w:r w:rsidRPr="00BB5318">
              <w:rPr>
                <w:rFonts w:ascii="Times New Roman" w:eastAsia="Times New Roman" w:hAnsi="Times New Roman" w:cs="Times New Roman"/>
                <w:sz w:val="24"/>
                <w:szCs w:val="24"/>
                <w:lang w:eastAsia="ru-RU"/>
              </w:rPr>
              <w:tab/>
            </w:r>
          </w:p>
          <w:p w:rsidR="0066358C" w:rsidRPr="00BB5318" w:rsidRDefault="0066358C" w:rsidP="0066358C">
            <w:pPr>
              <w:tabs>
                <w:tab w:val="left" w:pos="0"/>
              </w:tabs>
              <w:spacing w:after="0" w:line="240" w:lineRule="auto"/>
              <w:ind w:right="-1"/>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 xml:space="preserve">9. Наличие трех аналогичных актов влечет </w:t>
            </w:r>
            <w:r w:rsidRPr="00BB5318">
              <w:rPr>
                <w:rFonts w:ascii="Times New Roman" w:eastAsia="Times New Roman" w:hAnsi="Times New Roman" w:cs="Times New Roman"/>
                <w:sz w:val="24"/>
                <w:szCs w:val="24"/>
                <w:lang w:eastAsia="ru-RU"/>
              </w:rPr>
              <w:lastRenderedPageBreak/>
              <w:t xml:space="preserve">расторжение Договора  в одностороннем порядке. </w:t>
            </w:r>
          </w:p>
          <w:p w:rsidR="0066358C" w:rsidRPr="00BB5318" w:rsidRDefault="0066358C" w:rsidP="0066358C">
            <w:pPr>
              <w:spacing w:after="0" w:line="240" w:lineRule="auto"/>
              <w:rPr>
                <w:rFonts w:ascii="Times New Roman" w:eastAsia="Times New Roman" w:hAnsi="Times New Roman" w:cs="Times New Roman"/>
                <w:b/>
                <w:sz w:val="24"/>
                <w:szCs w:val="24"/>
                <w:lang w:eastAsia="ru-RU"/>
              </w:rPr>
            </w:pPr>
            <w:r w:rsidRPr="00BB5318">
              <w:rPr>
                <w:rFonts w:ascii="Times New Roman" w:eastAsia="Times New Roman" w:hAnsi="Times New Roman" w:cs="Times New Roman"/>
                <w:b/>
                <w:sz w:val="24"/>
                <w:szCs w:val="24"/>
                <w:lang w:eastAsia="ru-RU"/>
              </w:rPr>
              <w:t>Сотруднику охраны запрещается</w:t>
            </w:r>
          </w:p>
          <w:p w:rsidR="0066358C" w:rsidRPr="00BB5318" w:rsidRDefault="0066358C" w:rsidP="0066358C">
            <w:pPr>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1. Покидать без разрешения пост (место несения дежурства), отвлекаться от выполнения обязанностей.</w:t>
            </w:r>
          </w:p>
          <w:p w:rsidR="0066358C" w:rsidRPr="00BB5318" w:rsidRDefault="0066358C" w:rsidP="0066358C">
            <w:pPr>
              <w:spacing w:after="0" w:line="240" w:lineRule="auto"/>
              <w:contextualSpacing/>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 xml:space="preserve">2. Вести личные переговоры по служебному телефону. </w:t>
            </w:r>
          </w:p>
          <w:p w:rsidR="0066358C" w:rsidRPr="00BB5318" w:rsidRDefault="0066358C" w:rsidP="0066358C">
            <w:pPr>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3. Пребывать на дежурстве в нетрезвом состоянии или с признаками опьянения (алкогольного или наркотического).</w:t>
            </w:r>
          </w:p>
          <w:p w:rsidR="0066358C" w:rsidRPr="00BB5318" w:rsidRDefault="0066358C" w:rsidP="0066358C">
            <w:pPr>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4. Разрешать внос и вынос (вывоз) материальных ценностей без оформленных должным образом документов.</w:t>
            </w:r>
          </w:p>
          <w:p w:rsidR="0066358C" w:rsidRPr="00BB5318" w:rsidRDefault="0066358C" w:rsidP="0066358C">
            <w:pPr>
              <w:spacing w:after="0" w:line="240" w:lineRule="auto"/>
              <w:jc w:val="both"/>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t>5. Допускать на объект посторонних лиц, без предварительной проверки цели визита.</w:t>
            </w:r>
          </w:p>
          <w:p w:rsidR="00721BAA" w:rsidRPr="00BB5318" w:rsidRDefault="00721BAA" w:rsidP="00C9623F">
            <w:pPr>
              <w:tabs>
                <w:tab w:val="left" w:pos="0"/>
              </w:tabs>
              <w:spacing w:after="0" w:line="240" w:lineRule="auto"/>
              <w:ind w:right="-1"/>
              <w:jc w:val="both"/>
              <w:rPr>
                <w:rFonts w:ascii="Times New Roman" w:eastAsia="Times New Roman" w:hAnsi="Times New Roman" w:cs="Times New Roman"/>
                <w:sz w:val="24"/>
                <w:szCs w:val="24"/>
                <w:lang w:eastAsia="ru-RU"/>
              </w:rPr>
            </w:pPr>
          </w:p>
        </w:tc>
      </w:tr>
      <w:tr w:rsidR="00721BAA" w:rsidRPr="00955528" w:rsidTr="00F64772">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955528" w:rsidRDefault="00721BAA" w:rsidP="005C5433">
            <w:pPr>
              <w:spacing w:after="0" w:line="240" w:lineRule="auto"/>
              <w:rPr>
                <w:rFonts w:ascii="Times New Roman" w:eastAsia="Times New Roman" w:hAnsi="Times New Roman" w:cs="Times New Roman"/>
                <w:sz w:val="24"/>
                <w:szCs w:val="24"/>
                <w:lang w:eastAsia="ru-RU"/>
              </w:rPr>
            </w:pPr>
            <w:r w:rsidRPr="00BB5318">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C67136" w:rsidRPr="00991795" w:rsidRDefault="00721BAA" w:rsidP="00C67136">
            <w:pPr>
              <w:spacing w:after="0" w:line="240" w:lineRule="auto"/>
              <w:jc w:val="both"/>
              <w:rPr>
                <w:rFonts w:ascii="Times New Roman" w:eastAsia="Calibri" w:hAnsi="Times New Roman" w:cs="Times New Roman"/>
                <w:sz w:val="24"/>
                <w:szCs w:val="24"/>
                <w:lang w:eastAsia="ru-RU"/>
              </w:rPr>
            </w:pPr>
            <w:r w:rsidRPr="00955528">
              <w:rPr>
                <w:rFonts w:ascii="Times New Roman" w:eastAsia="Times New Roman" w:hAnsi="Times New Roman" w:cs="Times New Roman"/>
                <w:sz w:val="24"/>
                <w:szCs w:val="24"/>
                <w:lang w:eastAsia="ru-RU"/>
              </w:rPr>
              <w:t> </w:t>
            </w:r>
            <w:r w:rsidR="00C67136" w:rsidRPr="00991795">
              <w:rPr>
                <w:rFonts w:ascii="Times New Roman" w:eastAsia="Calibri" w:hAnsi="Times New Roman" w:cs="Times New Roman"/>
                <w:sz w:val="24"/>
                <w:szCs w:val="24"/>
                <w:lang w:eastAsia="ru-RU"/>
              </w:rPr>
              <w:t>1. Поставщик обеспечивает оказание услуг охраны с использованием служебного огнестрельного гладкоствольного оружия, находящегося в законном владении Поставщика.</w:t>
            </w:r>
          </w:p>
          <w:p w:rsidR="00C67136" w:rsidRPr="00991795" w:rsidRDefault="00C67136" w:rsidP="00C67136">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Поставщик гарантирует, что все привлекаемые сотрудники, задействованные в оказании услуг, обладают действующими разрешениями на хранение и ношение данного оружия, а его применение осуществляется в строгом соответствии с законодательством.</w:t>
            </w:r>
          </w:p>
          <w:p w:rsidR="00C67136" w:rsidRPr="00991795" w:rsidRDefault="00C67136" w:rsidP="00C67136">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2. Поставщик обеспечивает контроль качества и процессов в соответствии со стандартом ISO 18788 (система менеджмента частной охранной деятельности), со следующими функциями:</w:t>
            </w:r>
          </w:p>
          <w:p w:rsidR="00C67136" w:rsidRPr="00991795" w:rsidRDefault="00C67136" w:rsidP="00C67136">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периодическая проверка готовности охранников к несению службы;</w:t>
            </w:r>
          </w:p>
          <w:p w:rsidR="00C67136" w:rsidRPr="00991795" w:rsidRDefault="00C67136" w:rsidP="00C67136">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контроль соблюдения процедур безопасности;</w:t>
            </w:r>
          </w:p>
          <w:p w:rsidR="00C67136" w:rsidRPr="00991795" w:rsidRDefault="00C67136" w:rsidP="00C67136">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участие в оценке рисков для объекта;</w:t>
            </w:r>
          </w:p>
          <w:p w:rsidR="00C67136" w:rsidRPr="00991795" w:rsidRDefault="00C67136" w:rsidP="00C67136">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проведение корректирующих мероприятий и обучений</w:t>
            </w:r>
            <w:r w:rsidRPr="00991795">
              <w:rPr>
                <w:rFonts w:cs="Tms Rmn"/>
                <w:color w:val="000000"/>
                <w:sz w:val="24"/>
                <w:szCs w:val="24"/>
              </w:rPr>
              <w:t xml:space="preserve"> </w:t>
            </w:r>
            <w:r w:rsidRPr="00991795">
              <w:rPr>
                <w:rFonts w:ascii="Times New Roman" w:eastAsia="Times New Roman" w:hAnsi="Times New Roman" w:cs="Times New Roman"/>
                <w:sz w:val="24"/>
                <w:szCs w:val="24"/>
                <w:lang w:eastAsia="ru-RU"/>
              </w:rPr>
              <w:t>с отметкой в соответствующем журнале</w:t>
            </w:r>
            <w:r w:rsidRPr="00991795">
              <w:rPr>
                <w:rFonts w:ascii="Tms Rmn" w:hAnsi="Tms Rmn" w:cs="Tms Rmn"/>
                <w:color w:val="000000"/>
                <w:sz w:val="24"/>
                <w:szCs w:val="24"/>
              </w:rPr>
              <w:t>;</w:t>
            </w:r>
          </w:p>
          <w:p w:rsidR="00C67136" w:rsidRPr="00991795" w:rsidRDefault="00C67136" w:rsidP="00C67136">
            <w:pPr>
              <w:autoSpaceDE w:val="0"/>
              <w:autoSpaceDN w:val="0"/>
              <w:adjustRightInd w:val="0"/>
              <w:spacing w:after="0" w:line="240" w:lineRule="auto"/>
              <w:rPr>
                <w:rFonts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мониторинг качества предоставления услуг.</w:t>
            </w:r>
          </w:p>
          <w:p w:rsidR="00C67136" w:rsidRPr="00991795" w:rsidRDefault="00C67136" w:rsidP="00C67136">
            <w:pPr>
              <w:spacing w:after="0"/>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3.</w:t>
            </w:r>
            <w:r w:rsidRPr="00991795">
              <w:t xml:space="preserve"> </w:t>
            </w:r>
            <w:r w:rsidRPr="00991795">
              <w:rPr>
                <w:rFonts w:ascii="Times New Roman" w:eastAsia="Calibri" w:hAnsi="Times New Roman" w:cs="Times New Roman"/>
                <w:sz w:val="24"/>
                <w:szCs w:val="24"/>
                <w:lang w:eastAsia="ru-RU"/>
              </w:rPr>
              <w:t>Поставщик обеспечивает контроль качества и процессов в соответствии со стандартом ISO 37001 (система менеджмента по противодействию коррупции), со следующими функциями:</w:t>
            </w:r>
          </w:p>
          <w:p w:rsidR="00C67136" w:rsidRPr="00991795" w:rsidRDefault="00C67136" w:rsidP="00C67136">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мониторинг соблюдения антикоррупционных процедур в процессе оказания услуги;</w:t>
            </w:r>
          </w:p>
          <w:p w:rsidR="00C67136" w:rsidRPr="00991795" w:rsidRDefault="00C67136" w:rsidP="00C67136">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контроль прозрачности взаимодействий и документооборота;</w:t>
            </w:r>
          </w:p>
          <w:p w:rsidR="00C67136" w:rsidRPr="00991795" w:rsidRDefault="00C67136" w:rsidP="00C67136">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проведение разъяснительной работы с персоналом;</w:t>
            </w:r>
          </w:p>
          <w:p w:rsidR="00C67136" w:rsidRPr="00991795" w:rsidRDefault="00C67136" w:rsidP="00C67136">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 xml:space="preserve">оформление отчётов о выявленных рисках и </w:t>
            </w:r>
            <w:r w:rsidRPr="00991795">
              <w:rPr>
                <w:rFonts w:ascii="Tms Rmn" w:hAnsi="Tms Rmn" w:cs="Tms Rmn"/>
                <w:color w:val="000000"/>
                <w:sz w:val="24"/>
                <w:szCs w:val="24"/>
              </w:rPr>
              <w:lastRenderedPageBreak/>
              <w:t>рекомендаций по улучшению.</w:t>
            </w:r>
          </w:p>
          <w:p w:rsidR="00C67136" w:rsidRPr="00991795" w:rsidRDefault="00C67136" w:rsidP="00C67136">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xml:space="preserve">4. Поставщик в ходе оказания услуги привлекает персонал, прошедший необходимые обучения и курсы </w:t>
            </w:r>
            <w:r w:rsidRPr="00991795">
              <w:rPr>
                <w:rFonts w:ascii="Times New Roman" w:eastAsia="Times New Roman" w:hAnsi="Times New Roman" w:cs="Times New Roman"/>
                <w:sz w:val="24"/>
                <w:szCs w:val="24"/>
                <w:lang w:eastAsia="ru-RU"/>
              </w:rPr>
              <w:t>с отметкой в соответствующем журнале</w:t>
            </w:r>
            <w:r w:rsidRPr="00991795">
              <w:rPr>
                <w:rFonts w:ascii="Times New Roman" w:eastAsia="Calibri" w:hAnsi="Times New Roman" w:cs="Times New Roman"/>
                <w:sz w:val="24"/>
                <w:szCs w:val="24"/>
                <w:lang w:eastAsia="ru-RU"/>
              </w:rPr>
              <w:t>:</w:t>
            </w:r>
          </w:p>
          <w:p w:rsidR="00C67136" w:rsidRPr="00991795" w:rsidRDefault="00C67136" w:rsidP="00C67136">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курс руководящего и охранного состава;</w:t>
            </w:r>
          </w:p>
          <w:p w:rsidR="00C67136" w:rsidRPr="00991795" w:rsidRDefault="00C67136" w:rsidP="00C67136">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xml:space="preserve">- ТБ и </w:t>
            </w:r>
            <w:proofErr w:type="gramStart"/>
            <w:r w:rsidRPr="00991795">
              <w:rPr>
                <w:rFonts w:ascii="Times New Roman" w:eastAsia="Calibri" w:hAnsi="Times New Roman" w:cs="Times New Roman"/>
                <w:sz w:val="24"/>
                <w:szCs w:val="24"/>
                <w:lang w:eastAsia="ru-RU"/>
              </w:rPr>
              <w:t>ОТ</w:t>
            </w:r>
            <w:proofErr w:type="gramEnd"/>
            <w:r w:rsidRPr="00991795">
              <w:rPr>
                <w:rFonts w:ascii="Times New Roman" w:eastAsia="Calibri" w:hAnsi="Times New Roman" w:cs="Times New Roman"/>
                <w:sz w:val="24"/>
                <w:szCs w:val="24"/>
                <w:lang w:eastAsia="ru-RU"/>
              </w:rPr>
              <w:t>;</w:t>
            </w:r>
          </w:p>
          <w:p w:rsidR="00C67136" w:rsidRPr="00991795" w:rsidRDefault="00C67136" w:rsidP="00C67136">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промышленная безопасность;</w:t>
            </w:r>
          </w:p>
          <w:p w:rsidR="00C67136" w:rsidRPr="00991795" w:rsidRDefault="00C67136" w:rsidP="00C67136">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электробезопасность;</w:t>
            </w:r>
          </w:p>
          <w:p w:rsidR="00C67136" w:rsidRPr="00991795" w:rsidRDefault="00C67136" w:rsidP="00C67136">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первая медицинская помощь.</w:t>
            </w:r>
          </w:p>
          <w:p w:rsidR="00C67136" w:rsidRPr="00991795" w:rsidRDefault="00C67136" w:rsidP="00C67136">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5.</w:t>
            </w:r>
            <w:r w:rsidRPr="00991795">
              <w:t xml:space="preserve"> </w:t>
            </w:r>
            <w:r w:rsidRPr="00991795">
              <w:rPr>
                <w:rFonts w:ascii="Times New Roman" w:eastAsia="Calibri" w:hAnsi="Times New Roman" w:cs="Times New Roman"/>
                <w:sz w:val="24"/>
                <w:szCs w:val="24"/>
                <w:lang w:eastAsia="ru-RU"/>
              </w:rPr>
              <w:t>Поставщик по заявке Заказчика  обеспечивает выполнение услуги с применением беспилотного летательного аппарата (</w:t>
            </w:r>
            <w:proofErr w:type="spellStart"/>
            <w:r w:rsidRPr="00991795">
              <w:rPr>
                <w:rFonts w:ascii="Times New Roman" w:eastAsia="Calibri" w:hAnsi="Times New Roman" w:cs="Times New Roman"/>
                <w:sz w:val="24"/>
                <w:szCs w:val="24"/>
                <w:lang w:eastAsia="ru-RU"/>
              </w:rPr>
              <w:t>дрона</w:t>
            </w:r>
            <w:proofErr w:type="spellEnd"/>
            <w:r w:rsidRPr="00991795">
              <w:rPr>
                <w:rFonts w:ascii="Times New Roman" w:eastAsia="Calibri" w:hAnsi="Times New Roman" w:cs="Times New Roman"/>
                <w:sz w:val="24"/>
                <w:szCs w:val="24"/>
                <w:lang w:eastAsia="ru-RU"/>
              </w:rPr>
              <w:t xml:space="preserve">), находящегося у Исполнителя в собственности или аренде, </w:t>
            </w:r>
            <w:proofErr w:type="gramStart"/>
            <w:r w:rsidRPr="00991795">
              <w:rPr>
                <w:rFonts w:ascii="Times New Roman" w:eastAsia="Calibri" w:hAnsi="Times New Roman" w:cs="Times New Roman"/>
                <w:sz w:val="24"/>
                <w:szCs w:val="24"/>
                <w:lang w:eastAsia="ru-RU"/>
              </w:rPr>
              <w:t>для</w:t>
            </w:r>
            <w:proofErr w:type="gramEnd"/>
            <w:r w:rsidRPr="00991795">
              <w:rPr>
                <w:rFonts w:ascii="Times New Roman" w:eastAsia="Calibri" w:hAnsi="Times New Roman" w:cs="Times New Roman"/>
                <w:sz w:val="24"/>
                <w:szCs w:val="24"/>
                <w:lang w:eastAsia="ru-RU"/>
              </w:rPr>
              <w:t xml:space="preserve">: </w:t>
            </w:r>
          </w:p>
          <w:p w:rsidR="00C67136" w:rsidRPr="00991795" w:rsidRDefault="00C67136" w:rsidP="00C67136">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воздушного мониторинга территории объекта;</w:t>
            </w:r>
          </w:p>
          <w:p w:rsidR="00C67136" w:rsidRPr="00991795" w:rsidRDefault="00C67136" w:rsidP="00C67136">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оперативного обнаружения нарушений;</w:t>
            </w:r>
          </w:p>
          <w:p w:rsidR="00C67136" w:rsidRPr="00991795" w:rsidRDefault="00C67136" w:rsidP="00C67136">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наблюдения на дальности не менее 1 км;</w:t>
            </w:r>
          </w:p>
          <w:p w:rsidR="00C67136" w:rsidRPr="00991795" w:rsidRDefault="00C67136" w:rsidP="00C67136">
            <w:pPr>
              <w:spacing w:after="0" w:line="240" w:lineRule="auto"/>
              <w:jc w:val="both"/>
              <w:rPr>
                <w:rFonts w:ascii="Times New Roman" w:eastAsia="Calibri" w:hAnsi="Times New Roman" w:cs="Times New Roman"/>
                <w:sz w:val="24"/>
                <w:szCs w:val="24"/>
                <w:lang w:eastAsia="ru-RU"/>
              </w:rPr>
            </w:pPr>
            <w:r w:rsidRPr="00991795">
              <w:rPr>
                <w:rFonts w:cs="Tms Rmn"/>
                <w:color w:val="000000"/>
                <w:sz w:val="24"/>
                <w:szCs w:val="24"/>
              </w:rPr>
              <w:t xml:space="preserve">- </w:t>
            </w:r>
            <w:r w:rsidRPr="00991795">
              <w:rPr>
                <w:rFonts w:ascii="Tms Rmn" w:hAnsi="Tms Rmn" w:cs="Tms Rmn"/>
                <w:color w:val="000000"/>
                <w:sz w:val="24"/>
                <w:szCs w:val="24"/>
              </w:rPr>
              <w:t>ведения видеосъёмки в качестве Full HD и выше.</w:t>
            </w:r>
          </w:p>
          <w:p w:rsidR="00C67136" w:rsidRPr="00991795" w:rsidRDefault="00C67136" w:rsidP="00C67136">
            <w:pPr>
              <w:spacing w:after="0" w:line="240" w:lineRule="auto"/>
              <w:jc w:val="both"/>
              <w:rPr>
                <w:rFonts w:cs="Tms Rmn"/>
                <w:color w:val="000000"/>
                <w:sz w:val="24"/>
                <w:szCs w:val="24"/>
              </w:rPr>
            </w:pPr>
            <w:r w:rsidRPr="00991795">
              <w:rPr>
                <w:rFonts w:ascii="Tms Rmn" w:hAnsi="Tms Rmn" w:cs="Tms Rmn"/>
                <w:color w:val="000000"/>
                <w:sz w:val="24"/>
                <w:szCs w:val="24"/>
              </w:rPr>
              <w:t>Управление дроном осуществляется подготовленным оператором. Видеоматериалы сохраняются и предоставляются по требованию Заказчика</w:t>
            </w:r>
          </w:p>
          <w:p w:rsidR="00C67136" w:rsidRPr="00991795" w:rsidRDefault="00C67136" w:rsidP="00C67136">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6. Поставщик обеспечивает охранников всем необходимым личным снаряжением:</w:t>
            </w:r>
          </w:p>
          <w:p w:rsidR="00C67136" w:rsidRPr="00991795" w:rsidRDefault="00C67136" w:rsidP="00C67136">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бронежилеты не ниже 2 класса защиты;</w:t>
            </w:r>
          </w:p>
          <w:p w:rsidR="00C67136" w:rsidRPr="00991795" w:rsidRDefault="00C67136" w:rsidP="00C67136">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защитные каски не ниже 1 класса защиты;</w:t>
            </w:r>
          </w:p>
          <w:p w:rsidR="00C67136" w:rsidRPr="00991795" w:rsidRDefault="00C67136" w:rsidP="00C67136">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фонари;</w:t>
            </w:r>
          </w:p>
          <w:p w:rsidR="00C67136" w:rsidRPr="00991795" w:rsidRDefault="00C67136" w:rsidP="00C67136">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рации.</w:t>
            </w:r>
          </w:p>
          <w:p w:rsidR="00721BAA" w:rsidRPr="00955528" w:rsidRDefault="00C67136" w:rsidP="00C67136">
            <w:pPr>
              <w:spacing w:after="0" w:line="240" w:lineRule="auto"/>
              <w:jc w:val="both"/>
              <w:rPr>
                <w:rFonts w:ascii="Times New Roman" w:eastAsia="Times New Roman" w:hAnsi="Times New Roman" w:cs="Times New Roman"/>
                <w:sz w:val="24"/>
                <w:szCs w:val="24"/>
                <w:lang w:eastAsia="ru-RU"/>
              </w:rPr>
            </w:pPr>
            <w:r w:rsidRPr="00991795">
              <w:rPr>
                <w:rFonts w:ascii="Times New Roman" w:eastAsia="Calibri" w:hAnsi="Times New Roman" w:cs="Times New Roman"/>
                <w:sz w:val="24"/>
                <w:szCs w:val="24"/>
                <w:lang w:eastAsia="ru-RU"/>
              </w:rPr>
              <w:t>7. Поставщик обеспечивает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tc>
      </w:tr>
    </w:tbl>
    <w:p w:rsidR="005C5433" w:rsidRPr="00955528" w:rsidRDefault="005C5433" w:rsidP="005C5433">
      <w:pPr>
        <w:spacing w:after="0" w:line="240" w:lineRule="auto"/>
        <w:ind w:firstLine="397"/>
        <w:jc w:val="both"/>
        <w:rPr>
          <w:rFonts w:ascii="Times New Roman" w:eastAsia="Times New Roman" w:hAnsi="Times New Roman" w:cs="Times New Roman"/>
          <w:sz w:val="24"/>
          <w:szCs w:val="24"/>
          <w:lang w:eastAsia="ru-RU"/>
        </w:rPr>
      </w:pPr>
    </w:p>
    <w:p w:rsidR="0086244F" w:rsidRDefault="0086244F" w:rsidP="0086244F">
      <w:pPr>
        <w:spacing w:after="0" w:line="240" w:lineRule="auto"/>
        <w:jc w:val="both"/>
        <w:rPr>
          <w:rFonts w:ascii="Times New Roman" w:eastAsia="Times New Roman" w:hAnsi="Times New Roman" w:cs="Times New Roman"/>
          <w:sz w:val="24"/>
          <w:szCs w:val="24"/>
          <w:lang w:eastAsia="ru-RU"/>
        </w:rPr>
      </w:pPr>
    </w:p>
    <w:p w:rsidR="00385A87" w:rsidRPr="00F45190" w:rsidRDefault="00385A87" w:rsidP="00941826">
      <w:pPr>
        <w:pStyle w:val="a6"/>
        <w:rPr>
          <w:rFonts w:ascii="Times New Roman" w:eastAsia="Times New Roman" w:hAnsi="Times New Roman" w:cs="Times New Roman"/>
          <w:b/>
          <w:lang w:val="ru-RU"/>
        </w:rPr>
      </w:pPr>
      <w:r>
        <w:rPr>
          <w:rFonts w:ascii="Times New Roman" w:hAnsi="Times New Roman" w:cs="Times New Roman"/>
          <w:b/>
          <w:sz w:val="22"/>
          <w:szCs w:val="22"/>
          <w:lang w:val="ru-RU"/>
        </w:rPr>
        <w:tab/>
      </w:r>
      <w:r w:rsidRPr="00F45190">
        <w:rPr>
          <w:rFonts w:ascii="Times New Roman" w:hAnsi="Times New Roman" w:cs="Times New Roman"/>
          <w:b/>
        </w:rPr>
        <w:t xml:space="preserve"> </w:t>
      </w:r>
    </w:p>
    <w:p w:rsidR="00385A87" w:rsidRPr="00F45190" w:rsidRDefault="0055586C" w:rsidP="0055586C">
      <w:pPr>
        <w:tabs>
          <w:tab w:val="left" w:pos="228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sectPr w:rsidR="00385A87" w:rsidRPr="00F451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46377"/>
    <w:multiLevelType w:val="hybridMultilevel"/>
    <w:tmpl w:val="9118B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33"/>
    <w:rsid w:val="00002864"/>
    <w:rsid w:val="00011ECA"/>
    <w:rsid w:val="000125E3"/>
    <w:rsid w:val="0002190F"/>
    <w:rsid w:val="00021D68"/>
    <w:rsid w:val="000353BE"/>
    <w:rsid w:val="00051C7B"/>
    <w:rsid w:val="000546D1"/>
    <w:rsid w:val="00064DC0"/>
    <w:rsid w:val="00065CF9"/>
    <w:rsid w:val="00093685"/>
    <w:rsid w:val="000A37B8"/>
    <w:rsid w:val="000B14EA"/>
    <w:rsid w:val="000F2283"/>
    <w:rsid w:val="00104225"/>
    <w:rsid w:val="001129E3"/>
    <w:rsid w:val="00115C5C"/>
    <w:rsid w:val="001310FA"/>
    <w:rsid w:val="001458DC"/>
    <w:rsid w:val="00184204"/>
    <w:rsid w:val="00193F0D"/>
    <w:rsid w:val="001A0746"/>
    <w:rsid w:val="001B0EE5"/>
    <w:rsid w:val="001B5DD6"/>
    <w:rsid w:val="001C6D16"/>
    <w:rsid w:val="001D299E"/>
    <w:rsid w:val="001E538F"/>
    <w:rsid w:val="001E7C87"/>
    <w:rsid w:val="001F233E"/>
    <w:rsid w:val="001F659B"/>
    <w:rsid w:val="002134D8"/>
    <w:rsid w:val="00214573"/>
    <w:rsid w:val="002238EB"/>
    <w:rsid w:val="00232F95"/>
    <w:rsid w:val="0025630E"/>
    <w:rsid w:val="0026079B"/>
    <w:rsid w:val="00260A85"/>
    <w:rsid w:val="00261BA3"/>
    <w:rsid w:val="00275F52"/>
    <w:rsid w:val="00276993"/>
    <w:rsid w:val="002C23C4"/>
    <w:rsid w:val="002F0D5D"/>
    <w:rsid w:val="002F2449"/>
    <w:rsid w:val="002F3572"/>
    <w:rsid w:val="00303B7C"/>
    <w:rsid w:val="00310075"/>
    <w:rsid w:val="003309DE"/>
    <w:rsid w:val="003732A8"/>
    <w:rsid w:val="00385A87"/>
    <w:rsid w:val="0039095D"/>
    <w:rsid w:val="003C7BD6"/>
    <w:rsid w:val="003D4D77"/>
    <w:rsid w:val="003E069A"/>
    <w:rsid w:val="003E53E4"/>
    <w:rsid w:val="003F4FF1"/>
    <w:rsid w:val="004035C2"/>
    <w:rsid w:val="00430BC5"/>
    <w:rsid w:val="00440FA1"/>
    <w:rsid w:val="0045059D"/>
    <w:rsid w:val="004623AC"/>
    <w:rsid w:val="0046405F"/>
    <w:rsid w:val="00467257"/>
    <w:rsid w:val="00472BBD"/>
    <w:rsid w:val="0048374F"/>
    <w:rsid w:val="004943C7"/>
    <w:rsid w:val="004A53A6"/>
    <w:rsid w:val="004B0ED9"/>
    <w:rsid w:val="004B5EE4"/>
    <w:rsid w:val="004B7D9B"/>
    <w:rsid w:val="004E0196"/>
    <w:rsid w:val="004E31E5"/>
    <w:rsid w:val="00511916"/>
    <w:rsid w:val="00516838"/>
    <w:rsid w:val="005451AA"/>
    <w:rsid w:val="005463C1"/>
    <w:rsid w:val="0055586C"/>
    <w:rsid w:val="00573E11"/>
    <w:rsid w:val="00581D54"/>
    <w:rsid w:val="00594B9B"/>
    <w:rsid w:val="005C5433"/>
    <w:rsid w:val="005D141C"/>
    <w:rsid w:val="005D548B"/>
    <w:rsid w:val="00615487"/>
    <w:rsid w:val="00632E9B"/>
    <w:rsid w:val="00644C08"/>
    <w:rsid w:val="00661AAA"/>
    <w:rsid w:val="0066358C"/>
    <w:rsid w:val="00674C1A"/>
    <w:rsid w:val="00683954"/>
    <w:rsid w:val="006966A2"/>
    <w:rsid w:val="006D4DB8"/>
    <w:rsid w:val="006D5883"/>
    <w:rsid w:val="006F20EA"/>
    <w:rsid w:val="006F2978"/>
    <w:rsid w:val="00703CD0"/>
    <w:rsid w:val="00721BAA"/>
    <w:rsid w:val="00726DB8"/>
    <w:rsid w:val="00730D91"/>
    <w:rsid w:val="007378DA"/>
    <w:rsid w:val="00754507"/>
    <w:rsid w:val="0080269F"/>
    <w:rsid w:val="008237E4"/>
    <w:rsid w:val="00840316"/>
    <w:rsid w:val="00852484"/>
    <w:rsid w:val="0085374E"/>
    <w:rsid w:val="00855B02"/>
    <w:rsid w:val="008572B6"/>
    <w:rsid w:val="00857717"/>
    <w:rsid w:val="00861394"/>
    <w:rsid w:val="0086244F"/>
    <w:rsid w:val="00863FA4"/>
    <w:rsid w:val="008709B9"/>
    <w:rsid w:val="00871772"/>
    <w:rsid w:val="008B1BA5"/>
    <w:rsid w:val="008D1AC1"/>
    <w:rsid w:val="008D6B62"/>
    <w:rsid w:val="008F75A7"/>
    <w:rsid w:val="00913BDA"/>
    <w:rsid w:val="0093570A"/>
    <w:rsid w:val="00941826"/>
    <w:rsid w:val="00955528"/>
    <w:rsid w:val="00965BFA"/>
    <w:rsid w:val="0097148C"/>
    <w:rsid w:val="00982372"/>
    <w:rsid w:val="009836A3"/>
    <w:rsid w:val="00985B90"/>
    <w:rsid w:val="00992489"/>
    <w:rsid w:val="0099332A"/>
    <w:rsid w:val="009C1357"/>
    <w:rsid w:val="009C4049"/>
    <w:rsid w:val="009D7814"/>
    <w:rsid w:val="009F53A3"/>
    <w:rsid w:val="00A14D90"/>
    <w:rsid w:val="00A2773B"/>
    <w:rsid w:val="00A431DC"/>
    <w:rsid w:val="00A522A1"/>
    <w:rsid w:val="00A83E7B"/>
    <w:rsid w:val="00A83F33"/>
    <w:rsid w:val="00A8565F"/>
    <w:rsid w:val="00A90DAF"/>
    <w:rsid w:val="00A9144F"/>
    <w:rsid w:val="00A93786"/>
    <w:rsid w:val="00AA02AE"/>
    <w:rsid w:val="00AA4D2D"/>
    <w:rsid w:val="00AA5754"/>
    <w:rsid w:val="00AB70B8"/>
    <w:rsid w:val="00AC014B"/>
    <w:rsid w:val="00AC09F8"/>
    <w:rsid w:val="00AC2E02"/>
    <w:rsid w:val="00AE32C4"/>
    <w:rsid w:val="00B07853"/>
    <w:rsid w:val="00B4022B"/>
    <w:rsid w:val="00B6192C"/>
    <w:rsid w:val="00B63EE6"/>
    <w:rsid w:val="00B67648"/>
    <w:rsid w:val="00B74C0E"/>
    <w:rsid w:val="00B931FE"/>
    <w:rsid w:val="00BB52DA"/>
    <w:rsid w:val="00BB5318"/>
    <w:rsid w:val="00BC14A4"/>
    <w:rsid w:val="00BD4BA2"/>
    <w:rsid w:val="00BE0BC8"/>
    <w:rsid w:val="00BF2C6A"/>
    <w:rsid w:val="00BF30BD"/>
    <w:rsid w:val="00C31E5D"/>
    <w:rsid w:val="00C3258B"/>
    <w:rsid w:val="00C353E7"/>
    <w:rsid w:val="00C37850"/>
    <w:rsid w:val="00C67136"/>
    <w:rsid w:val="00C70F5F"/>
    <w:rsid w:val="00C72B18"/>
    <w:rsid w:val="00C9623F"/>
    <w:rsid w:val="00CF054F"/>
    <w:rsid w:val="00CF0BF3"/>
    <w:rsid w:val="00CF1B92"/>
    <w:rsid w:val="00D2731D"/>
    <w:rsid w:val="00D30E04"/>
    <w:rsid w:val="00D4709F"/>
    <w:rsid w:val="00D6790E"/>
    <w:rsid w:val="00D83DE6"/>
    <w:rsid w:val="00D842FE"/>
    <w:rsid w:val="00D9193D"/>
    <w:rsid w:val="00DA19D0"/>
    <w:rsid w:val="00DA7C72"/>
    <w:rsid w:val="00DB2D14"/>
    <w:rsid w:val="00DB4ACD"/>
    <w:rsid w:val="00DC456C"/>
    <w:rsid w:val="00DD38FC"/>
    <w:rsid w:val="00DE3A3A"/>
    <w:rsid w:val="00E0581F"/>
    <w:rsid w:val="00E07FF1"/>
    <w:rsid w:val="00E4101C"/>
    <w:rsid w:val="00E734BA"/>
    <w:rsid w:val="00E747DA"/>
    <w:rsid w:val="00E75DC4"/>
    <w:rsid w:val="00EA535D"/>
    <w:rsid w:val="00EF1AC2"/>
    <w:rsid w:val="00F02F96"/>
    <w:rsid w:val="00F13EA7"/>
    <w:rsid w:val="00F306FF"/>
    <w:rsid w:val="00F31229"/>
    <w:rsid w:val="00F44018"/>
    <w:rsid w:val="00F45190"/>
    <w:rsid w:val="00F454D6"/>
    <w:rsid w:val="00F64772"/>
    <w:rsid w:val="00F804F2"/>
    <w:rsid w:val="00F860F0"/>
    <w:rsid w:val="00F95BF9"/>
    <w:rsid w:val="00FA5A79"/>
    <w:rsid w:val="00FA5B9F"/>
    <w:rsid w:val="00FD5BB1"/>
    <w:rsid w:val="00FF2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09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309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 w:type="paragraph" w:styleId="a6">
    <w:name w:val="No Spacing"/>
    <w:uiPriority w:val="1"/>
    <w:qFormat/>
    <w:rsid w:val="00385A87"/>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10">
    <w:name w:val="Заголовок 1 Знак"/>
    <w:basedOn w:val="a0"/>
    <w:link w:val="1"/>
    <w:uiPriority w:val="9"/>
    <w:rsid w:val="003309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309DE"/>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semiHidden/>
    <w:unhideWhenUsed/>
    <w:rsid w:val="00696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966A2"/>
    <w:rPr>
      <w:rFonts w:ascii="Courier New" w:eastAsia="Times New Roman" w:hAnsi="Courier New" w:cs="Courier New"/>
      <w:sz w:val="20"/>
      <w:szCs w:val="20"/>
      <w:lang w:eastAsia="ru-RU"/>
    </w:rPr>
  </w:style>
  <w:style w:type="character" w:customStyle="1" w:styleId="y2iqfc">
    <w:name w:val="y2iqfc"/>
    <w:basedOn w:val="a0"/>
    <w:rsid w:val="006966A2"/>
  </w:style>
  <w:style w:type="character" w:customStyle="1" w:styleId="ezkurwreuab5ozgtqnkl">
    <w:name w:val="ezkurwreuab5ozgtqnkl"/>
    <w:basedOn w:val="a0"/>
    <w:rsid w:val="002F35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09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309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 w:type="paragraph" w:styleId="a6">
    <w:name w:val="No Spacing"/>
    <w:uiPriority w:val="1"/>
    <w:qFormat/>
    <w:rsid w:val="00385A87"/>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10">
    <w:name w:val="Заголовок 1 Знак"/>
    <w:basedOn w:val="a0"/>
    <w:link w:val="1"/>
    <w:uiPriority w:val="9"/>
    <w:rsid w:val="003309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309DE"/>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semiHidden/>
    <w:unhideWhenUsed/>
    <w:rsid w:val="00696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966A2"/>
    <w:rPr>
      <w:rFonts w:ascii="Courier New" w:eastAsia="Times New Roman" w:hAnsi="Courier New" w:cs="Courier New"/>
      <w:sz w:val="20"/>
      <w:szCs w:val="20"/>
      <w:lang w:eastAsia="ru-RU"/>
    </w:rPr>
  </w:style>
  <w:style w:type="character" w:customStyle="1" w:styleId="y2iqfc">
    <w:name w:val="y2iqfc"/>
    <w:basedOn w:val="a0"/>
    <w:rsid w:val="006966A2"/>
  </w:style>
  <w:style w:type="character" w:customStyle="1" w:styleId="ezkurwreuab5ozgtqnkl">
    <w:name w:val="ezkurwreuab5ozgtqnkl"/>
    <w:basedOn w:val="a0"/>
    <w:rsid w:val="002F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645934">
      <w:bodyDiv w:val="1"/>
      <w:marLeft w:val="0"/>
      <w:marRight w:val="0"/>
      <w:marTop w:val="0"/>
      <w:marBottom w:val="0"/>
      <w:divBdr>
        <w:top w:val="none" w:sz="0" w:space="0" w:color="auto"/>
        <w:left w:val="none" w:sz="0" w:space="0" w:color="auto"/>
        <w:bottom w:val="none" w:sz="0" w:space="0" w:color="auto"/>
        <w:right w:val="none" w:sz="0" w:space="0" w:color="auto"/>
      </w:divBdr>
    </w:div>
    <w:div w:id="1010447649">
      <w:bodyDiv w:val="1"/>
      <w:marLeft w:val="0"/>
      <w:marRight w:val="0"/>
      <w:marTop w:val="0"/>
      <w:marBottom w:val="0"/>
      <w:divBdr>
        <w:top w:val="none" w:sz="0" w:space="0" w:color="auto"/>
        <w:left w:val="none" w:sz="0" w:space="0" w:color="auto"/>
        <w:bottom w:val="none" w:sz="0" w:space="0" w:color="auto"/>
        <w:right w:val="none" w:sz="0" w:space="0" w:color="auto"/>
      </w:divBdr>
    </w:div>
    <w:div w:id="1034115967">
      <w:bodyDiv w:val="1"/>
      <w:marLeft w:val="0"/>
      <w:marRight w:val="0"/>
      <w:marTop w:val="0"/>
      <w:marBottom w:val="0"/>
      <w:divBdr>
        <w:top w:val="none" w:sz="0" w:space="0" w:color="auto"/>
        <w:left w:val="none" w:sz="0" w:space="0" w:color="auto"/>
        <w:bottom w:val="none" w:sz="0" w:space="0" w:color="auto"/>
        <w:right w:val="none" w:sz="0" w:space="0" w:color="auto"/>
      </w:divBdr>
    </w:div>
    <w:div w:id="1056466642">
      <w:bodyDiv w:val="1"/>
      <w:marLeft w:val="0"/>
      <w:marRight w:val="0"/>
      <w:marTop w:val="0"/>
      <w:marBottom w:val="0"/>
      <w:divBdr>
        <w:top w:val="none" w:sz="0" w:space="0" w:color="auto"/>
        <w:left w:val="none" w:sz="0" w:space="0" w:color="auto"/>
        <w:bottom w:val="none" w:sz="0" w:space="0" w:color="auto"/>
        <w:right w:val="none" w:sz="0" w:space="0" w:color="auto"/>
      </w:divBdr>
    </w:div>
    <w:div w:id="20029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4515777.4%20" TargetMode="Externa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8060C-D578-41C5-B53B-57492DAC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3791</Words>
  <Characters>21610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Torgayev</dc:creator>
  <cp:lastModifiedBy>Болатбек Ожикенов</cp:lastModifiedBy>
  <cp:revision>12</cp:revision>
  <cp:lastPrinted>2024-11-01T11:45:00Z</cp:lastPrinted>
  <dcterms:created xsi:type="dcterms:W3CDTF">2025-11-05T08:20:00Z</dcterms:created>
  <dcterms:modified xsi:type="dcterms:W3CDTF">2025-12-05T12:16:00Z</dcterms:modified>
</cp:coreProperties>
</file>