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581"/>
        <w:tblW w:w="30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2"/>
      </w:tblGrid>
      <w:tr w:rsidR="00905B3E" w:rsidRPr="001E44A4" w14:paraId="506B8105" w14:textId="77777777" w:rsidTr="00EA2965">
        <w:trPr>
          <w:trHeight w:val="526"/>
        </w:trPr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2B2D08" w14:textId="77777777" w:rsidR="00905B3E" w:rsidRPr="001E44A4" w:rsidRDefault="00905B3E" w:rsidP="00EA29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A4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>құжаттама</w:t>
            </w:r>
            <w:proofErr w:type="spellEnd"/>
            <w:r w:rsidRPr="001E44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сына</w:t>
            </w:r>
            <w:r w:rsidRPr="001E44A4">
              <w:rPr>
                <w:rFonts w:ascii="Times New Roman" w:hAnsi="Times New Roman" w:cs="Times New Roman"/>
                <w:sz w:val="24"/>
                <w:szCs w:val="24"/>
              </w:rPr>
              <w:br/>
              <w:t>4</w:t>
            </w:r>
            <w:r w:rsidRPr="001E44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1E44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14:paraId="474172FC" w14:textId="77777777" w:rsidR="00905B3E" w:rsidRPr="001E44A4" w:rsidRDefault="00905B3E" w:rsidP="00905B3E">
      <w:pPr>
        <w:rPr>
          <w:rFonts w:ascii="Times New Roman" w:hAnsi="Times New Roman" w:cs="Times New Roman"/>
          <w:b/>
          <w:sz w:val="24"/>
          <w:szCs w:val="24"/>
        </w:rPr>
      </w:pPr>
    </w:p>
    <w:p w14:paraId="34E5030B" w14:textId="77777777" w:rsidR="00905B3E" w:rsidRPr="001E44A4" w:rsidRDefault="00905B3E" w:rsidP="00905B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1E44A4">
        <w:rPr>
          <w:rFonts w:ascii="Times New Roman" w:hAnsi="Times New Roman" w:cs="Times New Roman"/>
          <w:b/>
          <w:sz w:val="24"/>
          <w:szCs w:val="24"/>
        </w:rPr>
        <w:t>Тауарларды</w:t>
      </w:r>
      <w:proofErr w:type="spellEnd"/>
      <w:r w:rsidRPr="001E44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1E44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1E44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1E44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1E44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1E44A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1E44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B27A23" w14:textId="77777777" w:rsidR="00905B3E" w:rsidRPr="001E44A4" w:rsidRDefault="00905B3E" w:rsidP="00905B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44A4">
        <w:rPr>
          <w:rFonts w:ascii="Times New Roman" w:hAnsi="Times New Roman" w:cs="Times New Roman"/>
          <w:b/>
          <w:sz w:val="24"/>
          <w:szCs w:val="24"/>
          <w:lang w:val="kk-KZ"/>
        </w:rPr>
        <w:t>әлеуетті жеткізушіге қойылатын біліктілік талаптары</w:t>
      </w:r>
    </w:p>
    <w:p w14:paraId="6A0472F2" w14:textId="77777777" w:rsidR="00905B3E" w:rsidRPr="001E44A4" w:rsidRDefault="00905B3E" w:rsidP="00905B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E44A4">
        <w:rPr>
          <w:rFonts w:ascii="Times New Roman" w:hAnsi="Times New Roman" w:cs="Times New Roman"/>
          <w:b/>
          <w:sz w:val="24"/>
          <w:szCs w:val="24"/>
          <w:lang w:val="kk-KZ"/>
        </w:rPr>
        <w:t>(тапсырыс беруші толтырады)</w:t>
      </w:r>
    </w:p>
    <w:p w14:paraId="47BA8CC6" w14:textId="77777777" w:rsidR="00905B3E" w:rsidRPr="001E44A4" w:rsidRDefault="00905B3E" w:rsidP="00905B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B7601E" w14:textId="77777777" w:rsidR="00905B3E" w:rsidRPr="001E44A4" w:rsidRDefault="00905B3E" w:rsidP="00905B3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E44A4">
        <w:rPr>
          <w:rFonts w:ascii="Times New Roman" w:hAnsi="Times New Roman" w:cs="Times New Roman"/>
          <w:sz w:val="24"/>
          <w:szCs w:val="24"/>
          <w:lang w:val="kk-KZ"/>
        </w:rPr>
        <w:t xml:space="preserve">      Тапсырыс берушінің атауы «Қазтелерадио» АҚ </w:t>
      </w:r>
    </w:p>
    <w:p w14:paraId="47EF5715" w14:textId="77777777" w:rsidR="00905B3E" w:rsidRPr="001E44A4" w:rsidRDefault="00905B3E" w:rsidP="00905B3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E44A4">
        <w:rPr>
          <w:rFonts w:ascii="Times New Roman" w:hAnsi="Times New Roman" w:cs="Times New Roman"/>
          <w:sz w:val="24"/>
          <w:szCs w:val="24"/>
          <w:lang w:val="kk-KZ"/>
        </w:rPr>
        <w:t>      Конкурстың № _____________________________</w:t>
      </w:r>
    </w:p>
    <w:p w14:paraId="43ECA7F5" w14:textId="31FFD60A" w:rsidR="00905B3E" w:rsidRPr="005950F4" w:rsidRDefault="00905B3E" w:rsidP="00905B3E">
      <w:pPr>
        <w:spacing w:after="0"/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</w:pPr>
      <w:r w:rsidRPr="001E44A4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172DBD">
        <w:rPr>
          <w:rFonts w:ascii="Times New Roman" w:hAnsi="Times New Roman" w:cs="Times New Roman"/>
          <w:sz w:val="24"/>
          <w:szCs w:val="24"/>
          <w:lang w:val="kk-KZ"/>
        </w:rPr>
        <w:t>Конкурстың атауы</w:t>
      </w:r>
      <w:r w:rsidRPr="001E44A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950F4" w:rsidRPr="005950F4">
        <w:rPr>
          <w:rFonts w:ascii="Times New Roman" w:hAnsi="Times New Roman" w:cs="Times New Roman"/>
          <w:b/>
          <w:sz w:val="24"/>
          <w:u w:val="single"/>
          <w:lang w:val="kk-KZ"/>
        </w:rPr>
        <w:t>Бағдарламалық жасақтама лицензиясын жаңарту қызметтері</w:t>
      </w:r>
    </w:p>
    <w:p w14:paraId="68F427FC" w14:textId="77777777" w:rsidR="00905B3E" w:rsidRPr="001E44A4" w:rsidRDefault="00905B3E" w:rsidP="00905B3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E44A4">
        <w:rPr>
          <w:rFonts w:ascii="Times New Roman" w:hAnsi="Times New Roman" w:cs="Times New Roman"/>
          <w:sz w:val="24"/>
          <w:szCs w:val="24"/>
          <w:lang w:val="kk-KZ"/>
        </w:rPr>
        <w:t>      Лоттың № _________________________________</w:t>
      </w:r>
    </w:p>
    <w:p w14:paraId="5802E32D" w14:textId="77777777" w:rsidR="005950F4" w:rsidRPr="005950F4" w:rsidRDefault="00905B3E" w:rsidP="005950F4">
      <w:pPr>
        <w:spacing w:after="0"/>
        <w:rPr>
          <w:rFonts w:ascii="Times New Roman" w:hAnsi="Times New Roman" w:cs="Times New Roman"/>
          <w:b/>
          <w:sz w:val="28"/>
          <w:szCs w:val="24"/>
          <w:u w:val="single"/>
          <w:lang w:val="kk-KZ"/>
        </w:rPr>
      </w:pPr>
      <w:r w:rsidRPr="001E44A4">
        <w:rPr>
          <w:rFonts w:ascii="Times New Roman" w:hAnsi="Times New Roman" w:cs="Times New Roman"/>
          <w:sz w:val="24"/>
          <w:szCs w:val="24"/>
          <w:lang w:val="kk-KZ"/>
        </w:rPr>
        <w:t>     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72DBD">
        <w:rPr>
          <w:rFonts w:ascii="Times New Roman" w:hAnsi="Times New Roman" w:cs="Times New Roman"/>
          <w:sz w:val="24"/>
          <w:szCs w:val="24"/>
          <w:lang w:val="kk-KZ"/>
        </w:rPr>
        <w:t>Лоттың атауы</w:t>
      </w:r>
      <w:r w:rsidRPr="001E44A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950F4" w:rsidRPr="005950F4">
        <w:rPr>
          <w:rFonts w:ascii="Times New Roman" w:hAnsi="Times New Roman" w:cs="Times New Roman"/>
          <w:b/>
          <w:sz w:val="24"/>
          <w:u w:val="single"/>
          <w:lang w:val="kk-KZ"/>
        </w:rPr>
        <w:t>Бағдарламалық жасақтама лицензиясын жаңарту қызметтері</w:t>
      </w:r>
    </w:p>
    <w:p w14:paraId="450A6471" w14:textId="4A2A68CA" w:rsidR="00905B3E" w:rsidRPr="001E44A4" w:rsidRDefault="00905B3E" w:rsidP="00D36F2E">
      <w:pPr>
        <w:spacing w:after="1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1E44A4">
        <w:rPr>
          <w:rFonts w:ascii="Times New Roman" w:hAnsi="Times New Roman" w:cs="Times New Roman"/>
          <w:sz w:val="24"/>
          <w:szCs w:val="24"/>
          <w:lang w:val="kk-KZ"/>
        </w:rPr>
        <w:t>Әлеуетті жеткізуші мынадай біліктілік талаптарына сәйкес келуі тиіс.</w:t>
      </w:r>
    </w:p>
    <w:p w14:paraId="3ABC2116" w14:textId="77777777" w:rsidR="00905B3E" w:rsidRPr="001E44A4" w:rsidRDefault="00905B3E" w:rsidP="00905B3E">
      <w:pPr>
        <w:spacing w:after="1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44A4">
        <w:rPr>
          <w:rFonts w:ascii="Times New Roman" w:hAnsi="Times New Roman" w:cs="Times New Roman"/>
          <w:sz w:val="24"/>
          <w:szCs w:val="24"/>
          <w:lang w:val="kk-KZ"/>
        </w:rPr>
        <w:t>     1. Қазақстан Республикасының рұқсаттар мен хабарламалар туралы заңнамасына сәйкес тауарларды жеткізуге рұқсаттың (хабарламаның) болуы.</w:t>
      </w:r>
    </w:p>
    <w:p w14:paraId="5E4E2142" w14:textId="77777777" w:rsidR="00905B3E" w:rsidRPr="001E44A4" w:rsidRDefault="00905B3E" w:rsidP="00905B3E">
      <w:pPr>
        <w:spacing w:after="1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44A4">
        <w:rPr>
          <w:rFonts w:ascii="Times New Roman" w:hAnsi="Times New Roman" w:cs="Times New Roman"/>
          <w:sz w:val="24"/>
          <w:szCs w:val="24"/>
          <w:lang w:val="kk-KZ"/>
        </w:rPr>
        <w:t>      Егер тауарды жеткізу тиісті рұқсатты алуды, хабарлама жіберуді талап еткен жағдайда мынадай мәліметтерді толтыру қажет.</w:t>
      </w: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"/>
        <w:gridCol w:w="8388"/>
      </w:tblGrid>
      <w:tr w:rsidR="00905B3E" w:rsidRPr="001E44A4" w14:paraId="2536BD81" w14:textId="77777777" w:rsidTr="00EA2965">
        <w:trPr>
          <w:trHeight w:val="42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5EB9C3" w14:textId="77777777" w:rsidR="00905B3E" w:rsidRPr="001E44A4" w:rsidRDefault="00905B3E" w:rsidP="00EA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3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097769" w14:textId="77777777" w:rsidR="00905B3E" w:rsidRPr="001E44A4" w:rsidRDefault="00905B3E" w:rsidP="00EA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>Рұқсаттың</w:t>
            </w:r>
            <w:proofErr w:type="spellEnd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905B3E" w:rsidRPr="001E44A4" w14:paraId="19B6BBCE" w14:textId="77777777" w:rsidTr="00EA2965">
        <w:trPr>
          <w:trHeight w:val="42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10C6D8" w14:textId="77777777" w:rsidR="00905B3E" w:rsidRPr="001E44A4" w:rsidRDefault="00905B3E" w:rsidP="00EA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A92329" w14:textId="77777777" w:rsidR="00905B3E" w:rsidRPr="001E44A4" w:rsidRDefault="00905B3E" w:rsidP="00EA296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E44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 етілмейді</w:t>
            </w:r>
          </w:p>
        </w:tc>
      </w:tr>
    </w:tbl>
    <w:p w14:paraId="124F947F" w14:textId="77777777" w:rsidR="00905B3E" w:rsidRPr="001E44A4" w:rsidRDefault="00905B3E" w:rsidP="00905B3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E44A4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тауарды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>.</w:t>
      </w:r>
    </w:p>
    <w:p w14:paraId="12008AA1" w14:textId="77777777" w:rsidR="00905B3E" w:rsidRPr="001E44A4" w:rsidRDefault="00905B3E" w:rsidP="00905B3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E44A4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көрсеткіштің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>)</w:t>
      </w:r>
    </w:p>
    <w:p w14:paraId="39D308B2" w14:textId="77777777" w:rsidR="00905B3E" w:rsidRPr="001E44A4" w:rsidRDefault="00905B3E" w:rsidP="00905B3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E44A4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не</w:t>
      </w:r>
      <w:r w:rsidRPr="001E44A4">
        <w:rPr>
          <w:rFonts w:ascii="Times New Roman" w:hAnsi="Times New Roman" w:cs="Times New Roman"/>
          <w:sz w:val="24"/>
          <w:szCs w:val="24"/>
          <w:lang w:val="kk-KZ"/>
        </w:rPr>
        <w:t>месе</w:t>
      </w:r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таратылу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рәсіміне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жатқызылмауы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>.</w:t>
      </w:r>
    </w:p>
    <w:p w14:paraId="70017611" w14:textId="77777777" w:rsidR="00905B3E" w:rsidRPr="001E44A4" w:rsidRDefault="00905B3E" w:rsidP="00905B3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E44A4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6"/>
        <w:gridCol w:w="1363"/>
      </w:tblGrid>
      <w:tr w:rsidR="00905B3E" w:rsidRPr="001E44A4" w14:paraId="11FAB07A" w14:textId="77777777" w:rsidTr="00EA2965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1B6F7A" w14:textId="77777777" w:rsidR="00905B3E" w:rsidRPr="001E44A4" w:rsidRDefault="00905B3E" w:rsidP="00EA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13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905431" w14:textId="77777777" w:rsidR="00905B3E" w:rsidRPr="001E44A4" w:rsidRDefault="00905B3E" w:rsidP="00EA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  <w:tr w:rsidR="00905B3E" w:rsidRPr="001E44A4" w14:paraId="4F06463F" w14:textId="77777777" w:rsidTr="00EA2965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50E62D" w14:textId="77777777" w:rsidR="00905B3E" w:rsidRPr="001E44A4" w:rsidRDefault="00905B3E" w:rsidP="00EA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136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9B2C7C" w14:textId="77777777" w:rsidR="00905B3E" w:rsidRPr="001E44A4" w:rsidRDefault="00905B3E" w:rsidP="00EA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14:paraId="3EC1B761" w14:textId="77777777" w:rsidR="00905B3E" w:rsidRPr="001E44A4" w:rsidRDefault="00905B3E" w:rsidP="00905B3E">
      <w:pPr>
        <w:rPr>
          <w:rFonts w:ascii="Times New Roman" w:hAnsi="Times New Roman" w:cs="Times New Roman"/>
          <w:sz w:val="24"/>
          <w:szCs w:val="24"/>
        </w:rPr>
      </w:pPr>
      <w:r w:rsidRPr="001E44A4">
        <w:rPr>
          <w:rFonts w:ascii="Times New Roman" w:hAnsi="Times New Roman" w:cs="Times New Roman"/>
          <w:sz w:val="24"/>
          <w:szCs w:val="24"/>
        </w:rPr>
        <w:t xml:space="preserve">      5.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жылда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сатып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алынатын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тауарлардың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мәніне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келетін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тәжірибесінің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44A4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1E44A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5"/>
        <w:gridCol w:w="2902"/>
      </w:tblGrid>
      <w:tr w:rsidR="00905B3E" w:rsidRPr="001E44A4" w14:paraId="26378396" w14:textId="77777777" w:rsidTr="00EA2965">
        <w:trPr>
          <w:trHeight w:val="463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A4CB92" w14:textId="77777777" w:rsidR="00905B3E" w:rsidRPr="001E44A4" w:rsidRDefault="00905B3E" w:rsidP="00EA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>тәжірибесінің</w:t>
            </w:r>
            <w:proofErr w:type="spellEnd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290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2276E1" w14:textId="77777777" w:rsidR="00905B3E" w:rsidRPr="001E44A4" w:rsidRDefault="00905B3E" w:rsidP="00EA2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>Талап</w:t>
            </w:r>
            <w:proofErr w:type="spellEnd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44A4">
              <w:rPr>
                <w:rFonts w:ascii="Times New Roman" w:hAnsi="Times New Roman" w:cs="Times New Roman"/>
                <w:sz w:val="24"/>
                <w:szCs w:val="24"/>
              </w:rPr>
              <w:t>етілмейді</w:t>
            </w:r>
            <w:proofErr w:type="spellEnd"/>
          </w:p>
        </w:tc>
      </w:tr>
    </w:tbl>
    <w:p w14:paraId="3ABFCFE8" w14:textId="77777777" w:rsidR="00905B3E" w:rsidRPr="001E44A4" w:rsidRDefault="00905B3E" w:rsidP="00905B3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E44A4">
        <w:rPr>
          <w:rFonts w:ascii="Times New Roman" w:hAnsi="Times New Roman" w:cs="Times New Roman"/>
          <w:sz w:val="24"/>
          <w:szCs w:val="24"/>
          <w:lang w:val="kk-KZ"/>
        </w:rPr>
        <w:t>Ескертпе: әлеуетті жеткізушілерге өзге құжаттарда қойылатын біліктілік талаптарын белгілеуге жол берілмейді.</w:t>
      </w:r>
    </w:p>
    <w:p w14:paraId="6B97DCE2" w14:textId="77777777" w:rsidR="00905B3E" w:rsidRDefault="00905B3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3C01AFA1" w14:textId="77777777" w:rsidR="00D3487F" w:rsidRPr="007C42CA" w:rsidRDefault="00D3487F" w:rsidP="00D3487F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7BB9220" w14:textId="77777777" w:rsidR="00D3487F" w:rsidRPr="007C42CA" w:rsidRDefault="00D3487F" w:rsidP="00D3487F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XSpec="right" w:tblpY="1254"/>
        <w:tblW w:w="37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"/>
        <w:gridCol w:w="3363"/>
      </w:tblGrid>
      <w:tr w:rsidR="00D3487F" w:rsidRPr="00FC221E" w14:paraId="6290AB37" w14:textId="77777777" w:rsidTr="00D3487F">
        <w:trPr>
          <w:trHeight w:val="150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1E198E9" w14:textId="77777777" w:rsidR="00D3487F" w:rsidRPr="00730A13" w:rsidRDefault="00D3487F" w:rsidP="0078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0A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6B400D5" w14:textId="77777777" w:rsidR="00D3487F" w:rsidRPr="00FC221E" w:rsidRDefault="00D3487F" w:rsidP="0078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  <w:tr w:rsidR="00D3487F" w:rsidRPr="00FC221E" w14:paraId="11CC1F56" w14:textId="77777777" w:rsidTr="00D3487F">
        <w:trPr>
          <w:trHeight w:val="76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30553E4" w14:textId="77777777" w:rsidR="00D3487F" w:rsidRPr="00730A13" w:rsidRDefault="00D3487F" w:rsidP="00784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30A1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E7035C8" w14:textId="77777777" w:rsidR="00D3487F" w:rsidRPr="00D3487F" w:rsidRDefault="00D3487F" w:rsidP="00D348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14:paraId="5EDAEC60" w14:textId="77777777" w:rsidR="00D3487F" w:rsidRDefault="00D3487F" w:rsidP="00D3487F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0FAAF951" w14:textId="77777777" w:rsidR="00D3487F" w:rsidRDefault="00D3487F" w:rsidP="00D3487F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2D2B551F" w14:textId="77777777" w:rsidR="00D3487F" w:rsidRDefault="00D3487F" w:rsidP="00D3487F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726D3EAE" w14:textId="77777777" w:rsidR="00D23CD8" w:rsidRDefault="00FC221E" w:rsidP="00D3487F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требования, предъявляемые к потенциальному поставщику</w:t>
      </w: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2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осуществлении государственных закупок товаров (заполняется заказчиком)</w:t>
      </w:r>
    </w:p>
    <w:p w14:paraId="640A90CB" w14:textId="77777777" w:rsidR="00FC221E" w:rsidRPr="00DB219E" w:rsidRDefault="00D23CD8" w:rsidP="00D23CD8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C221E"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</w:t>
      </w:r>
      <w:r w:rsidR="00DB2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заказчика </w:t>
      </w:r>
      <w:r w:rsidR="00DB219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АО «Казтелерадио»</w:t>
      </w:r>
    </w:p>
    <w:p w14:paraId="0461B80E" w14:textId="77777777" w:rsidR="00FC221E" w:rsidRPr="00FC221E" w:rsidRDefault="00FC221E" w:rsidP="00D23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№ конкурса _____________________________</w:t>
      </w:r>
    </w:p>
    <w:p w14:paraId="33DEB1AD" w14:textId="4B650788" w:rsidR="00FC221E" w:rsidRPr="00B35BBC" w:rsidRDefault="00FC221E" w:rsidP="00D23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</w:t>
      </w:r>
      <w:r w:rsidR="00DB2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конкурса </w:t>
      </w:r>
      <w:r w:rsidR="005950F4" w:rsidRPr="005950F4">
        <w:rPr>
          <w:rFonts w:ascii="Times New Roman" w:hAnsi="Times New Roman" w:cs="Times New Roman"/>
          <w:b/>
          <w:sz w:val="24"/>
          <w:szCs w:val="16"/>
          <w:u w:val="single"/>
        </w:rPr>
        <w:t>Услуги по продлению лицензий на право использования программного обеспечения</w:t>
      </w:r>
    </w:p>
    <w:p w14:paraId="0153035B" w14:textId="77777777" w:rsidR="00FC221E" w:rsidRPr="00FC221E" w:rsidRDefault="00FC221E" w:rsidP="00D23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№ лота _________________________________</w:t>
      </w:r>
    </w:p>
    <w:p w14:paraId="0914BF36" w14:textId="77777777" w:rsidR="005950F4" w:rsidRPr="00B35BBC" w:rsidRDefault="00FC221E" w:rsidP="005950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950F4">
        <w:rPr>
          <w:rFonts w:ascii="Times New Roman" w:eastAsia="Times New Roman" w:hAnsi="Times New Roman" w:cs="Times New Roman"/>
          <w:b/>
          <w:bCs/>
          <w:sz w:val="24"/>
        </w:rPr>
        <w:t>Наименова</w:t>
      </w:r>
      <w:r w:rsidR="00DB219E" w:rsidRPr="005950F4">
        <w:rPr>
          <w:rFonts w:ascii="Times New Roman" w:eastAsia="Times New Roman" w:hAnsi="Times New Roman" w:cs="Times New Roman"/>
          <w:b/>
          <w:bCs/>
          <w:sz w:val="24"/>
        </w:rPr>
        <w:t>ние лота</w:t>
      </w:r>
      <w:r w:rsidR="00DB219E" w:rsidRPr="005950F4">
        <w:rPr>
          <w:rFonts w:eastAsia="Times New Roman"/>
          <w:b/>
          <w:bCs/>
          <w:sz w:val="24"/>
        </w:rPr>
        <w:t xml:space="preserve"> </w:t>
      </w:r>
      <w:r w:rsidR="005950F4" w:rsidRPr="005950F4">
        <w:rPr>
          <w:rFonts w:ascii="Times New Roman" w:hAnsi="Times New Roman" w:cs="Times New Roman"/>
          <w:b/>
          <w:sz w:val="24"/>
          <w:szCs w:val="16"/>
          <w:u w:val="single"/>
        </w:rPr>
        <w:t>Услуги по продлению лицензий на право использования программного обеспечения</w:t>
      </w:r>
    </w:p>
    <w:p w14:paraId="6DF1C5E5" w14:textId="766B2FC6" w:rsidR="00FC221E" w:rsidRPr="00FC221E" w:rsidRDefault="00FC221E" w:rsidP="009D1DBC">
      <w:pPr>
        <w:pStyle w:val="pj"/>
        <w:ind w:firstLine="0"/>
        <w:rPr>
          <w:rFonts w:eastAsia="Times New Roman"/>
        </w:rPr>
      </w:pPr>
      <w:r w:rsidRPr="00FC221E">
        <w:rPr>
          <w:rFonts w:eastAsia="Times New Roman"/>
        </w:rPr>
        <w:t>Потенциальный поставщик должен соответствовать следующим квалификационным требованиям.</w:t>
      </w:r>
    </w:p>
    <w:p w14:paraId="6F41DD4C" w14:textId="77777777"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14:paraId="4CD3973B" w14:textId="77777777"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7989"/>
      </w:tblGrid>
      <w:tr w:rsidR="00FC221E" w:rsidRPr="00FC221E" w14:paraId="1D2E4B4F" w14:textId="77777777" w:rsidTr="00886DFE">
        <w:trPr>
          <w:trHeight w:val="290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C5D9E8E" w14:textId="77777777"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E988B8B" w14:textId="77777777"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FC221E" w:rsidRPr="00FC221E" w14:paraId="48556F82" w14:textId="77777777" w:rsidTr="00886DFE">
        <w:trPr>
          <w:trHeight w:val="780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40BDA30" w14:textId="77777777"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5BE17AA" w14:textId="77777777"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B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  <w:p w14:paraId="089E9F64" w14:textId="77777777" w:rsidR="00FC221E" w:rsidRPr="00FC221E" w:rsidRDefault="00FC221E" w:rsidP="00FC221E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10A3A034" w14:textId="77777777"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14:paraId="7045936D" w14:textId="77777777"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14:paraId="3835A0B4" w14:textId="77777777"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14:paraId="7C62E6A3" w14:textId="77777777" w:rsid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4. Наличие необходимых материальных и трудовых ресурсов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1715"/>
      </w:tblGrid>
      <w:tr w:rsidR="00FC221E" w:rsidRPr="00FC221E" w14:paraId="25B43182" w14:textId="77777777" w:rsidTr="00DB219E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793705D4" w14:textId="77777777"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материальных ресурсов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4EE797B7" w14:textId="77777777"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FC221E" w:rsidRPr="00FC221E" w14:paraId="63B39DFF" w14:textId="77777777" w:rsidTr="00DB219E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0CDBFC88" w14:textId="77777777"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трудовых ресурсов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6E7398A3" w14:textId="77777777"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требуются</w:t>
            </w:r>
          </w:p>
        </w:tc>
      </w:tr>
    </w:tbl>
    <w:p w14:paraId="7CC13858" w14:textId="77777777"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Наличие опыта работы, соответствующего предмету закупаемых товаров за последние десять лет.</w:t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5"/>
        <w:gridCol w:w="3373"/>
      </w:tblGrid>
      <w:tr w:rsidR="00FC221E" w:rsidRPr="00FC221E" w14:paraId="283EDE44" w14:textId="77777777" w:rsidTr="00886DFE">
        <w:trPr>
          <w:trHeight w:val="374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B9B79B6" w14:textId="77777777"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работы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36990AC4" w14:textId="77777777" w:rsidR="00FC221E" w:rsidRPr="00FC221E" w:rsidRDefault="00FC221E" w:rsidP="00FC22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14:paraId="0EE1A11C" w14:textId="77777777" w:rsidR="00FC221E" w:rsidRPr="00FC221E" w:rsidRDefault="00FC221E" w:rsidP="00FC221E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14:paraId="00EE70D0" w14:textId="77777777" w:rsidR="00D23CD8" w:rsidRDefault="00D23CD8">
      <w:pPr>
        <w:rPr>
          <w:rFonts w:ascii="Times New Roman" w:hAnsi="Times New Roman" w:cs="Times New Roman"/>
          <w:sz w:val="24"/>
          <w:szCs w:val="24"/>
        </w:rPr>
      </w:pPr>
    </w:p>
    <w:sectPr w:rsidR="00D23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337"/>
    <w:rsid w:val="00027897"/>
    <w:rsid w:val="00032337"/>
    <w:rsid w:val="00086681"/>
    <w:rsid w:val="00172DBD"/>
    <w:rsid w:val="002A2491"/>
    <w:rsid w:val="002E41AA"/>
    <w:rsid w:val="003D56A0"/>
    <w:rsid w:val="0044555A"/>
    <w:rsid w:val="00556935"/>
    <w:rsid w:val="0056053B"/>
    <w:rsid w:val="005950F4"/>
    <w:rsid w:val="00730A13"/>
    <w:rsid w:val="007A1192"/>
    <w:rsid w:val="007C42CA"/>
    <w:rsid w:val="008825E7"/>
    <w:rsid w:val="00886DFE"/>
    <w:rsid w:val="008A0CCF"/>
    <w:rsid w:val="00905B3E"/>
    <w:rsid w:val="009D1DBC"/>
    <w:rsid w:val="00A1342C"/>
    <w:rsid w:val="00A3112B"/>
    <w:rsid w:val="00AB1E9A"/>
    <w:rsid w:val="00B25E1D"/>
    <w:rsid w:val="00B35BBC"/>
    <w:rsid w:val="00BB0267"/>
    <w:rsid w:val="00C05A63"/>
    <w:rsid w:val="00D13599"/>
    <w:rsid w:val="00D23CD8"/>
    <w:rsid w:val="00D30BAE"/>
    <w:rsid w:val="00D3487F"/>
    <w:rsid w:val="00D36F2E"/>
    <w:rsid w:val="00D4602C"/>
    <w:rsid w:val="00D93A63"/>
    <w:rsid w:val="00DA6B6C"/>
    <w:rsid w:val="00DB219E"/>
    <w:rsid w:val="00F4659B"/>
    <w:rsid w:val="00F6489F"/>
    <w:rsid w:val="00FC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A6F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3C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221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23C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j">
    <w:name w:val="pj"/>
    <w:basedOn w:val="a"/>
    <w:rsid w:val="008A0CCF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9D1D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3C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221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23C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j">
    <w:name w:val="pj"/>
    <w:basedOn w:val="a"/>
    <w:rsid w:val="008A0CCF"/>
    <w:pPr>
      <w:spacing w:after="0" w:line="240" w:lineRule="auto"/>
      <w:ind w:firstLine="400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9D1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10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0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74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68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Виниченко</dc:creator>
  <cp:lastModifiedBy>Абдолла Бердихан</cp:lastModifiedBy>
  <cp:revision>3</cp:revision>
  <dcterms:created xsi:type="dcterms:W3CDTF">2025-08-15T09:22:00Z</dcterms:created>
  <dcterms:modified xsi:type="dcterms:W3CDTF">2026-06-04T12:17:00Z</dcterms:modified>
</cp:coreProperties>
</file>